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31"/>
        <w:ind w:left="3699" w:right="3715" w:firstLine="0"/>
        <w:jc w:val="center"/>
        <w:rPr>
          <w:b/>
          <w:sz w:val="28"/>
        </w:rPr>
      </w:pPr>
      <w:r>
        <w:rPr>
          <w:b/>
          <w:sz w:val="28"/>
        </w:rPr>
        <w:t>Magyar irodalom 5-8. évfolyam</w:t>
      </w:r>
    </w:p>
    <w:p>
      <w:pPr>
        <w:pStyle w:val="BodyText"/>
        <w:spacing w:before="10"/>
        <w:rPr>
          <w:b/>
          <w:sz w:val="47"/>
        </w:rPr>
      </w:pPr>
    </w:p>
    <w:p>
      <w:pPr>
        <w:pStyle w:val="ListParagraph"/>
        <w:numPr>
          <w:ilvl w:val="0"/>
          <w:numId w:val="1"/>
        </w:numPr>
        <w:tabs>
          <w:tab w:pos="4408" w:val="left" w:leader="none"/>
        </w:tabs>
        <w:spacing w:line="240" w:lineRule="auto" w:before="0" w:after="0"/>
        <w:ind w:left="4407" w:right="0" w:hanging="241"/>
        <w:jc w:val="left"/>
        <w:rPr>
          <w:b/>
          <w:sz w:val="24"/>
        </w:rPr>
      </w:pPr>
      <w:r>
        <w:rPr>
          <w:b/>
          <w:sz w:val="24"/>
        </w:rPr>
        <w:t>évfolyam</w:t>
      </w:r>
    </w:p>
    <w:p>
      <w:pPr>
        <w:pStyle w:val="BodyText"/>
        <w:spacing w:before="9"/>
        <w:rPr>
          <w:b/>
          <w:sz w:val="23"/>
        </w:rPr>
      </w:pPr>
    </w:p>
    <w:p>
      <w:pPr>
        <w:pStyle w:val="BodyText"/>
        <w:spacing w:line="276" w:lineRule="auto"/>
        <w:ind w:left="216" w:right="235"/>
        <w:jc w:val="both"/>
      </w:pPr>
      <w:r>
        <w:rPr/>
        <w:t>A tantárgy elsődleges célja a sikeres iskolai tanuláshoz, a tanulás eredményességéhez szükséges kulcskompetenciák, készségegyüttesek és tudástartalmak megalapozásának a folytatása. A tanulók hallott és írott szövegalkotási és szövegértési kompetenciának fejlesztése a kognitív folyamatok, az életkori sajátosságok és az egyéni képességek figyelembevételével.</w:t>
      </w:r>
    </w:p>
    <w:p>
      <w:pPr>
        <w:pStyle w:val="BodyText"/>
        <w:spacing w:line="276" w:lineRule="auto"/>
        <w:ind w:left="216" w:right="233" w:firstLine="623"/>
        <w:jc w:val="both"/>
      </w:pPr>
      <w:r>
        <w:rPr/>
        <w:t>A kerettanterv úgy tekint erre a fejlesztési periódusra, mint amely már lehetőséget nyújt az irodalom jelenségének mélyebb megértésére. Nemcsak a kultúra hordozójának tekinti az irodalmat, és nemcsak a kommunikáció egyik változatának, hanem például a </w:t>
      </w:r>
      <w:r>
        <w:rPr>
          <w:i/>
        </w:rPr>
        <w:t>János vitéz</w:t>
      </w:r>
      <w:r>
        <w:rPr/>
        <w:t>, a mesék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before="1"/>
        <w:ind w:left="216" w:right="230" w:firstLine="540"/>
        <w:jc w:val="both"/>
      </w:pPr>
      <w:r>
        <w:rPr/>
        <w:t>Az 5 évfolyamon számos képességszintet el kell érni. Beszédkészség szempontjából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ind w:left="216" w:right="231" w:firstLine="623"/>
        <w:jc w:val="both"/>
      </w:pPr>
      <w:r>
        <w:rPr/>
        <w:t>Olvasás szempontjából legyen képes érzékelni a szövegek műfaji különbségeit. Tudjon néhány mondatos véleményt megfogalmazni az olvasottakról szóban és írásban. Legyen képes rövidebb szövegek alkotására, személyes és olvasmányélmények megfogalmazására.</w:t>
      </w:r>
    </w:p>
    <w:p>
      <w:pPr>
        <w:pStyle w:val="BodyText"/>
        <w:spacing w:line="276" w:lineRule="auto" w:before="1"/>
        <w:ind w:left="216" w:right="235" w:firstLine="62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9" w:firstLine="623"/>
        <w:jc w:val="both"/>
      </w:pPr>
      <w:r>
        <w:rPr/>
        <w:t>Irodalomismeret szempontjából a tanuló ebben a szakaszban megfigyeli a költői nyelv néhány sajátosságát, a műfajok némelyikét, a szerkezetiség némely megnyilvánulásait, a téma és hangulat változatait, a szereplő, az elbeszélő kérdésköreinek némely aspektusát, továbbá a tantervben számára előírt fogalmakat.</w:t>
      </w:r>
    </w:p>
    <w:p>
      <w:pPr>
        <w:pStyle w:val="BodyText"/>
        <w:spacing w:line="276" w:lineRule="auto"/>
        <w:ind w:left="216" w:right="237" w:firstLine="623"/>
        <w:jc w:val="both"/>
      </w:pPr>
      <w:r>
        <w:rPr/>
        <w:t>Erkölcsi ítélőképesség szempontjából megismerkedik a tetszésnyilvánítás árnyaltabb nyelvi formáival, a különböző kultúrák és eltérő vélemények tiszteletben tartásának fontosságával.</w:t>
      </w:r>
    </w:p>
    <w:p>
      <w:pPr>
        <w:spacing w:after="0" w:line="276" w:lineRule="auto"/>
        <w:jc w:val="both"/>
        <w:sectPr>
          <w:footerReference w:type="default" r:id="rId5"/>
          <w:type w:val="continuous"/>
          <w:pgSz w:w="11910" w:h="16840"/>
          <w:pgMar w:footer="976" w:top="1580" w:bottom="1160" w:left="1200" w:right="1180"/>
          <w:pgNumType w:start="1"/>
        </w:sectPr>
      </w:pPr>
    </w:p>
    <w:p>
      <w:pPr>
        <w:spacing w:before="74" w:after="4"/>
        <w:ind w:left="3694" w:right="3715" w:firstLine="0"/>
        <w:jc w:val="center"/>
        <w:rPr>
          <w:b/>
          <w:sz w:val="24"/>
        </w:rPr>
      </w:pPr>
      <w:r>
        <w:rPr>
          <w:b/>
          <w:sz w:val="24"/>
        </w:rPr>
        <w:t>Óraterv</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876"/>
        <w:gridCol w:w="1878"/>
        <w:gridCol w:w="1876"/>
        <w:gridCol w:w="1878"/>
      </w:tblGrid>
      <w:tr>
        <w:trPr>
          <w:trHeight w:val="278" w:hRule="atLeast"/>
        </w:trPr>
        <w:tc>
          <w:tcPr>
            <w:tcW w:w="1786" w:type="dxa"/>
          </w:tcPr>
          <w:p>
            <w:pPr>
              <w:pStyle w:val="TableParagraph"/>
              <w:rPr>
                <w:sz w:val="20"/>
              </w:rPr>
            </w:pPr>
          </w:p>
        </w:tc>
        <w:tc>
          <w:tcPr>
            <w:tcW w:w="1876" w:type="dxa"/>
          </w:tcPr>
          <w:p>
            <w:pPr>
              <w:pStyle w:val="TableParagraph"/>
              <w:spacing w:line="258" w:lineRule="exact"/>
              <w:ind w:left="633"/>
              <w:rPr>
                <w:b/>
                <w:sz w:val="24"/>
              </w:rPr>
            </w:pPr>
            <w:r>
              <w:rPr>
                <w:b/>
                <w:sz w:val="24"/>
              </w:rPr>
              <w:t>5. évf.</w:t>
            </w:r>
          </w:p>
        </w:tc>
        <w:tc>
          <w:tcPr>
            <w:tcW w:w="1878" w:type="dxa"/>
          </w:tcPr>
          <w:p>
            <w:pPr>
              <w:pStyle w:val="TableParagraph"/>
              <w:spacing w:line="258" w:lineRule="exact"/>
              <w:ind w:left="632"/>
              <w:rPr>
                <w:b/>
                <w:sz w:val="24"/>
              </w:rPr>
            </w:pPr>
            <w:r>
              <w:rPr>
                <w:b/>
                <w:sz w:val="24"/>
              </w:rPr>
              <w:t>6. évf.</w:t>
            </w:r>
          </w:p>
        </w:tc>
        <w:tc>
          <w:tcPr>
            <w:tcW w:w="1876" w:type="dxa"/>
          </w:tcPr>
          <w:p>
            <w:pPr>
              <w:pStyle w:val="TableParagraph"/>
              <w:spacing w:line="258" w:lineRule="exact"/>
              <w:ind w:right="625"/>
              <w:jc w:val="right"/>
              <w:rPr>
                <w:b/>
                <w:sz w:val="24"/>
              </w:rPr>
            </w:pPr>
            <w:r>
              <w:rPr>
                <w:b/>
                <w:sz w:val="24"/>
              </w:rPr>
              <w:t>7. évf.</w:t>
            </w:r>
          </w:p>
        </w:tc>
        <w:tc>
          <w:tcPr>
            <w:tcW w:w="1878" w:type="dxa"/>
          </w:tcPr>
          <w:p>
            <w:pPr>
              <w:pStyle w:val="TableParagraph"/>
              <w:spacing w:line="258" w:lineRule="exact"/>
              <w:ind w:left="632"/>
              <w:rPr>
                <w:b/>
                <w:sz w:val="24"/>
              </w:rPr>
            </w:pPr>
            <w:r>
              <w:rPr>
                <w:b/>
                <w:sz w:val="24"/>
              </w:rPr>
              <w:t>8. évf.</w:t>
            </w:r>
          </w:p>
        </w:tc>
      </w:tr>
      <w:tr>
        <w:trPr>
          <w:trHeight w:val="275" w:hRule="atLeast"/>
        </w:trPr>
        <w:tc>
          <w:tcPr>
            <w:tcW w:w="1786" w:type="dxa"/>
          </w:tcPr>
          <w:p>
            <w:pPr>
              <w:pStyle w:val="TableParagraph"/>
              <w:spacing w:line="256" w:lineRule="exact"/>
              <w:ind w:left="496"/>
              <w:rPr>
                <w:b/>
                <w:sz w:val="24"/>
              </w:rPr>
            </w:pPr>
            <w:r>
              <w:rPr>
                <w:b/>
                <w:sz w:val="24"/>
              </w:rPr>
              <w:t>heti óra</w:t>
            </w:r>
          </w:p>
        </w:tc>
        <w:tc>
          <w:tcPr>
            <w:tcW w:w="1876" w:type="dxa"/>
          </w:tcPr>
          <w:p>
            <w:pPr>
              <w:pStyle w:val="TableParagraph"/>
              <w:spacing w:line="256" w:lineRule="exact"/>
              <w:ind w:left="653" w:right="645"/>
              <w:jc w:val="center"/>
              <w:rPr>
                <w:b/>
                <w:sz w:val="24"/>
              </w:rPr>
            </w:pPr>
            <w:r>
              <w:rPr>
                <w:b/>
                <w:sz w:val="24"/>
              </w:rPr>
              <w:t>2 óra</w:t>
            </w:r>
          </w:p>
        </w:tc>
        <w:tc>
          <w:tcPr>
            <w:tcW w:w="1878" w:type="dxa"/>
          </w:tcPr>
          <w:p>
            <w:pPr>
              <w:pStyle w:val="TableParagraph"/>
              <w:spacing w:line="256" w:lineRule="exact"/>
              <w:ind w:left="651" w:right="648"/>
              <w:jc w:val="center"/>
              <w:rPr>
                <w:b/>
                <w:sz w:val="24"/>
              </w:rPr>
            </w:pPr>
            <w:r>
              <w:rPr>
                <w:b/>
                <w:sz w:val="24"/>
              </w:rPr>
              <w:t>2 óra</w:t>
            </w:r>
          </w:p>
        </w:tc>
        <w:tc>
          <w:tcPr>
            <w:tcW w:w="1876" w:type="dxa"/>
          </w:tcPr>
          <w:p>
            <w:pPr>
              <w:pStyle w:val="TableParagraph"/>
              <w:spacing w:line="256" w:lineRule="exact"/>
              <w:ind w:right="665"/>
              <w:jc w:val="right"/>
              <w:rPr>
                <w:b/>
                <w:sz w:val="24"/>
              </w:rPr>
            </w:pPr>
            <w:r>
              <w:rPr>
                <w:b/>
                <w:sz w:val="24"/>
              </w:rPr>
              <w:t>2 óra</w:t>
            </w:r>
          </w:p>
        </w:tc>
        <w:tc>
          <w:tcPr>
            <w:tcW w:w="1878" w:type="dxa"/>
          </w:tcPr>
          <w:p>
            <w:pPr>
              <w:pStyle w:val="TableParagraph"/>
              <w:spacing w:line="256" w:lineRule="exact"/>
              <w:ind w:left="652" w:right="648"/>
              <w:jc w:val="center"/>
              <w:rPr>
                <w:b/>
                <w:sz w:val="24"/>
              </w:rPr>
            </w:pPr>
            <w:r>
              <w:rPr>
                <w:b/>
                <w:sz w:val="24"/>
              </w:rPr>
              <w:t>2 óra</w:t>
            </w:r>
          </w:p>
        </w:tc>
      </w:tr>
      <w:tr>
        <w:trPr>
          <w:trHeight w:val="275" w:hRule="atLeast"/>
        </w:trPr>
        <w:tc>
          <w:tcPr>
            <w:tcW w:w="1786" w:type="dxa"/>
          </w:tcPr>
          <w:p>
            <w:pPr>
              <w:pStyle w:val="TableParagraph"/>
              <w:spacing w:line="256" w:lineRule="exact"/>
              <w:ind w:left="474"/>
              <w:rPr>
                <w:b/>
                <w:sz w:val="24"/>
              </w:rPr>
            </w:pPr>
            <w:r>
              <w:rPr>
                <w:b/>
                <w:sz w:val="24"/>
              </w:rPr>
              <w:t>éves óra</w:t>
            </w:r>
          </w:p>
        </w:tc>
        <w:tc>
          <w:tcPr>
            <w:tcW w:w="1876" w:type="dxa"/>
          </w:tcPr>
          <w:p>
            <w:pPr>
              <w:pStyle w:val="TableParagraph"/>
              <w:spacing w:line="256" w:lineRule="exact"/>
              <w:ind w:left="650" w:right="645"/>
              <w:jc w:val="center"/>
              <w:rPr>
                <w:b/>
                <w:sz w:val="24"/>
              </w:rPr>
            </w:pPr>
            <w:r>
              <w:rPr>
                <w:b/>
                <w:sz w:val="24"/>
              </w:rPr>
              <w:t>72</w:t>
            </w:r>
          </w:p>
        </w:tc>
        <w:tc>
          <w:tcPr>
            <w:tcW w:w="1878" w:type="dxa"/>
          </w:tcPr>
          <w:p>
            <w:pPr>
              <w:pStyle w:val="TableParagraph"/>
              <w:spacing w:line="256" w:lineRule="exact"/>
              <w:ind w:left="652" w:right="646"/>
              <w:jc w:val="center"/>
              <w:rPr>
                <w:b/>
                <w:sz w:val="24"/>
              </w:rPr>
            </w:pPr>
            <w:r>
              <w:rPr>
                <w:b/>
                <w:sz w:val="24"/>
              </w:rPr>
              <w:t>72</w:t>
            </w:r>
          </w:p>
        </w:tc>
        <w:tc>
          <w:tcPr>
            <w:tcW w:w="1876" w:type="dxa"/>
          </w:tcPr>
          <w:p>
            <w:pPr>
              <w:pStyle w:val="TableParagraph"/>
              <w:spacing w:line="256" w:lineRule="exact"/>
              <w:ind w:left="652" w:right="645"/>
              <w:jc w:val="center"/>
              <w:rPr>
                <w:b/>
                <w:sz w:val="24"/>
              </w:rPr>
            </w:pPr>
            <w:r>
              <w:rPr>
                <w:b/>
                <w:sz w:val="24"/>
              </w:rPr>
              <w:t>72</w:t>
            </w:r>
          </w:p>
        </w:tc>
        <w:tc>
          <w:tcPr>
            <w:tcW w:w="1878" w:type="dxa"/>
          </w:tcPr>
          <w:p>
            <w:pPr>
              <w:pStyle w:val="TableParagraph"/>
              <w:spacing w:line="256" w:lineRule="exact"/>
              <w:ind w:left="652" w:right="646"/>
              <w:jc w:val="center"/>
              <w:rPr>
                <w:b/>
                <w:sz w:val="24"/>
              </w:rPr>
            </w:pPr>
            <w:r>
              <w:rPr>
                <w:b/>
                <w:sz w:val="24"/>
              </w:rPr>
              <w:t>72</w:t>
            </w:r>
          </w:p>
        </w:tc>
      </w:tr>
    </w:tbl>
    <w:p>
      <w:pPr>
        <w:pStyle w:val="BodyText"/>
        <w:rPr>
          <w:b/>
          <w:sz w:val="26"/>
        </w:rPr>
      </w:pPr>
    </w:p>
    <w:p>
      <w:pPr>
        <w:pStyle w:val="BodyText"/>
        <w:spacing w:before="8"/>
        <w:rPr>
          <w:b/>
          <w:sz w:val="21"/>
        </w:rPr>
      </w:pPr>
    </w:p>
    <w:p>
      <w:pPr>
        <w:spacing w:before="0"/>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rPr>
          <w:b/>
          <w:sz w:val="20"/>
        </w:rPr>
      </w:pPr>
    </w:p>
    <w:p>
      <w:pPr>
        <w:pStyle w:val="BodyText"/>
        <w:spacing w:before="3"/>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7"/>
        <w:gridCol w:w="2084"/>
        <w:gridCol w:w="1820"/>
      </w:tblGrid>
      <w:tr>
        <w:trPr>
          <w:trHeight w:val="275" w:hRule="atLeast"/>
        </w:trPr>
        <w:tc>
          <w:tcPr>
            <w:tcW w:w="5387" w:type="dxa"/>
          </w:tcPr>
          <w:p>
            <w:pPr>
              <w:pStyle w:val="TableParagraph"/>
              <w:rPr>
                <w:sz w:val="20"/>
              </w:rPr>
            </w:pPr>
          </w:p>
        </w:tc>
        <w:tc>
          <w:tcPr>
            <w:tcW w:w="2084" w:type="dxa"/>
          </w:tcPr>
          <w:p>
            <w:pPr>
              <w:pStyle w:val="TableParagraph"/>
              <w:spacing w:line="256" w:lineRule="exact"/>
              <w:ind w:left="546" w:right="540"/>
              <w:jc w:val="center"/>
              <w:rPr>
                <w:b/>
                <w:sz w:val="24"/>
              </w:rPr>
            </w:pPr>
            <w:r>
              <w:rPr>
                <w:b/>
                <w:sz w:val="24"/>
              </w:rPr>
              <w:t>Órakeret</w:t>
            </w:r>
          </w:p>
        </w:tc>
        <w:tc>
          <w:tcPr>
            <w:tcW w:w="1820" w:type="dxa"/>
          </w:tcPr>
          <w:p>
            <w:pPr>
              <w:pStyle w:val="TableParagraph"/>
              <w:spacing w:line="256" w:lineRule="exact"/>
              <w:ind w:left="624" w:right="617"/>
              <w:jc w:val="center"/>
              <w:rPr>
                <w:b/>
                <w:sz w:val="24"/>
              </w:rPr>
            </w:pPr>
            <w:r>
              <w:rPr>
                <w:b/>
                <w:sz w:val="24"/>
              </w:rPr>
              <w:t>10%</w:t>
            </w:r>
          </w:p>
        </w:tc>
      </w:tr>
      <w:tr>
        <w:trPr>
          <w:trHeight w:val="275" w:hRule="atLeast"/>
        </w:trPr>
        <w:tc>
          <w:tcPr>
            <w:tcW w:w="5387" w:type="dxa"/>
          </w:tcPr>
          <w:p>
            <w:pPr>
              <w:pStyle w:val="TableParagraph"/>
              <w:spacing w:line="256" w:lineRule="exact"/>
              <w:ind w:left="107"/>
              <w:rPr>
                <w:b/>
                <w:sz w:val="24"/>
              </w:rPr>
            </w:pPr>
            <w:r>
              <w:rPr>
                <w:b/>
                <w:sz w:val="24"/>
              </w:rPr>
              <w:t>A könyvek varázsa</w:t>
            </w:r>
          </w:p>
        </w:tc>
        <w:tc>
          <w:tcPr>
            <w:tcW w:w="2084" w:type="dxa"/>
          </w:tcPr>
          <w:p>
            <w:pPr>
              <w:pStyle w:val="TableParagraph"/>
              <w:spacing w:line="256" w:lineRule="exact"/>
              <w:ind w:left="545" w:right="540"/>
              <w:jc w:val="center"/>
              <w:rPr>
                <w:b/>
                <w:sz w:val="24"/>
              </w:rPr>
            </w:pPr>
            <w:r>
              <w:rPr>
                <w:b/>
                <w:sz w:val="24"/>
              </w:rPr>
              <w:t>1 óra</w:t>
            </w:r>
          </w:p>
        </w:tc>
        <w:tc>
          <w:tcPr>
            <w:tcW w:w="1820" w:type="dxa"/>
          </w:tcPr>
          <w:p>
            <w:pPr>
              <w:pStyle w:val="TableParagraph"/>
              <w:rPr>
                <w:sz w:val="20"/>
              </w:rPr>
            </w:pPr>
          </w:p>
        </w:tc>
      </w:tr>
      <w:tr>
        <w:trPr>
          <w:trHeight w:val="275" w:hRule="atLeast"/>
        </w:trPr>
        <w:tc>
          <w:tcPr>
            <w:tcW w:w="5387" w:type="dxa"/>
          </w:tcPr>
          <w:p>
            <w:pPr>
              <w:pStyle w:val="TableParagraph"/>
              <w:spacing w:line="256" w:lineRule="exact"/>
              <w:ind w:left="107"/>
              <w:rPr>
                <w:b/>
                <w:sz w:val="24"/>
              </w:rPr>
            </w:pPr>
            <w:r>
              <w:rPr>
                <w:b/>
                <w:sz w:val="24"/>
              </w:rPr>
              <w:t>Mesék bűvöletében</w:t>
            </w:r>
          </w:p>
        </w:tc>
        <w:tc>
          <w:tcPr>
            <w:tcW w:w="2084" w:type="dxa"/>
          </w:tcPr>
          <w:p>
            <w:pPr>
              <w:pStyle w:val="TableParagraph"/>
              <w:spacing w:line="256" w:lineRule="exact"/>
              <w:ind w:left="546" w:right="540"/>
              <w:jc w:val="center"/>
              <w:rPr>
                <w:b/>
                <w:sz w:val="24"/>
              </w:rPr>
            </w:pPr>
            <w:r>
              <w:rPr>
                <w:b/>
                <w:sz w:val="24"/>
              </w:rPr>
              <w:t>14 óra</w:t>
            </w:r>
          </w:p>
        </w:tc>
        <w:tc>
          <w:tcPr>
            <w:tcW w:w="1820" w:type="dxa"/>
          </w:tcPr>
          <w:p>
            <w:pPr>
              <w:pStyle w:val="TableParagraph"/>
              <w:spacing w:line="256" w:lineRule="exact"/>
              <w:ind w:left="624" w:right="619"/>
              <w:jc w:val="center"/>
              <w:rPr>
                <w:b/>
                <w:sz w:val="24"/>
              </w:rPr>
            </w:pPr>
            <w:r>
              <w:rPr>
                <w:b/>
                <w:sz w:val="24"/>
              </w:rPr>
              <w:t>2 óra</w:t>
            </w:r>
          </w:p>
        </w:tc>
      </w:tr>
      <w:tr>
        <w:trPr>
          <w:trHeight w:val="278" w:hRule="atLeast"/>
        </w:trPr>
        <w:tc>
          <w:tcPr>
            <w:tcW w:w="5387" w:type="dxa"/>
          </w:tcPr>
          <w:p>
            <w:pPr>
              <w:pStyle w:val="TableParagraph"/>
              <w:spacing w:line="259" w:lineRule="exact"/>
              <w:ind w:left="107"/>
              <w:rPr>
                <w:b/>
                <w:i/>
                <w:sz w:val="24"/>
              </w:rPr>
            </w:pPr>
            <w:r>
              <w:rPr>
                <w:b/>
                <w:sz w:val="24"/>
              </w:rPr>
              <w:t>Petőfi Sándor: </w:t>
            </w:r>
            <w:r>
              <w:rPr>
                <w:b/>
                <w:i/>
                <w:sz w:val="24"/>
              </w:rPr>
              <w:t>János vitéz</w:t>
            </w:r>
          </w:p>
        </w:tc>
        <w:tc>
          <w:tcPr>
            <w:tcW w:w="2084" w:type="dxa"/>
          </w:tcPr>
          <w:p>
            <w:pPr>
              <w:pStyle w:val="TableParagraph"/>
              <w:spacing w:line="259" w:lineRule="exact"/>
              <w:ind w:left="545" w:right="540"/>
              <w:jc w:val="center"/>
              <w:rPr>
                <w:b/>
                <w:sz w:val="24"/>
              </w:rPr>
            </w:pPr>
            <w:r>
              <w:rPr>
                <w:b/>
                <w:sz w:val="24"/>
              </w:rPr>
              <w:t>18 óra</w:t>
            </w:r>
          </w:p>
        </w:tc>
        <w:tc>
          <w:tcPr>
            <w:tcW w:w="1820" w:type="dxa"/>
          </w:tcPr>
          <w:p>
            <w:pPr>
              <w:pStyle w:val="TableParagraph"/>
              <w:rPr>
                <w:sz w:val="20"/>
              </w:rPr>
            </w:pPr>
          </w:p>
        </w:tc>
      </w:tr>
      <w:tr>
        <w:trPr>
          <w:trHeight w:val="297" w:hRule="atLeast"/>
        </w:trPr>
        <w:tc>
          <w:tcPr>
            <w:tcW w:w="5387" w:type="dxa"/>
          </w:tcPr>
          <w:p>
            <w:pPr>
              <w:pStyle w:val="TableParagraph"/>
              <w:spacing w:line="277" w:lineRule="exact"/>
              <w:ind w:left="107"/>
              <w:rPr>
                <w:b/>
                <w:sz w:val="26"/>
              </w:rPr>
            </w:pPr>
            <w:r>
              <w:rPr>
                <w:b/>
                <w:sz w:val="26"/>
              </w:rPr>
              <w:t>Múltunk a mítoszokban</w:t>
            </w:r>
          </w:p>
        </w:tc>
        <w:tc>
          <w:tcPr>
            <w:tcW w:w="2084" w:type="dxa"/>
          </w:tcPr>
          <w:p>
            <w:pPr>
              <w:pStyle w:val="TableParagraph"/>
              <w:spacing w:line="272" w:lineRule="exact"/>
              <w:ind w:left="545" w:right="540"/>
              <w:jc w:val="center"/>
              <w:rPr>
                <w:b/>
                <w:sz w:val="24"/>
              </w:rPr>
            </w:pPr>
            <w:r>
              <w:rPr>
                <w:b/>
                <w:sz w:val="24"/>
              </w:rPr>
              <w:t>4 óra</w:t>
            </w:r>
          </w:p>
        </w:tc>
        <w:tc>
          <w:tcPr>
            <w:tcW w:w="1820" w:type="dxa"/>
          </w:tcPr>
          <w:p>
            <w:pPr>
              <w:pStyle w:val="TableParagraph"/>
              <w:rPr>
                <w:sz w:val="22"/>
              </w:rPr>
            </w:pPr>
          </w:p>
        </w:tc>
      </w:tr>
      <w:tr>
        <w:trPr>
          <w:trHeight w:val="277" w:hRule="atLeast"/>
        </w:trPr>
        <w:tc>
          <w:tcPr>
            <w:tcW w:w="5387" w:type="dxa"/>
          </w:tcPr>
          <w:p>
            <w:pPr>
              <w:pStyle w:val="TableParagraph"/>
              <w:spacing w:line="258" w:lineRule="exact"/>
              <w:ind w:left="107"/>
              <w:rPr>
                <w:b/>
                <w:sz w:val="24"/>
              </w:rPr>
            </w:pPr>
            <w:r>
              <w:rPr>
                <w:b/>
                <w:sz w:val="24"/>
              </w:rPr>
              <w:t>A Biblia világa</w:t>
            </w:r>
          </w:p>
        </w:tc>
        <w:tc>
          <w:tcPr>
            <w:tcW w:w="2084" w:type="dxa"/>
          </w:tcPr>
          <w:p>
            <w:pPr>
              <w:pStyle w:val="TableParagraph"/>
              <w:spacing w:line="258" w:lineRule="exact"/>
              <w:ind w:left="545" w:right="540"/>
              <w:jc w:val="center"/>
              <w:rPr>
                <w:b/>
                <w:sz w:val="24"/>
              </w:rPr>
            </w:pPr>
            <w:r>
              <w:rPr>
                <w:b/>
                <w:sz w:val="24"/>
              </w:rPr>
              <w:t>4 óra</w:t>
            </w:r>
          </w:p>
        </w:tc>
        <w:tc>
          <w:tcPr>
            <w:tcW w:w="1820" w:type="dxa"/>
          </w:tcPr>
          <w:p>
            <w:pPr>
              <w:pStyle w:val="TableParagraph"/>
              <w:rPr>
                <w:sz w:val="20"/>
              </w:rPr>
            </w:pPr>
          </w:p>
        </w:tc>
      </w:tr>
      <w:tr>
        <w:trPr>
          <w:trHeight w:val="551" w:hRule="atLeast"/>
        </w:trPr>
        <w:tc>
          <w:tcPr>
            <w:tcW w:w="5387" w:type="dxa"/>
          </w:tcPr>
          <w:p>
            <w:pPr>
              <w:pStyle w:val="TableParagraph"/>
              <w:spacing w:line="272" w:lineRule="exact"/>
              <w:ind w:left="107"/>
              <w:rPr>
                <w:b/>
                <w:sz w:val="24"/>
              </w:rPr>
            </w:pPr>
            <w:r>
              <w:rPr>
                <w:b/>
                <w:sz w:val="24"/>
              </w:rPr>
              <w:t>Ez a föld a mi hazánk</w:t>
            </w:r>
          </w:p>
          <w:p>
            <w:pPr>
              <w:pStyle w:val="TableParagraph"/>
              <w:spacing w:line="259" w:lineRule="exact"/>
              <w:ind w:left="107"/>
              <w:rPr>
                <w:b/>
                <w:i/>
                <w:sz w:val="24"/>
              </w:rPr>
            </w:pPr>
            <w:r>
              <w:rPr>
                <w:b/>
                <w:sz w:val="24"/>
              </w:rPr>
              <w:t>(Táj, szülőföld; Molnár Ferenc: </w:t>
            </w:r>
            <w:r>
              <w:rPr>
                <w:b/>
                <w:i/>
                <w:sz w:val="24"/>
              </w:rPr>
              <w:t>A Pál utcai fiúk</w:t>
            </w:r>
          </w:p>
        </w:tc>
        <w:tc>
          <w:tcPr>
            <w:tcW w:w="2084" w:type="dxa"/>
          </w:tcPr>
          <w:p>
            <w:pPr>
              <w:pStyle w:val="TableParagraph"/>
              <w:spacing w:line="272" w:lineRule="exact"/>
              <w:ind w:left="546" w:right="540"/>
              <w:jc w:val="center"/>
              <w:rPr>
                <w:b/>
                <w:sz w:val="24"/>
              </w:rPr>
            </w:pPr>
            <w:r>
              <w:rPr>
                <w:b/>
                <w:sz w:val="24"/>
              </w:rPr>
              <w:t>15 óra</w:t>
            </w:r>
          </w:p>
        </w:tc>
        <w:tc>
          <w:tcPr>
            <w:tcW w:w="1820" w:type="dxa"/>
          </w:tcPr>
          <w:p>
            <w:pPr>
              <w:pStyle w:val="TableParagraph"/>
              <w:spacing w:line="272" w:lineRule="exact"/>
              <w:ind w:left="624" w:right="619"/>
              <w:jc w:val="center"/>
              <w:rPr>
                <w:b/>
                <w:sz w:val="24"/>
              </w:rPr>
            </w:pPr>
            <w:r>
              <w:rPr>
                <w:b/>
                <w:sz w:val="24"/>
              </w:rPr>
              <w:t>1 óra</w:t>
            </w:r>
          </w:p>
        </w:tc>
      </w:tr>
      <w:tr>
        <w:trPr>
          <w:trHeight w:val="827" w:hRule="atLeast"/>
        </w:trPr>
        <w:tc>
          <w:tcPr>
            <w:tcW w:w="5387" w:type="dxa"/>
          </w:tcPr>
          <w:p>
            <w:pPr>
              <w:pStyle w:val="TableParagraph"/>
              <w:spacing w:line="272" w:lineRule="exact"/>
              <w:ind w:left="107"/>
              <w:rPr>
                <w:b/>
                <w:sz w:val="24"/>
              </w:rPr>
            </w:pPr>
            <w:r>
              <w:rPr>
                <w:b/>
                <w:sz w:val="24"/>
              </w:rPr>
              <w:t>Az ember világa</w:t>
            </w:r>
          </w:p>
          <w:p>
            <w:pPr>
              <w:pStyle w:val="TableParagraph"/>
              <w:ind w:left="107"/>
              <w:rPr>
                <w:b/>
                <w:sz w:val="24"/>
              </w:rPr>
            </w:pPr>
            <w:r>
              <w:rPr>
                <w:b/>
                <w:sz w:val="24"/>
              </w:rPr>
              <w:t>(Család, gyerekek és szülők; barátság, emberi</w:t>
            </w:r>
          </w:p>
          <w:p>
            <w:pPr>
              <w:pStyle w:val="TableParagraph"/>
              <w:spacing w:line="259" w:lineRule="exact"/>
              <w:ind w:left="107"/>
              <w:rPr>
                <w:b/>
                <w:sz w:val="24"/>
              </w:rPr>
            </w:pPr>
            <w:r>
              <w:rPr>
                <w:b/>
                <w:sz w:val="24"/>
              </w:rPr>
              <w:t>kapcsolatok)</w:t>
            </w:r>
          </w:p>
        </w:tc>
        <w:tc>
          <w:tcPr>
            <w:tcW w:w="2084" w:type="dxa"/>
          </w:tcPr>
          <w:p>
            <w:pPr>
              <w:pStyle w:val="TableParagraph"/>
              <w:spacing w:line="272" w:lineRule="exact"/>
              <w:ind w:left="546" w:right="540"/>
              <w:jc w:val="center"/>
              <w:rPr>
                <w:b/>
                <w:sz w:val="24"/>
              </w:rPr>
            </w:pPr>
            <w:r>
              <w:rPr>
                <w:b/>
                <w:sz w:val="24"/>
              </w:rPr>
              <w:t>9 óra</w:t>
            </w:r>
          </w:p>
        </w:tc>
        <w:tc>
          <w:tcPr>
            <w:tcW w:w="1820" w:type="dxa"/>
          </w:tcPr>
          <w:p>
            <w:pPr>
              <w:pStyle w:val="TableParagraph"/>
              <w:spacing w:line="272" w:lineRule="exact"/>
              <w:ind w:left="624" w:right="619"/>
              <w:jc w:val="center"/>
              <w:rPr>
                <w:b/>
                <w:sz w:val="24"/>
              </w:rPr>
            </w:pPr>
            <w:r>
              <w:rPr>
                <w:b/>
                <w:sz w:val="24"/>
              </w:rPr>
              <w:t>1 óra</w:t>
            </w:r>
          </w:p>
        </w:tc>
      </w:tr>
      <w:tr>
        <w:trPr>
          <w:trHeight w:val="436" w:hRule="atLeast"/>
        </w:trPr>
        <w:tc>
          <w:tcPr>
            <w:tcW w:w="5387" w:type="dxa"/>
          </w:tcPr>
          <w:p>
            <w:pPr>
              <w:pStyle w:val="TableParagraph"/>
              <w:spacing w:line="272" w:lineRule="exact"/>
              <w:ind w:left="107"/>
              <w:rPr>
                <w:b/>
                <w:sz w:val="24"/>
              </w:rPr>
            </w:pPr>
            <w:r>
              <w:rPr>
                <w:b/>
                <w:sz w:val="24"/>
              </w:rPr>
              <w:t>Ismétlések, rendszerezések, számonkérések</w:t>
            </w:r>
          </w:p>
        </w:tc>
        <w:tc>
          <w:tcPr>
            <w:tcW w:w="2084" w:type="dxa"/>
          </w:tcPr>
          <w:p>
            <w:pPr>
              <w:pStyle w:val="TableParagraph"/>
              <w:rPr>
                <w:sz w:val="24"/>
              </w:rPr>
            </w:pPr>
          </w:p>
        </w:tc>
        <w:tc>
          <w:tcPr>
            <w:tcW w:w="1820" w:type="dxa"/>
          </w:tcPr>
          <w:p>
            <w:pPr>
              <w:pStyle w:val="TableParagraph"/>
              <w:spacing w:line="272" w:lineRule="exact"/>
              <w:ind w:left="624" w:right="619"/>
              <w:jc w:val="center"/>
              <w:rPr>
                <w:b/>
                <w:sz w:val="24"/>
              </w:rPr>
            </w:pPr>
            <w:r>
              <w:rPr>
                <w:b/>
                <w:sz w:val="24"/>
              </w:rPr>
              <w:t>3 óra</w:t>
            </w:r>
          </w:p>
        </w:tc>
      </w:tr>
      <w:tr>
        <w:trPr>
          <w:trHeight w:val="275" w:hRule="atLeast"/>
        </w:trPr>
        <w:tc>
          <w:tcPr>
            <w:tcW w:w="5387" w:type="dxa"/>
          </w:tcPr>
          <w:p>
            <w:pPr>
              <w:pStyle w:val="TableParagraph"/>
              <w:spacing w:line="256" w:lineRule="exact"/>
              <w:ind w:left="107"/>
              <w:rPr>
                <w:b/>
                <w:sz w:val="24"/>
              </w:rPr>
            </w:pPr>
            <w:r>
              <w:rPr>
                <w:b/>
                <w:sz w:val="24"/>
              </w:rPr>
              <w:t>A kerettanterv által előírt óraszám együttesen</w:t>
            </w:r>
          </w:p>
        </w:tc>
        <w:tc>
          <w:tcPr>
            <w:tcW w:w="2084" w:type="dxa"/>
          </w:tcPr>
          <w:p>
            <w:pPr>
              <w:pStyle w:val="TableParagraph"/>
              <w:spacing w:line="256" w:lineRule="exact"/>
              <w:ind w:left="546" w:right="537"/>
              <w:jc w:val="center"/>
              <w:rPr>
                <w:b/>
                <w:sz w:val="24"/>
              </w:rPr>
            </w:pPr>
            <w:r>
              <w:rPr>
                <w:b/>
                <w:sz w:val="24"/>
              </w:rPr>
              <w:t>65</w:t>
            </w:r>
          </w:p>
        </w:tc>
        <w:tc>
          <w:tcPr>
            <w:tcW w:w="1820" w:type="dxa"/>
          </w:tcPr>
          <w:p>
            <w:pPr>
              <w:pStyle w:val="TableParagraph"/>
              <w:rPr>
                <w:sz w:val="20"/>
              </w:rPr>
            </w:pPr>
          </w:p>
        </w:tc>
      </w:tr>
      <w:tr>
        <w:trPr>
          <w:trHeight w:val="827" w:hRule="atLeast"/>
        </w:trPr>
        <w:tc>
          <w:tcPr>
            <w:tcW w:w="5387" w:type="dxa"/>
          </w:tcPr>
          <w:p>
            <w:pPr>
              <w:pStyle w:val="TableParagraph"/>
              <w:ind w:left="107" w:right="130"/>
              <w:rPr>
                <w:b/>
                <w:sz w:val="24"/>
              </w:rPr>
            </w:pPr>
            <w:r>
              <w:rPr>
                <w:b/>
                <w:sz w:val="24"/>
              </w:rPr>
              <w:t>10% szabadon felhasználható órakeret együttesen (helyi irodalmi vonatkozások, ismétlések,</w:t>
            </w:r>
          </w:p>
          <w:p>
            <w:pPr>
              <w:pStyle w:val="TableParagraph"/>
              <w:spacing w:line="259" w:lineRule="exact"/>
              <w:ind w:left="107"/>
              <w:rPr>
                <w:b/>
                <w:sz w:val="24"/>
              </w:rPr>
            </w:pPr>
            <w:r>
              <w:rPr>
                <w:b/>
                <w:sz w:val="24"/>
              </w:rPr>
              <w:t>rendszerezések, számonkérések)</w:t>
            </w:r>
          </w:p>
        </w:tc>
        <w:tc>
          <w:tcPr>
            <w:tcW w:w="2084" w:type="dxa"/>
          </w:tcPr>
          <w:p>
            <w:pPr>
              <w:pStyle w:val="TableParagraph"/>
              <w:rPr>
                <w:sz w:val="24"/>
              </w:rPr>
            </w:pPr>
          </w:p>
        </w:tc>
        <w:tc>
          <w:tcPr>
            <w:tcW w:w="1820" w:type="dxa"/>
          </w:tcPr>
          <w:p>
            <w:pPr>
              <w:pStyle w:val="TableParagraph"/>
              <w:spacing w:line="272" w:lineRule="exact"/>
              <w:ind w:left="7"/>
              <w:jc w:val="center"/>
              <w:rPr>
                <w:b/>
                <w:sz w:val="24"/>
              </w:rPr>
            </w:pPr>
            <w:r>
              <w:rPr>
                <w:b/>
                <w:sz w:val="24"/>
              </w:rPr>
              <w:t>7</w:t>
            </w:r>
          </w:p>
        </w:tc>
      </w:tr>
      <w:tr>
        <w:trPr>
          <w:trHeight w:val="277" w:hRule="atLeast"/>
        </w:trPr>
        <w:tc>
          <w:tcPr>
            <w:tcW w:w="5387" w:type="dxa"/>
          </w:tcPr>
          <w:p>
            <w:pPr>
              <w:pStyle w:val="TableParagraph"/>
              <w:spacing w:line="258" w:lineRule="exact"/>
              <w:ind w:left="107"/>
              <w:rPr>
                <w:b/>
                <w:sz w:val="24"/>
              </w:rPr>
            </w:pPr>
            <w:r>
              <w:rPr>
                <w:b/>
                <w:sz w:val="24"/>
              </w:rPr>
              <w:t>Összes óra</w:t>
            </w:r>
          </w:p>
        </w:tc>
        <w:tc>
          <w:tcPr>
            <w:tcW w:w="3904" w:type="dxa"/>
            <w:gridSpan w:val="2"/>
          </w:tcPr>
          <w:p>
            <w:pPr>
              <w:pStyle w:val="TableParagraph"/>
              <w:spacing w:line="258" w:lineRule="exact"/>
              <w:ind w:left="1811" w:right="1803"/>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84"/>
        <w:gridCol w:w="3421"/>
        <w:gridCol w:w="1183"/>
        <w:gridCol w:w="1207"/>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8" w:type="dxa"/>
            <w:gridSpan w:val="3"/>
          </w:tcPr>
          <w:p>
            <w:pPr>
              <w:pStyle w:val="TableParagraph"/>
              <w:spacing w:before="193"/>
              <w:ind w:left="1949" w:right="1942"/>
              <w:jc w:val="center"/>
              <w:rPr>
                <w:b/>
                <w:sz w:val="24"/>
              </w:rPr>
            </w:pPr>
            <w:r>
              <w:rPr>
                <w:b/>
                <w:sz w:val="24"/>
              </w:rPr>
              <w:t>A könyvek varázsa</w:t>
            </w:r>
          </w:p>
        </w:tc>
        <w:tc>
          <w:tcPr>
            <w:tcW w:w="1207" w:type="dxa"/>
          </w:tcPr>
          <w:p>
            <w:pPr>
              <w:pStyle w:val="TableParagraph"/>
              <w:spacing w:line="270" w:lineRule="atLeast" w:before="116"/>
              <w:ind w:left="249" w:right="101" w:hanging="120"/>
              <w:rPr>
                <w:b/>
                <w:sz w:val="24"/>
              </w:rPr>
            </w:pPr>
            <w:r>
              <w:rPr>
                <w:b/>
                <w:sz w:val="24"/>
              </w:rPr>
              <w:t>Órakeret 1 óra</w:t>
            </w:r>
          </w:p>
        </w:tc>
      </w:tr>
      <w:tr>
        <w:trPr>
          <w:trHeight w:val="827" w:hRule="atLeast"/>
        </w:trPr>
        <w:tc>
          <w:tcPr>
            <w:tcW w:w="2137" w:type="dxa"/>
          </w:tcPr>
          <w:p>
            <w:pPr>
              <w:pStyle w:val="TableParagraph"/>
              <w:spacing w:before="8"/>
              <w:rPr>
                <w:b/>
                <w:sz w:val="23"/>
              </w:rPr>
            </w:pPr>
          </w:p>
          <w:p>
            <w:pPr>
              <w:pStyle w:val="TableParagraph"/>
              <w:ind w:left="338"/>
              <w:rPr>
                <w:b/>
                <w:sz w:val="24"/>
              </w:rPr>
            </w:pPr>
            <w:r>
              <w:rPr>
                <w:b/>
                <w:sz w:val="24"/>
              </w:rPr>
              <w:t>Előzetes tudás</w:t>
            </w:r>
          </w:p>
        </w:tc>
        <w:tc>
          <w:tcPr>
            <w:tcW w:w="7095" w:type="dxa"/>
            <w:gridSpan w:val="4"/>
          </w:tcPr>
          <w:p>
            <w:pPr>
              <w:pStyle w:val="TableParagraph"/>
              <w:spacing w:line="268" w:lineRule="exact"/>
              <w:ind w:left="68"/>
              <w:rPr>
                <w:sz w:val="24"/>
              </w:rPr>
            </w:pPr>
            <w:r>
              <w:rPr>
                <w:sz w:val="24"/>
              </w:rPr>
              <w:t>Művek az olvasásról, a tömegkommunikációs eszközökről, az</w:t>
            </w:r>
          </w:p>
          <w:p>
            <w:pPr>
              <w:pStyle w:val="TableParagraph"/>
              <w:ind w:left="68"/>
              <w:rPr>
                <w:sz w:val="24"/>
              </w:rPr>
            </w:pPr>
            <w:r>
              <w:rPr>
                <w:sz w:val="24"/>
              </w:rPr>
              <w:t>internetezésről és hatásaikról.</w:t>
            </w:r>
          </w:p>
        </w:tc>
      </w:tr>
      <w:tr>
        <w:trPr>
          <w:trHeight w:val="2042" w:hRule="atLeast"/>
        </w:trPr>
        <w:tc>
          <w:tcPr>
            <w:tcW w:w="2137" w:type="dxa"/>
          </w:tcPr>
          <w:p>
            <w:pPr>
              <w:pStyle w:val="TableParagraph"/>
              <w:rPr>
                <w:b/>
                <w:sz w:val="26"/>
              </w:rPr>
            </w:pPr>
          </w:p>
          <w:p>
            <w:pPr>
              <w:pStyle w:val="TableParagraph"/>
              <w:spacing w:before="6"/>
              <w:rPr>
                <w:b/>
                <w:sz w:val="27"/>
              </w:rPr>
            </w:pPr>
          </w:p>
          <w:p>
            <w:pPr>
              <w:pStyle w:val="TableParagraph"/>
              <w:spacing w:before="1"/>
              <w:ind w:left="100" w:right="92"/>
              <w:jc w:val="center"/>
              <w:rPr>
                <w:b/>
                <w:sz w:val="24"/>
              </w:rPr>
            </w:pPr>
            <w:r>
              <w:rPr>
                <w:b/>
                <w:sz w:val="24"/>
              </w:rPr>
              <w:t>A tematikai egység nevelési-fejlesztési céljai</w:t>
            </w:r>
          </w:p>
        </w:tc>
        <w:tc>
          <w:tcPr>
            <w:tcW w:w="7095" w:type="dxa"/>
            <w:gridSpan w:val="4"/>
            <w:tcBorders>
              <w:bottom w:val="single" w:sz="12" w:space="0" w:color="000000"/>
            </w:tcBorders>
          </w:tcPr>
          <w:p>
            <w:pPr>
              <w:pStyle w:val="TableParagraph"/>
              <w:spacing w:before="111"/>
              <w:ind w:left="68" w:right="346"/>
              <w:rPr>
                <w:sz w:val="24"/>
              </w:rPr>
            </w:pPr>
            <w:r>
              <w:rPr>
                <w:sz w:val="24"/>
              </w:rPr>
              <w:t>Annak felismertetése, hogy az olvasás jelentős szerepet játszik a személyiség formálásában, a képzelet, a szövegalkotás, a szövegértés fejlesztésében. Az olvasási kedv erősítése. A számítógép-használat előnyei és káros hatásai.</w:t>
            </w:r>
          </w:p>
          <w:p>
            <w:pPr>
              <w:pStyle w:val="TableParagraph"/>
              <w:spacing w:before="1"/>
              <w:ind w:left="68"/>
              <w:rPr>
                <w:sz w:val="24"/>
              </w:rPr>
            </w:pPr>
            <w:r>
              <w:rPr>
                <w:sz w:val="24"/>
              </w:rPr>
              <w:t>Érvek és ellenérvek megfogalmazása adott témában.</w:t>
            </w:r>
          </w:p>
        </w:tc>
      </w:tr>
      <w:tr>
        <w:trPr>
          <w:trHeight w:val="397" w:hRule="atLeast"/>
        </w:trPr>
        <w:tc>
          <w:tcPr>
            <w:tcW w:w="3421" w:type="dxa"/>
            <w:gridSpan w:val="2"/>
            <w:tcBorders>
              <w:top w:val="single" w:sz="12" w:space="0" w:color="000000"/>
            </w:tcBorders>
          </w:tcPr>
          <w:p>
            <w:pPr>
              <w:pStyle w:val="TableParagraph"/>
              <w:spacing w:line="259" w:lineRule="exact" w:before="118"/>
              <w:ind w:left="1173" w:right="1171"/>
              <w:jc w:val="center"/>
              <w:rPr>
                <w:b/>
                <w:sz w:val="24"/>
              </w:rPr>
            </w:pPr>
            <w:r>
              <w:rPr>
                <w:b/>
                <w:sz w:val="24"/>
              </w:rPr>
              <w:t>Ismeretek</w:t>
            </w:r>
          </w:p>
        </w:tc>
        <w:tc>
          <w:tcPr>
            <w:tcW w:w="3421" w:type="dxa"/>
            <w:tcBorders>
              <w:top w:val="single" w:sz="12" w:space="0" w:color="000000"/>
            </w:tcBorders>
          </w:tcPr>
          <w:p>
            <w:pPr>
              <w:pStyle w:val="TableParagraph"/>
              <w:spacing w:line="259" w:lineRule="exact" w:before="118"/>
              <w:ind w:left="916"/>
              <w:rPr>
                <w:b/>
                <w:sz w:val="24"/>
              </w:rPr>
            </w:pPr>
            <w:r>
              <w:rPr>
                <w:b/>
                <w:sz w:val="24"/>
              </w:rPr>
              <w:t>Követelmények</w:t>
            </w:r>
          </w:p>
        </w:tc>
        <w:tc>
          <w:tcPr>
            <w:tcW w:w="2390" w:type="dxa"/>
            <w:gridSpan w:val="2"/>
            <w:tcBorders>
              <w:top w:val="single" w:sz="12" w:space="0" w:color="000000"/>
            </w:tcBorders>
          </w:tcPr>
          <w:p>
            <w:pPr>
              <w:pStyle w:val="TableParagraph"/>
              <w:spacing w:line="259" w:lineRule="exact" w:before="118"/>
              <w:ind w:left="124"/>
              <w:rPr>
                <w:b/>
                <w:sz w:val="24"/>
              </w:rPr>
            </w:pPr>
            <w:r>
              <w:rPr>
                <w:b/>
                <w:sz w:val="24"/>
              </w:rPr>
              <w:t>Kapcsolódási pontok</w:t>
            </w:r>
          </w:p>
        </w:tc>
      </w:tr>
      <w:tr>
        <w:trPr>
          <w:trHeight w:val="690" w:hRule="atLeast"/>
        </w:trPr>
        <w:tc>
          <w:tcPr>
            <w:tcW w:w="3421" w:type="dxa"/>
            <w:gridSpan w:val="2"/>
          </w:tcPr>
          <w:p>
            <w:pPr>
              <w:pStyle w:val="TableParagraph"/>
              <w:spacing w:before="3"/>
              <w:rPr>
                <w:b/>
                <w:sz w:val="23"/>
              </w:rPr>
            </w:pPr>
          </w:p>
          <w:p>
            <w:pPr>
              <w:pStyle w:val="TableParagraph"/>
              <w:ind w:left="69"/>
              <w:rPr>
                <w:sz w:val="24"/>
              </w:rPr>
            </w:pPr>
            <w:r>
              <w:rPr>
                <w:sz w:val="24"/>
              </w:rPr>
              <w:t>Művek a világ- és magyar</w:t>
            </w:r>
          </w:p>
        </w:tc>
        <w:tc>
          <w:tcPr>
            <w:tcW w:w="3421" w:type="dxa"/>
          </w:tcPr>
          <w:p>
            <w:pPr>
              <w:pStyle w:val="TableParagraph"/>
              <w:spacing w:before="111"/>
              <w:ind w:left="68"/>
              <w:rPr>
                <w:sz w:val="24"/>
              </w:rPr>
            </w:pPr>
            <w:r>
              <w:rPr>
                <w:sz w:val="24"/>
              </w:rPr>
              <w:t>A tanuló</w:t>
            </w:r>
          </w:p>
          <w:p>
            <w:pPr>
              <w:pStyle w:val="TableParagraph"/>
              <w:numPr>
                <w:ilvl w:val="0"/>
                <w:numId w:val="2"/>
              </w:numPr>
              <w:tabs>
                <w:tab w:pos="428" w:val="left" w:leader="none"/>
                <w:tab w:pos="429" w:val="left" w:leader="none"/>
              </w:tabs>
              <w:spacing w:line="281" w:lineRule="exact" w:before="2" w:after="0"/>
              <w:ind w:left="428" w:right="0" w:hanging="361"/>
              <w:jc w:val="left"/>
              <w:rPr>
                <w:sz w:val="24"/>
              </w:rPr>
            </w:pPr>
            <w:r>
              <w:rPr>
                <w:sz w:val="24"/>
              </w:rPr>
              <w:t>azonosítja a</w:t>
            </w:r>
            <w:r>
              <w:rPr>
                <w:spacing w:val="-3"/>
                <w:sz w:val="24"/>
              </w:rPr>
              <w:t> </w:t>
            </w:r>
            <w:r>
              <w:rPr>
                <w:sz w:val="24"/>
              </w:rPr>
              <w:t>művekben</w:t>
            </w:r>
          </w:p>
        </w:tc>
        <w:tc>
          <w:tcPr>
            <w:tcW w:w="2390" w:type="dxa"/>
            <w:gridSpan w:val="2"/>
          </w:tcPr>
          <w:p>
            <w:pPr>
              <w:pStyle w:val="TableParagraph"/>
              <w:spacing w:before="3"/>
              <w:rPr>
                <w:b/>
                <w:sz w:val="23"/>
              </w:rPr>
            </w:pPr>
          </w:p>
          <w:p>
            <w:pPr>
              <w:pStyle w:val="TableParagraph"/>
              <w:ind w:left="71"/>
              <w:rPr>
                <w:sz w:val="24"/>
              </w:rPr>
            </w:pPr>
            <w:r>
              <w:rPr>
                <w:i/>
                <w:sz w:val="24"/>
              </w:rPr>
              <w:t>Dráma és tánc</w:t>
            </w:r>
            <w:r>
              <w:rPr>
                <w:sz w:val="24"/>
              </w:rPr>
              <w:t>:</w:t>
            </w:r>
          </w:p>
        </w:tc>
      </w:tr>
    </w:tbl>
    <w:p>
      <w:pPr>
        <w:spacing w:after="0"/>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2503" w:hRule="atLeast"/>
        </w:trPr>
        <w:tc>
          <w:tcPr>
            <w:tcW w:w="3420" w:type="dxa"/>
            <w:gridSpan w:val="2"/>
          </w:tcPr>
          <w:p>
            <w:pPr>
              <w:pStyle w:val="TableParagraph"/>
              <w:spacing w:line="268" w:lineRule="exact"/>
              <w:ind w:left="69"/>
              <w:rPr>
                <w:sz w:val="24"/>
              </w:rPr>
            </w:pPr>
            <w:r>
              <w:rPr>
                <w:sz w:val="24"/>
              </w:rPr>
              <w:t>irodalomból az olvasásról,</w:t>
            </w:r>
          </w:p>
          <w:p>
            <w:pPr>
              <w:pStyle w:val="TableParagraph"/>
              <w:ind w:left="69" w:right="562"/>
              <w:rPr>
                <w:sz w:val="24"/>
              </w:rPr>
            </w:pPr>
            <w:r>
              <w:rPr>
                <w:sz w:val="24"/>
              </w:rPr>
              <w:t>a számítógép-használatról és hatásaikról.</w:t>
            </w:r>
          </w:p>
          <w:p>
            <w:pPr>
              <w:pStyle w:val="TableParagraph"/>
              <w:ind w:left="69" w:right="501"/>
              <w:rPr>
                <w:i/>
                <w:sz w:val="24"/>
              </w:rPr>
            </w:pPr>
            <w:r>
              <w:rPr>
                <w:sz w:val="24"/>
              </w:rPr>
              <w:t>Pl.: Michael Ende</w:t>
            </w:r>
            <w:r>
              <w:rPr>
                <w:i/>
                <w:sz w:val="24"/>
              </w:rPr>
              <w:t>: Előszó </w:t>
            </w:r>
            <w:r>
              <w:rPr>
                <w:i/>
                <w:sz w:val="24"/>
              </w:rPr>
              <w:t>helyett: Szigorúan véve, </w:t>
            </w:r>
            <w:r>
              <w:rPr>
                <w:sz w:val="24"/>
              </w:rPr>
              <w:t>Petőcz András: </w:t>
            </w:r>
            <w:r>
              <w:rPr>
                <w:i/>
                <w:sz w:val="24"/>
              </w:rPr>
              <w:t>Internet-vers.</w:t>
            </w:r>
          </w:p>
          <w:p>
            <w:pPr>
              <w:pStyle w:val="TableParagraph"/>
              <w:ind w:left="69" w:right="288"/>
              <w:rPr>
                <w:sz w:val="24"/>
              </w:rPr>
            </w:pPr>
            <w:r>
              <w:rPr>
                <w:sz w:val="24"/>
              </w:rPr>
              <w:t>Az eddigi olvasmányélmények, könyvtári tapasztalatok megbeszélése.</w:t>
            </w:r>
          </w:p>
        </w:tc>
        <w:tc>
          <w:tcPr>
            <w:tcW w:w="3421" w:type="dxa"/>
          </w:tcPr>
          <w:p>
            <w:pPr>
              <w:pStyle w:val="TableParagraph"/>
              <w:ind w:left="429" w:right="929"/>
              <w:rPr>
                <w:sz w:val="24"/>
              </w:rPr>
            </w:pPr>
            <w:r>
              <w:rPr>
                <w:sz w:val="24"/>
              </w:rPr>
              <w:t>megjelenített témát, gondolatot, érzelmet, hangulatot;</w:t>
            </w:r>
          </w:p>
          <w:p>
            <w:pPr>
              <w:pStyle w:val="TableParagraph"/>
              <w:numPr>
                <w:ilvl w:val="0"/>
                <w:numId w:val="3"/>
              </w:numPr>
              <w:tabs>
                <w:tab w:pos="429" w:val="left" w:leader="none"/>
                <w:tab w:pos="430" w:val="left" w:leader="none"/>
              </w:tabs>
              <w:spacing w:line="240" w:lineRule="auto" w:before="0" w:after="0"/>
              <w:ind w:left="429" w:right="328" w:hanging="360"/>
              <w:jc w:val="left"/>
              <w:rPr>
                <w:sz w:val="24"/>
              </w:rPr>
            </w:pPr>
            <w:r>
              <w:rPr>
                <w:sz w:val="24"/>
              </w:rPr>
              <w:t>ismert műfajú művek olvasásával, értelmezésével érveket és ellenérveket fogalmaz meg bizonyos kérdésekben.</w:t>
            </w:r>
          </w:p>
        </w:tc>
        <w:tc>
          <w:tcPr>
            <w:tcW w:w="2391" w:type="dxa"/>
          </w:tcPr>
          <w:p>
            <w:pPr>
              <w:pStyle w:val="TableParagraph"/>
              <w:spacing w:line="268" w:lineRule="exact"/>
              <w:ind w:left="72"/>
              <w:rPr>
                <w:sz w:val="24"/>
              </w:rPr>
            </w:pPr>
            <w:r>
              <w:rPr>
                <w:sz w:val="24"/>
              </w:rPr>
              <w:t>kifejező</w:t>
            </w:r>
            <w:r>
              <w:rPr>
                <w:spacing w:val="-4"/>
                <w:sz w:val="24"/>
              </w:rPr>
              <w:t> </w:t>
            </w:r>
            <w:r>
              <w:rPr>
                <w:sz w:val="24"/>
              </w:rPr>
              <w:t>beszéd,</w:t>
            </w:r>
          </w:p>
          <w:p>
            <w:pPr>
              <w:pStyle w:val="TableParagraph"/>
              <w:ind w:left="72"/>
              <w:rPr>
                <w:sz w:val="24"/>
              </w:rPr>
            </w:pPr>
            <w:r>
              <w:rPr>
                <w:sz w:val="24"/>
              </w:rPr>
              <w:t>történetmondás.</w:t>
            </w:r>
          </w:p>
        </w:tc>
      </w:tr>
      <w:tr>
        <w:trPr>
          <w:trHeight w:val="551" w:hRule="atLeast"/>
        </w:trPr>
        <w:tc>
          <w:tcPr>
            <w:tcW w:w="1771" w:type="dxa"/>
          </w:tcPr>
          <w:p>
            <w:pPr>
              <w:pStyle w:val="TableParagraph"/>
              <w:spacing w:line="270" w:lineRule="exact"/>
              <w:ind w:left="57" w:right="49"/>
              <w:jc w:val="center"/>
              <w:rPr>
                <w:b/>
                <w:sz w:val="24"/>
              </w:rPr>
            </w:pPr>
            <w:r>
              <w:rPr>
                <w:b/>
                <w:sz w:val="24"/>
              </w:rPr>
              <w:t>Kulcsfogalmak/</w:t>
            </w:r>
          </w:p>
          <w:p>
            <w:pPr>
              <w:pStyle w:val="TableParagraph"/>
              <w:spacing w:line="261" w:lineRule="exact"/>
              <w:ind w:left="57" w:right="49"/>
              <w:jc w:val="center"/>
              <w:rPr>
                <w:b/>
                <w:sz w:val="24"/>
              </w:rPr>
            </w:pPr>
            <w:r>
              <w:rPr>
                <w:b/>
                <w:sz w:val="24"/>
              </w:rPr>
              <w:t>fogalmak</w:t>
            </w:r>
          </w:p>
        </w:tc>
        <w:tc>
          <w:tcPr>
            <w:tcW w:w="7461" w:type="dxa"/>
            <w:gridSpan w:val="3"/>
          </w:tcPr>
          <w:p>
            <w:pPr>
              <w:pStyle w:val="TableParagraph"/>
              <w:spacing w:before="109"/>
              <w:ind w:left="69"/>
              <w:rPr>
                <w:sz w:val="24"/>
              </w:rPr>
            </w:pPr>
            <w:r>
              <w:rPr>
                <w:sz w:val="24"/>
              </w:rPr>
              <w:t>Olvasás.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84"/>
        <w:gridCol w:w="3421"/>
        <w:gridCol w:w="1183"/>
        <w:gridCol w:w="1207"/>
      </w:tblGrid>
      <w:tr>
        <w:trPr>
          <w:trHeight w:val="1297" w:hRule="atLeast"/>
        </w:trPr>
        <w:tc>
          <w:tcPr>
            <w:tcW w:w="2137" w:type="dxa"/>
          </w:tcPr>
          <w:p>
            <w:pPr>
              <w:pStyle w:val="TableParagraph"/>
              <w:spacing w:before="2"/>
              <w:rPr>
                <w:b/>
                <w:sz w:val="32"/>
              </w:rPr>
            </w:pPr>
          </w:p>
          <w:p>
            <w:pPr>
              <w:pStyle w:val="TableParagraph"/>
              <w:spacing w:before="1"/>
              <w:ind w:left="371" w:right="117" w:hanging="228"/>
              <w:rPr>
                <w:b/>
                <w:sz w:val="24"/>
              </w:rPr>
            </w:pPr>
            <w:r>
              <w:rPr>
                <w:b/>
                <w:sz w:val="24"/>
              </w:rPr>
              <w:t>Tematikai egység/ Fejlesztési cél</w:t>
            </w:r>
          </w:p>
        </w:tc>
        <w:tc>
          <w:tcPr>
            <w:tcW w:w="5888" w:type="dxa"/>
            <w:gridSpan w:val="3"/>
          </w:tcPr>
          <w:p>
            <w:pPr>
              <w:pStyle w:val="TableParagraph"/>
              <w:rPr>
                <w:b/>
                <w:sz w:val="26"/>
              </w:rPr>
            </w:pPr>
          </w:p>
          <w:p>
            <w:pPr>
              <w:pStyle w:val="TableParagraph"/>
              <w:spacing w:before="208"/>
              <w:ind w:left="1960"/>
              <w:rPr>
                <w:b/>
                <w:sz w:val="24"/>
              </w:rPr>
            </w:pPr>
            <w:r>
              <w:rPr>
                <w:b/>
                <w:sz w:val="24"/>
              </w:rPr>
              <w:t>Mesék bűvöletében</w:t>
            </w:r>
          </w:p>
        </w:tc>
        <w:tc>
          <w:tcPr>
            <w:tcW w:w="1207" w:type="dxa"/>
          </w:tcPr>
          <w:p>
            <w:pPr>
              <w:pStyle w:val="TableParagraph"/>
              <w:spacing w:line="343" w:lineRule="auto" w:before="116"/>
              <w:ind w:left="280" w:right="102" w:hanging="152"/>
              <w:rPr>
                <w:b/>
                <w:sz w:val="24"/>
              </w:rPr>
            </w:pPr>
            <w:r>
              <w:rPr>
                <w:b/>
                <w:sz w:val="24"/>
              </w:rPr>
              <w:t>Órakeret</w:t>
            </w:r>
            <w:r>
              <w:rPr>
                <w:b/>
                <w:w w:val="99"/>
                <w:sz w:val="24"/>
              </w:rPr>
              <w:t> </w:t>
            </w:r>
            <w:r>
              <w:rPr>
                <w:b/>
                <w:sz w:val="24"/>
              </w:rPr>
              <w:t>14 óra</w:t>
            </w:r>
          </w:p>
        </w:tc>
      </w:tr>
      <w:tr>
        <w:trPr>
          <w:trHeight w:val="1223" w:hRule="atLeast"/>
        </w:trPr>
        <w:tc>
          <w:tcPr>
            <w:tcW w:w="2137" w:type="dxa"/>
          </w:tcPr>
          <w:p>
            <w:pPr>
              <w:pStyle w:val="TableParagraph"/>
              <w:rPr>
                <w:b/>
                <w:sz w:val="26"/>
              </w:rPr>
            </w:pPr>
          </w:p>
          <w:p>
            <w:pPr>
              <w:pStyle w:val="TableParagraph"/>
              <w:spacing w:before="172"/>
              <w:ind w:left="338"/>
              <w:rPr>
                <w:b/>
                <w:sz w:val="24"/>
              </w:rPr>
            </w:pPr>
            <w:r>
              <w:rPr>
                <w:b/>
                <w:sz w:val="24"/>
              </w:rPr>
              <w:t>Előzetes tudás</w:t>
            </w:r>
          </w:p>
        </w:tc>
        <w:tc>
          <w:tcPr>
            <w:tcW w:w="7095" w:type="dxa"/>
            <w:gridSpan w:val="4"/>
          </w:tcPr>
          <w:p>
            <w:pPr>
              <w:pStyle w:val="TableParagraph"/>
              <w:spacing w:before="111"/>
              <w:ind w:left="68"/>
              <w:rPr>
                <w:sz w:val="24"/>
              </w:rPr>
            </w:pPr>
            <w:r>
              <w:rPr>
                <w:sz w:val="24"/>
              </w:rPr>
              <w:t>Népmesék, műmesék. Verses és prózai formájú mesék. A mese műfaji</w:t>
            </w:r>
          </w:p>
          <w:p>
            <w:pPr>
              <w:pStyle w:val="TableParagraph"/>
              <w:ind w:left="68"/>
              <w:rPr>
                <w:sz w:val="24"/>
              </w:rPr>
            </w:pPr>
            <w:r>
              <w:rPr>
                <w:sz w:val="24"/>
              </w:rPr>
              <w:t>változatai.</w:t>
            </w:r>
          </w:p>
          <w:p>
            <w:pPr>
              <w:pStyle w:val="TableParagraph"/>
              <w:ind w:left="68"/>
              <w:rPr>
                <w:sz w:val="24"/>
              </w:rPr>
            </w:pPr>
            <w:r>
              <w:rPr>
                <w:sz w:val="24"/>
              </w:rPr>
              <w:t>Mesehősök, meseformulák. Meseírók, mesegyűjtők (magyar és</w:t>
            </w:r>
          </w:p>
          <w:p>
            <w:pPr>
              <w:pStyle w:val="TableParagraph"/>
              <w:spacing w:line="264" w:lineRule="exact"/>
              <w:ind w:left="68"/>
              <w:rPr>
                <w:sz w:val="24"/>
              </w:rPr>
            </w:pPr>
            <w:r>
              <w:rPr>
                <w:sz w:val="24"/>
              </w:rPr>
              <w:t>világirodalmi, valamint kortárs példákkal).</w:t>
            </w:r>
          </w:p>
        </w:tc>
      </w:tr>
      <w:tr>
        <w:trPr>
          <w:trHeight w:val="3426"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35"/>
              </w:rPr>
            </w:pPr>
          </w:p>
          <w:p>
            <w:pPr>
              <w:pStyle w:val="TableParagraph"/>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Pr>
                <w:sz w:val="24"/>
              </w:rPr>
            </w:pPr>
            <w:r>
              <w:rPr>
                <w:sz w:val="24"/>
              </w:rPr>
              <w:t>Annak felismerése, hogy a mesék segítenek alapvető magatartásformák,erkölcsi értékek megismerésében és értékelésében. Meseélmények, mesehősök, mesei fordulatok, mesei jellemzők felidézése, rendszerezése, kreatív gyakorlatok, mesemondás. Újabb mesék megismerése, a műfaji változatok tudatosítása. A befogadói képességek fejlesztése: a valóság és fikció különbségének belátása, mesék verses és prózai formáinak tudatosítása. A fogalmi gondolkodás fejlesztése a mesékkel kapcsolatos fogalmak alkalmazásával. Szóbeli kifejezésformák: történetmondás, cselekményismertetés, mesehősök bemutatása; művek, részletek előadása.</w:t>
            </w:r>
          </w:p>
          <w:p>
            <w:pPr>
              <w:pStyle w:val="TableParagraph"/>
              <w:spacing w:before="1"/>
              <w:ind w:left="68"/>
              <w:rPr>
                <w:sz w:val="24"/>
              </w:rPr>
            </w:pPr>
            <w:r>
              <w:rPr>
                <w:sz w:val="24"/>
              </w:rPr>
              <w:t>A szűkebb környezethez való kötődés alakítása, az értékek</w:t>
            </w:r>
          </w:p>
          <w:p>
            <w:pPr>
              <w:pStyle w:val="TableParagraph"/>
              <w:spacing w:line="259" w:lineRule="exact"/>
              <w:ind w:left="68"/>
              <w:rPr>
                <w:sz w:val="24"/>
              </w:rPr>
            </w:pPr>
            <w:r>
              <w:rPr>
                <w:sz w:val="24"/>
              </w:rPr>
              <w:t>megbecsülése.</w:t>
            </w:r>
          </w:p>
        </w:tc>
      </w:tr>
      <w:tr>
        <w:trPr>
          <w:trHeight w:val="400" w:hRule="atLeast"/>
        </w:trPr>
        <w:tc>
          <w:tcPr>
            <w:tcW w:w="3421" w:type="dxa"/>
            <w:gridSpan w:val="2"/>
            <w:tcBorders>
              <w:top w:val="single" w:sz="8" w:space="0" w:color="000000"/>
            </w:tcBorders>
          </w:tcPr>
          <w:p>
            <w:pPr>
              <w:pStyle w:val="TableParagraph"/>
              <w:spacing w:line="259" w:lineRule="exact" w:before="121"/>
              <w:ind w:left="1173" w:right="1171"/>
              <w:jc w:val="center"/>
              <w:rPr>
                <w:b/>
                <w:sz w:val="24"/>
              </w:rPr>
            </w:pPr>
            <w:r>
              <w:rPr>
                <w:b/>
                <w:sz w:val="24"/>
              </w:rPr>
              <w:t>Ismeretek</w:t>
            </w:r>
          </w:p>
        </w:tc>
        <w:tc>
          <w:tcPr>
            <w:tcW w:w="3421" w:type="dxa"/>
            <w:tcBorders>
              <w:top w:val="single" w:sz="8" w:space="0" w:color="000000"/>
            </w:tcBorders>
          </w:tcPr>
          <w:p>
            <w:pPr>
              <w:pStyle w:val="TableParagraph"/>
              <w:spacing w:line="259" w:lineRule="exact" w:before="121"/>
              <w:ind w:left="916"/>
              <w:rPr>
                <w:b/>
                <w:sz w:val="24"/>
              </w:rPr>
            </w:pPr>
            <w:r>
              <w:rPr>
                <w:b/>
                <w:sz w:val="24"/>
              </w:rPr>
              <w:t>Követelmények</w:t>
            </w:r>
          </w:p>
        </w:tc>
        <w:tc>
          <w:tcPr>
            <w:tcW w:w="2390" w:type="dxa"/>
            <w:gridSpan w:val="2"/>
            <w:tcBorders>
              <w:top w:val="single" w:sz="8" w:space="0" w:color="000000"/>
            </w:tcBorders>
          </w:tcPr>
          <w:p>
            <w:pPr>
              <w:pStyle w:val="TableParagraph"/>
              <w:spacing w:line="259" w:lineRule="exact" w:before="121"/>
              <w:ind w:left="124"/>
              <w:rPr>
                <w:b/>
                <w:sz w:val="24"/>
              </w:rPr>
            </w:pPr>
            <w:r>
              <w:rPr>
                <w:b/>
                <w:sz w:val="24"/>
              </w:rPr>
              <w:t>Kapcsolódási pontok</w:t>
            </w:r>
          </w:p>
        </w:tc>
      </w:tr>
      <w:tr>
        <w:trPr>
          <w:trHeight w:val="3192" w:hRule="atLeast"/>
        </w:trPr>
        <w:tc>
          <w:tcPr>
            <w:tcW w:w="3421" w:type="dxa"/>
            <w:gridSpan w:val="2"/>
          </w:tcPr>
          <w:p>
            <w:pPr>
              <w:pStyle w:val="TableParagraph"/>
              <w:spacing w:before="114"/>
              <w:ind w:left="69"/>
              <w:rPr>
                <w:sz w:val="24"/>
              </w:rPr>
            </w:pPr>
            <w:r>
              <w:rPr>
                <w:sz w:val="24"/>
              </w:rPr>
              <w:t>Mesék.</w:t>
            </w:r>
          </w:p>
          <w:p>
            <w:pPr>
              <w:pStyle w:val="TableParagraph"/>
              <w:ind w:left="69" w:right="676"/>
              <w:rPr>
                <w:sz w:val="24"/>
              </w:rPr>
            </w:pPr>
            <w:r>
              <w:rPr>
                <w:sz w:val="24"/>
              </w:rPr>
              <w:t>Nép- és műmesék. Hazai nemzetiségek és más népek meséi.</w:t>
            </w:r>
          </w:p>
          <w:p>
            <w:pPr>
              <w:pStyle w:val="TableParagraph"/>
              <w:spacing w:before="1"/>
              <w:ind w:left="69" w:right="196"/>
              <w:rPr>
                <w:sz w:val="24"/>
              </w:rPr>
            </w:pPr>
            <w:r>
              <w:rPr>
                <w:sz w:val="24"/>
              </w:rPr>
              <w:t>Verses és prózai formájú mesék. Meseregény(ek), meseregény- részletek.</w:t>
            </w:r>
          </w:p>
          <w:p>
            <w:pPr>
              <w:pStyle w:val="TableParagraph"/>
              <w:ind w:left="69" w:right="369"/>
              <w:rPr>
                <w:sz w:val="24"/>
              </w:rPr>
            </w:pPr>
            <w:r>
              <w:rPr>
                <w:sz w:val="24"/>
              </w:rPr>
              <w:t>Példák különféle műfaji változatokra (pl. tündér- varázsmese, valódi mese, hősmese, csalimese, láncmese,</w:t>
            </w:r>
          </w:p>
        </w:tc>
        <w:tc>
          <w:tcPr>
            <w:tcW w:w="3421" w:type="dxa"/>
          </w:tcPr>
          <w:p>
            <w:pPr>
              <w:pStyle w:val="TableParagraph"/>
              <w:spacing w:before="114"/>
              <w:ind w:left="68"/>
              <w:rPr>
                <w:sz w:val="24"/>
              </w:rPr>
            </w:pPr>
            <w:r>
              <w:rPr>
                <w:sz w:val="24"/>
              </w:rPr>
              <w:t>A tanuló</w:t>
            </w:r>
          </w:p>
          <w:p>
            <w:pPr>
              <w:pStyle w:val="TableParagraph"/>
              <w:numPr>
                <w:ilvl w:val="0"/>
                <w:numId w:val="4"/>
              </w:numPr>
              <w:tabs>
                <w:tab w:pos="428" w:val="left" w:leader="none"/>
                <w:tab w:pos="429" w:val="left" w:leader="none"/>
              </w:tabs>
              <w:spacing w:line="240" w:lineRule="auto" w:before="2" w:after="0"/>
              <w:ind w:left="428" w:right="276" w:hanging="360"/>
              <w:jc w:val="left"/>
              <w:rPr>
                <w:sz w:val="24"/>
              </w:rPr>
            </w:pPr>
            <w:r>
              <w:rPr>
                <w:sz w:val="24"/>
              </w:rPr>
              <w:t>ismert műfajú művek olvasásával, értelmezésével illeszkedik az új nevelési- oktatási szakasz </w:t>
            </w:r>
            <w:r>
              <w:rPr>
                <w:spacing w:val="-1"/>
                <w:sz w:val="24"/>
              </w:rPr>
              <w:t>irodalmi/képességfejlesztési </w:t>
            </w:r>
            <w:r>
              <w:rPr>
                <w:sz w:val="24"/>
              </w:rPr>
              <w:t>folyamatába (átismétel, felidéz);</w:t>
            </w:r>
          </w:p>
          <w:p>
            <w:pPr>
              <w:pStyle w:val="TableParagraph"/>
              <w:numPr>
                <w:ilvl w:val="0"/>
                <w:numId w:val="4"/>
              </w:numPr>
              <w:tabs>
                <w:tab w:pos="428" w:val="left" w:leader="none"/>
                <w:tab w:pos="429" w:val="left" w:leader="none"/>
              </w:tabs>
              <w:spacing w:line="237" w:lineRule="auto" w:before="2" w:after="0"/>
              <w:ind w:left="428" w:right="203" w:hanging="360"/>
              <w:jc w:val="left"/>
              <w:rPr>
                <w:sz w:val="24"/>
              </w:rPr>
            </w:pPr>
            <w:r>
              <w:rPr>
                <w:sz w:val="24"/>
              </w:rPr>
              <w:t>megismer műveket a </w:t>
            </w:r>
            <w:r>
              <w:rPr>
                <w:spacing w:val="-4"/>
                <w:sz w:val="24"/>
              </w:rPr>
              <w:t>magyar </w:t>
            </w:r>
            <w:r>
              <w:rPr>
                <w:sz w:val="24"/>
              </w:rPr>
              <w:t>népmesék, műmesék,</w:t>
            </w:r>
            <w:r>
              <w:rPr>
                <w:spacing w:val="-3"/>
                <w:sz w:val="24"/>
              </w:rPr>
              <w:t> </w:t>
            </w:r>
            <w:r>
              <w:rPr>
                <w:sz w:val="24"/>
              </w:rPr>
              <w:t>hazai</w:t>
            </w:r>
          </w:p>
          <w:p>
            <w:pPr>
              <w:pStyle w:val="TableParagraph"/>
              <w:spacing w:line="264" w:lineRule="exact"/>
              <w:ind w:left="428"/>
              <w:rPr>
                <w:sz w:val="24"/>
              </w:rPr>
            </w:pPr>
            <w:r>
              <w:rPr>
                <w:sz w:val="24"/>
              </w:rPr>
              <w:t>nemzetiségek és más népek</w:t>
            </w:r>
          </w:p>
        </w:tc>
        <w:tc>
          <w:tcPr>
            <w:tcW w:w="2390" w:type="dxa"/>
            <w:gridSpan w:val="2"/>
          </w:tcPr>
          <w:p>
            <w:pPr>
              <w:pStyle w:val="TableParagraph"/>
              <w:spacing w:before="114"/>
              <w:ind w:left="71" w:right="249"/>
              <w:rPr>
                <w:sz w:val="24"/>
              </w:rPr>
            </w:pPr>
            <w:r>
              <w:rPr>
                <w:i/>
                <w:sz w:val="24"/>
              </w:rPr>
              <w:t>Történelem, </w:t>
            </w:r>
            <w:r>
              <w:rPr>
                <w:i/>
                <w:sz w:val="24"/>
              </w:rPr>
              <w:t>társadalmi és állampolgári ismeretek: </w:t>
            </w:r>
            <w:r>
              <w:rPr>
                <w:sz w:val="24"/>
              </w:rPr>
              <w:t>történetekben a valós és a fiktív elemek megkülönböztetése.</w:t>
            </w:r>
          </w:p>
          <w:p>
            <w:pPr>
              <w:pStyle w:val="TableParagraph"/>
              <w:rPr>
                <w:b/>
                <w:sz w:val="24"/>
              </w:rPr>
            </w:pPr>
          </w:p>
          <w:p>
            <w:pPr>
              <w:pStyle w:val="TableParagraph"/>
              <w:spacing w:before="1"/>
              <w:ind w:left="71" w:right="761"/>
              <w:jc w:val="both"/>
              <w:rPr>
                <w:sz w:val="24"/>
              </w:rPr>
            </w:pPr>
            <w:r>
              <w:rPr>
                <w:i/>
                <w:sz w:val="24"/>
              </w:rPr>
              <w:t>Dráma és tánc</w:t>
            </w:r>
            <w:r>
              <w:rPr>
                <w:sz w:val="24"/>
              </w:rPr>
              <w:t>: kifejező beszéd, mesemondás.</w:t>
            </w:r>
          </w:p>
        </w:tc>
      </w:tr>
    </w:tbl>
    <w:p>
      <w:pPr>
        <w:spacing w:after="0"/>
        <w:jc w:val="both"/>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1231" w:hRule="atLeast"/>
        </w:trPr>
        <w:tc>
          <w:tcPr>
            <w:tcW w:w="3420" w:type="dxa"/>
            <w:gridSpan w:val="2"/>
            <w:tcBorders>
              <w:bottom w:val="nil"/>
            </w:tcBorders>
          </w:tcPr>
          <w:p>
            <w:pPr>
              <w:pStyle w:val="TableParagraph"/>
              <w:ind w:left="69" w:right="588"/>
              <w:rPr>
                <w:i/>
                <w:sz w:val="24"/>
              </w:rPr>
            </w:pPr>
            <w:r>
              <w:rPr>
                <w:sz w:val="24"/>
              </w:rPr>
              <w:t>hazugságmese, tréfás mese). (Pl. </w:t>
            </w:r>
            <w:r>
              <w:rPr>
                <w:i/>
                <w:sz w:val="24"/>
              </w:rPr>
              <w:t>Tündérszép Ilona és</w:t>
            </w:r>
          </w:p>
          <w:p>
            <w:pPr>
              <w:pStyle w:val="TableParagraph"/>
              <w:ind w:left="69" w:right="141"/>
              <w:rPr>
                <w:sz w:val="24"/>
              </w:rPr>
            </w:pPr>
            <w:r>
              <w:rPr>
                <w:i/>
                <w:sz w:val="24"/>
              </w:rPr>
              <w:t>Árgyélus</w:t>
            </w:r>
            <w:r>
              <w:rPr>
                <w:sz w:val="24"/>
              </w:rPr>
              <w:t>, </w:t>
            </w:r>
            <w:r>
              <w:rPr>
                <w:i/>
                <w:sz w:val="24"/>
              </w:rPr>
              <w:t>Az okos lány</w:t>
            </w:r>
            <w:r>
              <w:rPr>
                <w:sz w:val="24"/>
              </w:rPr>
              <w:t>, </w:t>
            </w:r>
            <w:r>
              <w:rPr>
                <w:i/>
                <w:sz w:val="24"/>
              </w:rPr>
              <w:t>A bolond </w:t>
            </w:r>
            <w:r>
              <w:rPr>
                <w:i/>
                <w:sz w:val="24"/>
              </w:rPr>
              <w:t>falu</w:t>
            </w:r>
            <w:r>
              <w:rPr>
                <w:sz w:val="24"/>
              </w:rPr>
              <w:t>, egy cigánymese.)</w:t>
            </w:r>
          </w:p>
        </w:tc>
        <w:tc>
          <w:tcPr>
            <w:tcW w:w="3421" w:type="dxa"/>
            <w:vMerge w:val="restart"/>
            <w:tcBorders>
              <w:bottom w:val="single" w:sz="8" w:space="0" w:color="000000"/>
            </w:tcBorders>
          </w:tcPr>
          <w:p>
            <w:pPr>
              <w:pStyle w:val="TableParagraph"/>
              <w:spacing w:line="268" w:lineRule="exact"/>
              <w:ind w:left="429"/>
              <w:rPr>
                <w:sz w:val="24"/>
              </w:rPr>
            </w:pPr>
            <w:r>
              <w:rPr>
                <w:sz w:val="24"/>
              </w:rPr>
              <w:t>meséi köréből;</w:t>
            </w:r>
          </w:p>
          <w:p>
            <w:pPr>
              <w:pStyle w:val="TableParagraph"/>
              <w:numPr>
                <w:ilvl w:val="0"/>
                <w:numId w:val="5"/>
              </w:numPr>
              <w:tabs>
                <w:tab w:pos="429" w:val="left" w:leader="none"/>
                <w:tab w:pos="430" w:val="left" w:leader="none"/>
              </w:tabs>
              <w:spacing w:line="240" w:lineRule="auto" w:before="2" w:after="0"/>
              <w:ind w:left="429" w:right="293" w:hanging="360"/>
              <w:jc w:val="left"/>
              <w:rPr>
                <w:sz w:val="24"/>
              </w:rPr>
            </w:pPr>
            <w:r>
              <w:rPr>
                <w:sz w:val="24"/>
              </w:rPr>
              <w:t>tudatosítja a mese különféle műfaji változatainak, illetve egy-egy mű variánsainak létezését, a népmese és a műmese</w:t>
            </w:r>
            <w:r>
              <w:rPr>
                <w:spacing w:val="-2"/>
                <w:sz w:val="24"/>
              </w:rPr>
              <w:t> </w:t>
            </w:r>
            <w:r>
              <w:rPr>
                <w:sz w:val="24"/>
              </w:rPr>
              <w:t>fogalmát;</w:t>
            </w:r>
          </w:p>
          <w:p>
            <w:pPr>
              <w:pStyle w:val="TableParagraph"/>
              <w:numPr>
                <w:ilvl w:val="0"/>
                <w:numId w:val="5"/>
              </w:numPr>
              <w:tabs>
                <w:tab w:pos="429" w:val="left" w:leader="none"/>
                <w:tab w:pos="430" w:val="left" w:leader="none"/>
              </w:tabs>
              <w:spacing w:line="240" w:lineRule="auto" w:before="0" w:after="0"/>
              <w:ind w:left="429" w:right="136" w:hanging="360"/>
              <w:jc w:val="left"/>
              <w:rPr>
                <w:sz w:val="24"/>
              </w:rPr>
            </w:pPr>
            <w:r>
              <w:rPr>
                <w:sz w:val="24"/>
              </w:rPr>
              <w:t>tudatosítja a valóság és mese (fikció) különbségét; egy-egy feldolgozás verses és prózai formáját;</w:t>
            </w:r>
          </w:p>
          <w:p>
            <w:pPr>
              <w:pStyle w:val="TableParagraph"/>
              <w:numPr>
                <w:ilvl w:val="0"/>
                <w:numId w:val="5"/>
              </w:numPr>
              <w:tabs>
                <w:tab w:pos="429" w:val="left" w:leader="none"/>
                <w:tab w:pos="430" w:val="left" w:leader="none"/>
              </w:tabs>
              <w:spacing w:line="237" w:lineRule="auto" w:before="0" w:after="0"/>
              <w:ind w:left="429" w:right="361" w:hanging="360"/>
              <w:jc w:val="left"/>
              <w:rPr>
                <w:sz w:val="24"/>
              </w:rPr>
            </w:pPr>
            <w:r>
              <w:rPr>
                <w:sz w:val="24"/>
              </w:rPr>
              <w:t>alkalmazni tudja a </w:t>
            </w:r>
            <w:r>
              <w:rPr>
                <w:spacing w:val="-3"/>
                <w:sz w:val="24"/>
              </w:rPr>
              <w:t>műfajjal </w:t>
            </w:r>
            <w:r>
              <w:rPr>
                <w:sz w:val="24"/>
              </w:rPr>
              <w:t>kapcsolatos legfontosabb fogalmakat;</w:t>
            </w:r>
          </w:p>
          <w:p>
            <w:pPr>
              <w:pStyle w:val="TableParagraph"/>
              <w:numPr>
                <w:ilvl w:val="0"/>
                <w:numId w:val="5"/>
              </w:numPr>
              <w:tabs>
                <w:tab w:pos="429" w:val="left" w:leader="none"/>
                <w:tab w:pos="430" w:val="left" w:leader="none"/>
              </w:tabs>
              <w:spacing w:line="240" w:lineRule="auto" w:before="5" w:after="0"/>
              <w:ind w:left="429" w:right="152" w:hanging="360"/>
              <w:jc w:val="left"/>
              <w:rPr>
                <w:sz w:val="24"/>
              </w:rPr>
            </w:pPr>
            <w:r>
              <w:rPr>
                <w:sz w:val="24"/>
              </w:rPr>
              <w:t>képes cselekményismertetésre, hős- bemutatásra;</w:t>
            </w:r>
          </w:p>
          <w:p>
            <w:pPr>
              <w:pStyle w:val="TableParagraph"/>
              <w:numPr>
                <w:ilvl w:val="0"/>
                <w:numId w:val="5"/>
              </w:numPr>
              <w:tabs>
                <w:tab w:pos="429" w:val="left" w:leader="none"/>
                <w:tab w:pos="430" w:val="left" w:leader="none"/>
              </w:tabs>
              <w:spacing w:line="237" w:lineRule="auto" w:before="2" w:after="0"/>
              <w:ind w:left="429" w:right="1139" w:hanging="360"/>
              <w:jc w:val="left"/>
              <w:rPr>
                <w:sz w:val="24"/>
              </w:rPr>
            </w:pPr>
            <w:r>
              <w:rPr>
                <w:sz w:val="24"/>
              </w:rPr>
              <w:t>megtanul és előad művet/műrészletet;</w:t>
            </w:r>
          </w:p>
          <w:p>
            <w:pPr>
              <w:pStyle w:val="TableParagraph"/>
              <w:numPr>
                <w:ilvl w:val="0"/>
                <w:numId w:val="5"/>
              </w:numPr>
              <w:tabs>
                <w:tab w:pos="429" w:val="left" w:leader="none"/>
                <w:tab w:pos="430" w:val="left" w:leader="none"/>
              </w:tabs>
              <w:spacing w:line="237" w:lineRule="auto" w:before="4" w:after="0"/>
              <w:ind w:left="429" w:right="100" w:hanging="360"/>
              <w:jc w:val="left"/>
              <w:rPr>
                <w:sz w:val="24"/>
              </w:rPr>
            </w:pPr>
            <w:r>
              <w:rPr>
                <w:sz w:val="24"/>
              </w:rPr>
              <w:t>képes az elbeszélés, jellemzés közlésformáinak gyakorlására;</w:t>
            </w:r>
          </w:p>
          <w:p>
            <w:pPr>
              <w:pStyle w:val="TableParagraph"/>
              <w:numPr>
                <w:ilvl w:val="0"/>
                <w:numId w:val="5"/>
              </w:numPr>
              <w:tabs>
                <w:tab w:pos="429" w:val="left" w:leader="none"/>
                <w:tab w:pos="430" w:val="left" w:leader="none"/>
              </w:tabs>
              <w:spacing w:line="240" w:lineRule="auto" w:before="5" w:after="0"/>
              <w:ind w:left="429" w:right="623" w:hanging="360"/>
              <w:jc w:val="left"/>
              <w:rPr>
                <w:sz w:val="24"/>
              </w:rPr>
            </w:pPr>
            <w:r>
              <w:rPr>
                <w:sz w:val="24"/>
              </w:rPr>
              <w:t>megismer valamely </w:t>
            </w:r>
            <w:r>
              <w:rPr>
                <w:spacing w:val="-5"/>
                <w:sz w:val="24"/>
              </w:rPr>
              <w:t>népi </w:t>
            </w:r>
            <w:r>
              <w:rPr>
                <w:sz w:val="24"/>
              </w:rPr>
              <w:t>hagyományt lakóhelye vonatkozásában.</w:t>
            </w:r>
          </w:p>
        </w:tc>
        <w:tc>
          <w:tcPr>
            <w:tcW w:w="2391" w:type="dxa"/>
            <w:tcBorders>
              <w:bottom w:val="nil"/>
            </w:tcBorders>
          </w:tcPr>
          <w:p>
            <w:pPr>
              <w:pStyle w:val="TableParagraph"/>
              <w:rPr>
                <w:sz w:val="24"/>
              </w:rPr>
            </w:pPr>
          </w:p>
        </w:tc>
      </w:tr>
      <w:tr>
        <w:trPr>
          <w:trHeight w:val="2461" w:hRule="atLeast"/>
        </w:trPr>
        <w:tc>
          <w:tcPr>
            <w:tcW w:w="3420" w:type="dxa"/>
            <w:gridSpan w:val="2"/>
            <w:tcBorders>
              <w:top w:val="nil"/>
              <w:bottom w:val="nil"/>
            </w:tcBorders>
          </w:tcPr>
          <w:p>
            <w:pPr>
              <w:pStyle w:val="TableParagraph"/>
              <w:spacing w:before="120"/>
              <w:ind w:left="69" w:right="648"/>
              <w:rPr>
                <w:sz w:val="24"/>
              </w:rPr>
            </w:pPr>
            <w:r>
              <w:rPr>
                <w:sz w:val="24"/>
              </w:rPr>
              <w:t>Állatmesék verses és prózai formában (egy téma több variánsa, pl. La Fontaine klasszikus történetei és új átdolgozások).</w:t>
            </w:r>
          </w:p>
          <w:p>
            <w:pPr>
              <w:pStyle w:val="TableParagraph"/>
              <w:spacing w:before="9"/>
              <w:rPr>
                <w:b/>
                <w:sz w:val="23"/>
              </w:rPr>
            </w:pPr>
          </w:p>
          <w:p>
            <w:pPr>
              <w:pStyle w:val="TableParagraph"/>
              <w:ind w:left="69" w:right="174"/>
              <w:rPr>
                <w:i/>
                <w:sz w:val="24"/>
              </w:rPr>
            </w:pPr>
            <w:r>
              <w:rPr>
                <w:sz w:val="24"/>
              </w:rPr>
              <w:t>J. K. Rowling: </w:t>
            </w:r>
            <w:r>
              <w:rPr>
                <w:i/>
                <w:sz w:val="24"/>
              </w:rPr>
              <w:t>Harry Potter és a </w:t>
            </w:r>
            <w:r>
              <w:rPr>
                <w:i/>
                <w:sz w:val="24"/>
              </w:rPr>
              <w:t>bölcsek köve.</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b/>
                <w:sz w:val="26"/>
              </w:rPr>
            </w:pPr>
          </w:p>
          <w:p>
            <w:pPr>
              <w:pStyle w:val="TableParagraph"/>
              <w:rPr>
                <w:b/>
                <w:sz w:val="26"/>
              </w:rPr>
            </w:pPr>
          </w:p>
          <w:p>
            <w:pPr>
              <w:pStyle w:val="TableParagraph"/>
              <w:spacing w:before="5"/>
              <w:rPr>
                <w:b/>
                <w:sz w:val="30"/>
              </w:rPr>
            </w:pPr>
          </w:p>
          <w:p>
            <w:pPr>
              <w:pStyle w:val="TableParagraph"/>
              <w:ind w:left="72" w:right="329"/>
              <w:rPr>
                <w:sz w:val="24"/>
              </w:rPr>
            </w:pPr>
            <w:r>
              <w:rPr>
                <w:i/>
                <w:sz w:val="24"/>
              </w:rPr>
              <w:t>Hon és népismeret: </w:t>
            </w:r>
            <w:r>
              <w:rPr>
                <w:sz w:val="24"/>
              </w:rPr>
              <w:t>helyi hagyományok, hazai nemzetiségek kultúrája és hagyományai.</w:t>
            </w:r>
          </w:p>
        </w:tc>
      </w:tr>
      <w:tr>
        <w:trPr>
          <w:trHeight w:val="1359" w:hRule="atLeast"/>
        </w:trPr>
        <w:tc>
          <w:tcPr>
            <w:tcW w:w="3420" w:type="dxa"/>
            <w:gridSpan w:val="2"/>
            <w:tcBorders>
              <w:top w:val="nil"/>
              <w:bottom w:val="nil"/>
            </w:tcBorders>
          </w:tcPr>
          <w:p>
            <w:pPr>
              <w:pStyle w:val="TableParagraph"/>
              <w:spacing w:before="120"/>
              <w:ind w:left="69" w:right="421"/>
              <w:rPr>
                <w:sz w:val="24"/>
              </w:rPr>
            </w:pPr>
            <w:r>
              <w:rPr>
                <w:sz w:val="24"/>
              </w:rPr>
              <w:t>A lakóhely kultúrája: Mondák Nagy Lajos király idejéből, a diósgyőri vár története</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sz w:val="24"/>
              </w:rPr>
            </w:pPr>
          </w:p>
        </w:tc>
      </w:tr>
      <w:tr>
        <w:trPr>
          <w:trHeight w:val="1498" w:hRule="atLeast"/>
        </w:trPr>
        <w:tc>
          <w:tcPr>
            <w:tcW w:w="3420" w:type="dxa"/>
            <w:gridSpan w:val="2"/>
            <w:tcBorders>
              <w:top w:val="nil"/>
              <w:bottom w:val="nil"/>
            </w:tcBorders>
          </w:tcPr>
          <w:p>
            <w:pPr>
              <w:pStyle w:val="TableParagraph"/>
              <w:spacing w:before="5"/>
              <w:rPr>
                <w:b/>
                <w:sz w:val="34"/>
              </w:rPr>
            </w:pPr>
          </w:p>
          <w:p>
            <w:pPr>
              <w:pStyle w:val="TableParagraph"/>
              <w:ind w:left="69" w:right="222"/>
              <w:rPr>
                <w:sz w:val="24"/>
              </w:rPr>
            </w:pPr>
            <w:r>
              <w:rPr>
                <w:sz w:val="24"/>
              </w:rPr>
              <w:t>Irodalmi művekhez kapcsolódó szövegalkotási feladatok készítése különféle műfajokban.</w:t>
            </w:r>
          </w:p>
        </w:tc>
        <w:tc>
          <w:tcPr>
            <w:tcW w:w="3421" w:type="dxa"/>
            <w:vMerge/>
            <w:tcBorders>
              <w:top w:val="nil"/>
              <w:bottom w:val="single" w:sz="8" w:space="0" w:color="000000"/>
            </w:tcBorders>
          </w:tcPr>
          <w:p>
            <w:pPr>
              <w:rPr>
                <w:sz w:val="2"/>
                <w:szCs w:val="2"/>
              </w:rPr>
            </w:pPr>
          </w:p>
        </w:tc>
        <w:tc>
          <w:tcPr>
            <w:tcW w:w="2391" w:type="dxa"/>
            <w:tcBorders>
              <w:top w:val="nil"/>
              <w:bottom w:val="nil"/>
            </w:tcBorders>
          </w:tcPr>
          <w:p>
            <w:pPr>
              <w:pStyle w:val="TableParagraph"/>
              <w:rPr>
                <w:sz w:val="24"/>
              </w:rPr>
            </w:pPr>
          </w:p>
        </w:tc>
      </w:tr>
      <w:tr>
        <w:trPr>
          <w:trHeight w:val="1648" w:hRule="atLeast"/>
        </w:trPr>
        <w:tc>
          <w:tcPr>
            <w:tcW w:w="3420" w:type="dxa"/>
            <w:gridSpan w:val="2"/>
            <w:tcBorders>
              <w:top w:val="nil"/>
              <w:bottom w:val="single" w:sz="8" w:space="0" w:color="000000"/>
            </w:tcBorders>
          </w:tcPr>
          <w:p>
            <w:pPr>
              <w:pStyle w:val="TableParagraph"/>
              <w:spacing w:before="5"/>
              <w:rPr>
                <w:b/>
                <w:sz w:val="22"/>
              </w:rPr>
            </w:pPr>
          </w:p>
          <w:p>
            <w:pPr>
              <w:pStyle w:val="TableParagraph"/>
              <w:ind w:left="69"/>
              <w:rPr>
                <w:sz w:val="24"/>
              </w:rPr>
            </w:pPr>
            <w:r>
              <w:rPr>
                <w:sz w:val="24"/>
              </w:rPr>
              <w:t>Népdalok.</w:t>
            </w:r>
          </w:p>
          <w:p>
            <w:pPr>
              <w:pStyle w:val="TableParagraph"/>
              <w:ind w:left="69" w:right="135"/>
              <w:rPr>
                <w:i/>
                <w:sz w:val="24"/>
              </w:rPr>
            </w:pPr>
            <w:r>
              <w:rPr>
                <w:sz w:val="24"/>
              </w:rPr>
              <w:t>A népköltészet hatása Petőfi Sándor verseiben </w:t>
            </w:r>
            <w:r>
              <w:rPr>
                <w:i/>
                <w:sz w:val="24"/>
              </w:rPr>
              <w:t>(Megy a juhász </w:t>
            </w:r>
            <w:r>
              <w:rPr>
                <w:i/>
                <w:sz w:val="24"/>
              </w:rPr>
              <w:t>szamáron…).</w:t>
            </w:r>
          </w:p>
        </w:tc>
        <w:tc>
          <w:tcPr>
            <w:tcW w:w="3421" w:type="dxa"/>
            <w:vMerge/>
            <w:tcBorders>
              <w:top w:val="nil"/>
              <w:bottom w:val="single" w:sz="8" w:space="0" w:color="000000"/>
            </w:tcBorders>
          </w:tcPr>
          <w:p>
            <w:pPr>
              <w:rPr>
                <w:sz w:val="2"/>
                <w:szCs w:val="2"/>
              </w:rPr>
            </w:pPr>
          </w:p>
        </w:tc>
        <w:tc>
          <w:tcPr>
            <w:tcW w:w="2391" w:type="dxa"/>
            <w:tcBorders>
              <w:top w:val="nil"/>
              <w:bottom w:val="single" w:sz="8" w:space="0" w:color="000000"/>
            </w:tcBorders>
          </w:tcPr>
          <w:p>
            <w:pPr>
              <w:pStyle w:val="TableParagraph"/>
              <w:rPr>
                <w:sz w:val="24"/>
              </w:rPr>
            </w:pPr>
          </w:p>
        </w:tc>
      </w:tr>
      <w:tr>
        <w:trPr>
          <w:trHeight w:val="673" w:hRule="atLeast"/>
        </w:trPr>
        <w:tc>
          <w:tcPr>
            <w:tcW w:w="1771" w:type="dxa"/>
            <w:tcBorders>
              <w:top w:val="single" w:sz="8" w:space="0" w:color="000000"/>
            </w:tcBorders>
          </w:tcPr>
          <w:p>
            <w:pPr>
              <w:pStyle w:val="TableParagraph"/>
              <w:spacing w:before="56"/>
              <w:ind w:left="405" w:right="49" w:hanging="327"/>
              <w:rPr>
                <w:b/>
                <w:sz w:val="24"/>
              </w:rPr>
            </w:pPr>
            <w:r>
              <w:rPr>
                <w:b/>
                <w:sz w:val="24"/>
              </w:rPr>
              <w:t>Kulcsfogalmak/ fogalmak</w:t>
            </w:r>
          </w:p>
        </w:tc>
        <w:tc>
          <w:tcPr>
            <w:tcW w:w="7461" w:type="dxa"/>
            <w:gridSpan w:val="3"/>
            <w:tcBorders>
              <w:top w:val="single" w:sz="8" w:space="0" w:color="000000"/>
            </w:tcBorders>
          </w:tcPr>
          <w:p>
            <w:pPr>
              <w:pStyle w:val="TableParagraph"/>
              <w:spacing w:line="270" w:lineRule="atLeast" w:before="111"/>
              <w:ind w:left="69" w:right="884"/>
              <w:rPr>
                <w:sz w:val="24"/>
              </w:rPr>
            </w:pPr>
            <w:r>
              <w:rPr>
                <w:sz w:val="24"/>
              </w:rPr>
              <w:t>Népmese, tündérmese, csalimese, állatmese (fabula), meseregény, mesealak, meseformula, meseszám; vers, próza.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5994"/>
        <w:gridCol w:w="1222"/>
      </w:tblGrid>
      <w:tr>
        <w:trPr>
          <w:trHeight w:val="671" w:hRule="atLeast"/>
        </w:trPr>
        <w:tc>
          <w:tcPr>
            <w:tcW w:w="2017" w:type="dxa"/>
          </w:tcPr>
          <w:p>
            <w:pPr>
              <w:pStyle w:val="TableParagraph"/>
              <w:spacing w:before="56"/>
              <w:ind w:left="311" w:right="57" w:hanging="228"/>
              <w:rPr>
                <w:b/>
                <w:sz w:val="24"/>
              </w:rPr>
            </w:pPr>
            <w:r>
              <w:rPr>
                <w:b/>
                <w:sz w:val="24"/>
              </w:rPr>
              <w:t>Tematikai egység/ Fejlesztési cél</w:t>
            </w:r>
          </w:p>
        </w:tc>
        <w:tc>
          <w:tcPr>
            <w:tcW w:w="5994" w:type="dxa"/>
          </w:tcPr>
          <w:p>
            <w:pPr>
              <w:pStyle w:val="TableParagraph"/>
              <w:spacing w:before="193"/>
              <w:ind w:left="1676"/>
              <w:rPr>
                <w:b/>
                <w:i/>
                <w:sz w:val="24"/>
              </w:rPr>
            </w:pPr>
            <w:r>
              <w:rPr>
                <w:b/>
                <w:sz w:val="24"/>
              </w:rPr>
              <w:t>Petőfi Sándor: </w:t>
            </w:r>
            <w:r>
              <w:rPr>
                <w:b/>
                <w:i/>
                <w:sz w:val="24"/>
              </w:rPr>
              <w:t>János vitéz</w:t>
            </w:r>
          </w:p>
        </w:tc>
        <w:tc>
          <w:tcPr>
            <w:tcW w:w="1222" w:type="dxa"/>
          </w:tcPr>
          <w:p>
            <w:pPr>
              <w:pStyle w:val="TableParagraph"/>
              <w:spacing w:line="270" w:lineRule="atLeast" w:before="116"/>
              <w:ind w:left="287" w:right="110" w:hanging="152"/>
              <w:rPr>
                <w:b/>
                <w:sz w:val="24"/>
              </w:rPr>
            </w:pPr>
            <w:r>
              <w:rPr>
                <w:b/>
                <w:sz w:val="24"/>
              </w:rPr>
              <w:t>Órakeret 18 óra</w:t>
            </w:r>
          </w:p>
        </w:tc>
      </w:tr>
      <w:tr>
        <w:trPr>
          <w:trHeight w:val="1500" w:hRule="atLeast"/>
        </w:trPr>
        <w:tc>
          <w:tcPr>
            <w:tcW w:w="2017" w:type="dxa"/>
          </w:tcPr>
          <w:p>
            <w:pPr>
              <w:pStyle w:val="TableParagraph"/>
              <w:rPr>
                <w:b/>
                <w:sz w:val="26"/>
              </w:rPr>
            </w:pPr>
          </w:p>
          <w:p>
            <w:pPr>
              <w:pStyle w:val="TableParagraph"/>
              <w:spacing w:before="11"/>
              <w:rPr>
                <w:b/>
                <w:sz w:val="26"/>
              </w:rPr>
            </w:pPr>
          </w:p>
          <w:p>
            <w:pPr>
              <w:pStyle w:val="TableParagraph"/>
              <w:ind w:left="278"/>
              <w:rPr>
                <w:b/>
                <w:sz w:val="24"/>
              </w:rPr>
            </w:pPr>
            <w:r>
              <w:rPr>
                <w:b/>
                <w:sz w:val="24"/>
              </w:rPr>
              <w:t>Előzetes tudás</w:t>
            </w:r>
          </w:p>
        </w:tc>
        <w:tc>
          <w:tcPr>
            <w:tcW w:w="7216" w:type="dxa"/>
            <w:gridSpan w:val="2"/>
          </w:tcPr>
          <w:p>
            <w:pPr>
              <w:pStyle w:val="TableParagraph"/>
              <w:spacing w:before="112"/>
              <w:ind w:left="68"/>
              <w:rPr>
                <w:sz w:val="24"/>
              </w:rPr>
            </w:pPr>
            <w:r>
              <w:rPr>
                <w:sz w:val="24"/>
              </w:rPr>
              <w:t>Mesék; mesehős, kaland. Cselekmény, helyszínek, elbeszélés, párbeszéd,</w:t>
            </w:r>
          </w:p>
          <w:p>
            <w:pPr>
              <w:pStyle w:val="TableParagraph"/>
              <w:ind w:left="68"/>
              <w:rPr>
                <w:sz w:val="24"/>
              </w:rPr>
            </w:pPr>
            <w:r>
              <w:rPr>
                <w:sz w:val="24"/>
              </w:rPr>
              <w:t>leírás. Verses epikai művek, verselés, rímelés.</w:t>
            </w:r>
          </w:p>
          <w:p>
            <w:pPr>
              <w:pStyle w:val="TableParagraph"/>
              <w:ind w:left="68" w:right="473"/>
              <w:rPr>
                <w:sz w:val="24"/>
              </w:rPr>
            </w:pPr>
            <w:r>
              <w:rPr>
                <w:sz w:val="24"/>
              </w:rPr>
              <w:t>Petőfi néhány lírai alkotása (köztük: </w:t>
            </w:r>
            <w:r>
              <w:rPr>
                <w:i/>
                <w:sz w:val="24"/>
              </w:rPr>
              <w:t>Anyám tyúkja, Füstbe ment terv, </w:t>
            </w:r>
            <w:r>
              <w:rPr>
                <w:i/>
                <w:sz w:val="24"/>
              </w:rPr>
              <w:t>Nemzeti dal</w:t>
            </w:r>
            <w:r>
              <w:rPr>
                <w:sz w:val="24"/>
              </w:rPr>
              <w:t>).</w:t>
            </w:r>
          </w:p>
          <w:p>
            <w:pPr>
              <w:pStyle w:val="TableParagraph"/>
              <w:spacing w:line="264" w:lineRule="exact"/>
              <w:ind w:left="68"/>
              <w:rPr>
                <w:sz w:val="24"/>
              </w:rPr>
            </w:pPr>
            <w:r>
              <w:rPr>
                <w:sz w:val="24"/>
              </w:rPr>
              <w:t>Elbeszélés, leírás, jellemzés, levél; mindennapi tájékoztató szövegek.</w:t>
            </w:r>
          </w:p>
        </w:tc>
      </w:tr>
      <w:tr>
        <w:trPr>
          <w:trHeight w:val="1499" w:hRule="atLeast"/>
        </w:trPr>
        <w:tc>
          <w:tcPr>
            <w:tcW w:w="2017" w:type="dxa"/>
          </w:tcPr>
          <w:p>
            <w:pPr>
              <w:pStyle w:val="TableParagraph"/>
              <w:spacing w:before="10"/>
              <w:rPr>
                <w:b/>
                <w:sz w:val="28"/>
              </w:rPr>
            </w:pPr>
          </w:p>
          <w:p>
            <w:pPr>
              <w:pStyle w:val="TableParagraph"/>
              <w:ind w:left="203" w:right="177" w:firstLine="199"/>
              <w:rPr>
                <w:b/>
                <w:sz w:val="24"/>
              </w:rPr>
            </w:pPr>
            <w:r>
              <w:rPr>
                <w:b/>
                <w:sz w:val="24"/>
              </w:rPr>
              <w:t>A tematikai egység nevelési- fejlesztési céljai</w:t>
            </w:r>
          </w:p>
        </w:tc>
        <w:tc>
          <w:tcPr>
            <w:tcW w:w="7216" w:type="dxa"/>
            <w:gridSpan w:val="2"/>
          </w:tcPr>
          <w:p>
            <w:pPr>
              <w:pStyle w:val="TableParagraph"/>
              <w:spacing w:before="111"/>
              <w:ind w:left="68"/>
              <w:rPr>
                <w:sz w:val="24"/>
              </w:rPr>
            </w:pPr>
            <w:r>
              <w:rPr>
                <w:sz w:val="24"/>
              </w:rPr>
              <w:t>Magatartásformák megítélése, az erkölcsi jó és rossz elkülönítése,</w:t>
            </w:r>
          </w:p>
          <w:p>
            <w:pPr>
              <w:pStyle w:val="TableParagraph"/>
              <w:ind w:left="68"/>
              <w:rPr>
                <w:sz w:val="24"/>
              </w:rPr>
            </w:pPr>
            <w:r>
              <w:rPr>
                <w:sz w:val="24"/>
              </w:rPr>
              <w:t>azonosulás erkölcsi értékekkel (pl. hűség, bátorság).</w:t>
            </w:r>
          </w:p>
          <w:p>
            <w:pPr>
              <w:pStyle w:val="TableParagraph"/>
              <w:spacing w:line="270" w:lineRule="atLeast"/>
              <w:ind w:left="68" w:right="206"/>
              <w:rPr>
                <w:sz w:val="24"/>
              </w:rPr>
            </w:pPr>
            <w:r>
              <w:rPr>
                <w:sz w:val="24"/>
              </w:rPr>
              <w:t>A </w:t>
            </w:r>
            <w:r>
              <w:rPr>
                <w:i/>
                <w:sz w:val="24"/>
              </w:rPr>
              <w:t>János vitéz </w:t>
            </w:r>
            <w:r>
              <w:rPr>
                <w:sz w:val="24"/>
              </w:rPr>
              <w:t>olvasása, részletes feldolgozása folyamatában felismer epikai jellemzőket, adott szempontokból elemzi és minősíti a művet (pl. tér, idő, cselekmény, szereplő, elbeszélő). Megismeri, megérti és képes</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7"/>
        <w:gridCol w:w="1294"/>
        <w:gridCol w:w="3508"/>
        <w:gridCol w:w="2415"/>
      </w:tblGrid>
      <w:tr>
        <w:trPr>
          <w:trHeight w:val="1653" w:hRule="atLeast"/>
        </w:trPr>
        <w:tc>
          <w:tcPr>
            <w:tcW w:w="2017" w:type="dxa"/>
            <w:tcBorders>
              <w:bottom w:val="single" w:sz="8" w:space="0" w:color="000000"/>
            </w:tcBorders>
          </w:tcPr>
          <w:p>
            <w:pPr>
              <w:pStyle w:val="TableParagraph"/>
              <w:rPr>
                <w:sz w:val="24"/>
              </w:rPr>
            </w:pPr>
          </w:p>
        </w:tc>
        <w:tc>
          <w:tcPr>
            <w:tcW w:w="7217" w:type="dxa"/>
            <w:gridSpan w:val="3"/>
            <w:tcBorders>
              <w:bottom w:val="single" w:sz="8" w:space="0" w:color="000000"/>
            </w:tcBorders>
          </w:tcPr>
          <w:p>
            <w:pPr>
              <w:pStyle w:val="TableParagraph"/>
              <w:ind w:left="68" w:right="288"/>
              <w:rPr>
                <w:sz w:val="24"/>
              </w:rPr>
            </w:pPr>
            <w:r>
              <w:rPr>
                <w:sz w:val="24"/>
              </w:rPr>
              <w:t>jellemezni a szereplőket; együttműködik a mű poétikai, nyelvi sajátosságainak feltárásában. Szóbeli és írásbeli fogalmazási képessége különböző közlésformájú önálló gyakorlatok révén fejlődik. Képessé válik élménye, véleménye megosztására, memoriterek előadására.</w:t>
            </w:r>
          </w:p>
          <w:p>
            <w:pPr>
              <w:pStyle w:val="TableParagraph"/>
              <w:ind w:left="68"/>
              <w:rPr>
                <w:sz w:val="24"/>
              </w:rPr>
            </w:pPr>
            <w:r>
              <w:rPr>
                <w:sz w:val="24"/>
              </w:rPr>
              <w:t>Az olvasott irodalmi műhöz (is) kapcsolódóan az elbeszélés, a leírás, a</w:t>
            </w:r>
          </w:p>
          <w:p>
            <w:pPr>
              <w:pStyle w:val="TableParagraph"/>
              <w:spacing w:line="261" w:lineRule="exact"/>
              <w:ind w:left="68"/>
              <w:rPr>
                <w:sz w:val="24"/>
              </w:rPr>
            </w:pPr>
            <w:r>
              <w:rPr>
                <w:sz w:val="24"/>
              </w:rPr>
              <w:t>jellemzés közlésformáinak gyakorlása, rövid érvelő szövegek készítése.</w:t>
            </w:r>
          </w:p>
        </w:tc>
      </w:tr>
      <w:tr>
        <w:trPr>
          <w:trHeight w:val="400" w:hRule="atLeast"/>
        </w:trPr>
        <w:tc>
          <w:tcPr>
            <w:tcW w:w="3311" w:type="dxa"/>
            <w:gridSpan w:val="2"/>
            <w:tcBorders>
              <w:top w:val="single" w:sz="8" w:space="0" w:color="000000"/>
            </w:tcBorders>
          </w:tcPr>
          <w:p>
            <w:pPr>
              <w:pStyle w:val="TableParagraph"/>
              <w:spacing w:line="261" w:lineRule="exact" w:before="118"/>
              <w:ind w:left="1120" w:right="1114"/>
              <w:jc w:val="center"/>
              <w:rPr>
                <w:b/>
                <w:sz w:val="24"/>
              </w:rPr>
            </w:pPr>
            <w:r>
              <w:rPr>
                <w:b/>
                <w:sz w:val="24"/>
              </w:rPr>
              <w:t>Ismeretek</w:t>
            </w:r>
          </w:p>
        </w:tc>
        <w:tc>
          <w:tcPr>
            <w:tcW w:w="3508" w:type="dxa"/>
            <w:tcBorders>
              <w:top w:val="single" w:sz="8" w:space="0" w:color="000000"/>
            </w:tcBorders>
          </w:tcPr>
          <w:p>
            <w:pPr>
              <w:pStyle w:val="TableParagraph"/>
              <w:spacing w:line="261" w:lineRule="exact" w:before="118"/>
              <w:ind w:left="961"/>
              <w:rPr>
                <w:b/>
                <w:sz w:val="24"/>
              </w:rPr>
            </w:pPr>
            <w:r>
              <w:rPr>
                <w:b/>
                <w:sz w:val="24"/>
              </w:rPr>
              <w:t>Követelmények</w:t>
            </w:r>
          </w:p>
        </w:tc>
        <w:tc>
          <w:tcPr>
            <w:tcW w:w="2415" w:type="dxa"/>
            <w:tcBorders>
              <w:top w:val="single" w:sz="8" w:space="0" w:color="000000"/>
            </w:tcBorders>
          </w:tcPr>
          <w:p>
            <w:pPr>
              <w:pStyle w:val="TableParagraph"/>
              <w:spacing w:line="261" w:lineRule="exact" w:before="118"/>
              <w:ind w:left="135"/>
              <w:rPr>
                <w:b/>
                <w:sz w:val="24"/>
              </w:rPr>
            </w:pPr>
            <w:r>
              <w:rPr>
                <w:b/>
                <w:sz w:val="24"/>
              </w:rPr>
              <w:t>Kapcsolódási pontok</w:t>
            </w:r>
          </w:p>
        </w:tc>
      </w:tr>
      <w:tr>
        <w:trPr>
          <w:trHeight w:val="2044" w:hRule="atLeast"/>
        </w:trPr>
        <w:tc>
          <w:tcPr>
            <w:tcW w:w="3311" w:type="dxa"/>
            <w:gridSpan w:val="2"/>
            <w:tcBorders>
              <w:bottom w:val="nil"/>
            </w:tcBorders>
          </w:tcPr>
          <w:p>
            <w:pPr>
              <w:pStyle w:val="TableParagraph"/>
              <w:spacing w:before="109"/>
              <w:ind w:left="69" w:right="372"/>
              <w:rPr>
                <w:sz w:val="24"/>
              </w:rPr>
            </w:pPr>
            <w:r>
              <w:rPr>
                <w:sz w:val="24"/>
              </w:rPr>
              <w:t>A </w:t>
            </w:r>
            <w:r>
              <w:rPr>
                <w:i/>
                <w:sz w:val="24"/>
              </w:rPr>
              <w:t>János vitéz </w:t>
            </w:r>
            <w:r>
              <w:rPr>
                <w:sz w:val="24"/>
              </w:rPr>
              <w:t>cselekménye, szerkezete.</w:t>
            </w:r>
          </w:p>
          <w:p>
            <w:pPr>
              <w:pStyle w:val="TableParagraph"/>
              <w:ind w:left="69" w:right="372"/>
              <w:rPr>
                <w:sz w:val="24"/>
              </w:rPr>
            </w:pPr>
            <w:r>
              <w:rPr>
                <w:sz w:val="24"/>
              </w:rPr>
              <w:t>A mű mesei elemei (cselekmény, hősök) – népies elbeszélő költemény/verses mese.</w:t>
            </w:r>
          </w:p>
        </w:tc>
        <w:tc>
          <w:tcPr>
            <w:tcW w:w="3508" w:type="dxa"/>
            <w:vMerge w:val="restart"/>
          </w:tcPr>
          <w:p>
            <w:pPr>
              <w:pStyle w:val="TableParagraph"/>
              <w:spacing w:before="109"/>
              <w:ind w:left="70"/>
              <w:rPr>
                <w:sz w:val="24"/>
              </w:rPr>
            </w:pPr>
            <w:r>
              <w:rPr>
                <w:sz w:val="24"/>
              </w:rPr>
              <w:t>A tanuló</w:t>
            </w:r>
          </w:p>
          <w:p>
            <w:pPr>
              <w:pStyle w:val="TableParagraph"/>
              <w:numPr>
                <w:ilvl w:val="0"/>
                <w:numId w:val="6"/>
              </w:numPr>
              <w:tabs>
                <w:tab w:pos="430" w:val="left" w:leader="none"/>
                <w:tab w:pos="431" w:val="left" w:leader="none"/>
              </w:tabs>
              <w:spacing w:line="237" w:lineRule="auto" w:before="4" w:after="0"/>
              <w:ind w:left="430" w:right="228" w:hanging="360"/>
              <w:jc w:val="left"/>
              <w:rPr>
                <w:sz w:val="24"/>
              </w:rPr>
            </w:pPr>
            <w:r>
              <w:rPr>
                <w:sz w:val="24"/>
              </w:rPr>
              <w:t>ismeri az epikai műnem jellegét (tér, idő, </w:t>
            </w:r>
            <w:r>
              <w:rPr>
                <w:spacing w:val="-3"/>
                <w:sz w:val="24"/>
              </w:rPr>
              <w:t>cselekmény, </w:t>
            </w:r>
            <w:r>
              <w:rPr>
                <w:sz w:val="24"/>
              </w:rPr>
              <w:t>szereplő,</w:t>
            </w:r>
            <w:r>
              <w:rPr>
                <w:spacing w:val="-1"/>
                <w:sz w:val="24"/>
              </w:rPr>
              <w:t> </w:t>
            </w:r>
            <w:r>
              <w:rPr>
                <w:sz w:val="24"/>
              </w:rPr>
              <w:t>elbeszélő);</w:t>
            </w:r>
          </w:p>
          <w:p>
            <w:pPr>
              <w:pStyle w:val="TableParagraph"/>
              <w:numPr>
                <w:ilvl w:val="0"/>
                <w:numId w:val="6"/>
              </w:numPr>
              <w:tabs>
                <w:tab w:pos="430" w:val="left" w:leader="none"/>
                <w:tab w:pos="431" w:val="left" w:leader="none"/>
              </w:tabs>
              <w:spacing w:line="240" w:lineRule="auto" w:before="5" w:after="0"/>
              <w:ind w:left="430" w:right="286" w:hanging="360"/>
              <w:jc w:val="left"/>
              <w:rPr>
                <w:sz w:val="24"/>
              </w:rPr>
            </w:pPr>
            <w:r>
              <w:rPr>
                <w:sz w:val="24"/>
              </w:rPr>
              <w:t>elemzi és minősíti ezeket a viszonyokat, szempontokat </w:t>
            </w:r>
            <w:r>
              <w:rPr>
                <w:spacing w:val="-13"/>
                <w:sz w:val="24"/>
              </w:rPr>
              <w:t>a </w:t>
            </w:r>
            <w:r>
              <w:rPr>
                <w:i/>
                <w:sz w:val="24"/>
              </w:rPr>
              <w:t>János vitéz </w:t>
            </w:r>
            <w:r>
              <w:rPr>
                <w:sz w:val="24"/>
              </w:rPr>
              <w:t>részletes feldolgozása</w:t>
            </w:r>
            <w:r>
              <w:rPr>
                <w:spacing w:val="-2"/>
                <w:sz w:val="24"/>
              </w:rPr>
              <w:t> </w:t>
            </w:r>
            <w:r>
              <w:rPr>
                <w:sz w:val="24"/>
              </w:rPr>
              <w:t>során;</w:t>
            </w:r>
          </w:p>
          <w:p>
            <w:pPr>
              <w:pStyle w:val="TableParagraph"/>
              <w:numPr>
                <w:ilvl w:val="0"/>
                <w:numId w:val="6"/>
              </w:numPr>
              <w:tabs>
                <w:tab w:pos="430" w:val="left" w:leader="none"/>
                <w:tab w:pos="431" w:val="left" w:leader="none"/>
              </w:tabs>
              <w:spacing w:line="293" w:lineRule="exact" w:before="0" w:after="0"/>
              <w:ind w:left="430" w:right="0" w:hanging="361"/>
              <w:jc w:val="left"/>
              <w:rPr>
                <w:sz w:val="24"/>
              </w:rPr>
            </w:pPr>
            <w:r>
              <w:rPr>
                <w:sz w:val="24"/>
              </w:rPr>
              <w:t>- jellemzi a mű</w:t>
            </w:r>
            <w:r>
              <w:rPr>
                <w:spacing w:val="-3"/>
                <w:sz w:val="24"/>
              </w:rPr>
              <w:t> </w:t>
            </w:r>
            <w:r>
              <w:rPr>
                <w:sz w:val="24"/>
              </w:rPr>
              <w:t>szereplőit;</w:t>
            </w:r>
          </w:p>
          <w:p>
            <w:pPr>
              <w:pStyle w:val="TableParagraph"/>
              <w:numPr>
                <w:ilvl w:val="0"/>
                <w:numId w:val="6"/>
              </w:numPr>
              <w:tabs>
                <w:tab w:pos="431" w:val="left" w:leader="none"/>
              </w:tabs>
              <w:spacing w:line="240" w:lineRule="auto" w:before="0" w:after="0"/>
              <w:ind w:left="430" w:right="735" w:hanging="360"/>
              <w:jc w:val="both"/>
              <w:rPr>
                <w:sz w:val="24"/>
              </w:rPr>
            </w:pPr>
            <w:r>
              <w:rPr>
                <w:sz w:val="24"/>
              </w:rPr>
              <w:t>megismeri a </w:t>
            </w:r>
            <w:r>
              <w:rPr>
                <w:spacing w:val="-3"/>
                <w:sz w:val="24"/>
              </w:rPr>
              <w:t>kapcsolódó </w:t>
            </w:r>
            <w:r>
              <w:rPr>
                <w:sz w:val="24"/>
              </w:rPr>
              <w:t>elméleti fogalmakat (pl. népiesség, verses epika; elbeszélő</w:t>
            </w:r>
            <w:r>
              <w:rPr>
                <w:spacing w:val="-2"/>
                <w:sz w:val="24"/>
              </w:rPr>
              <w:t> </w:t>
            </w:r>
            <w:r>
              <w:rPr>
                <w:sz w:val="24"/>
              </w:rPr>
              <w:t>költemény);</w:t>
            </w:r>
          </w:p>
          <w:p>
            <w:pPr>
              <w:pStyle w:val="TableParagraph"/>
              <w:numPr>
                <w:ilvl w:val="0"/>
                <w:numId w:val="6"/>
              </w:numPr>
              <w:tabs>
                <w:tab w:pos="430" w:val="left" w:leader="none"/>
                <w:tab w:pos="431" w:val="left" w:leader="none"/>
              </w:tabs>
              <w:spacing w:line="240" w:lineRule="auto" w:before="1" w:after="0"/>
              <w:ind w:left="430" w:right="89" w:hanging="360"/>
              <w:jc w:val="left"/>
              <w:rPr>
                <w:sz w:val="24"/>
              </w:rPr>
            </w:pPr>
            <w:r>
              <w:rPr>
                <w:sz w:val="24"/>
              </w:rPr>
              <w:t>megkezdi az ismerkedést a poétikai eszközökkel – a szóképek, alakzatok felismerése, megnevezése</w:t>
            </w:r>
            <w:r>
              <w:rPr>
                <w:spacing w:val="-11"/>
                <w:sz w:val="24"/>
              </w:rPr>
              <w:t> </w:t>
            </w:r>
            <w:r>
              <w:rPr>
                <w:sz w:val="24"/>
              </w:rPr>
              <w:t>ettől kezdve folyamatos</w:t>
            </w:r>
            <w:r>
              <w:rPr>
                <w:spacing w:val="-2"/>
                <w:sz w:val="24"/>
              </w:rPr>
              <w:t> </w:t>
            </w:r>
            <w:r>
              <w:rPr>
                <w:sz w:val="24"/>
              </w:rPr>
              <w:t>feladat;</w:t>
            </w:r>
          </w:p>
          <w:p>
            <w:pPr>
              <w:pStyle w:val="TableParagraph"/>
              <w:numPr>
                <w:ilvl w:val="0"/>
                <w:numId w:val="6"/>
              </w:numPr>
              <w:tabs>
                <w:tab w:pos="430" w:val="left" w:leader="none"/>
                <w:tab w:pos="431" w:val="left" w:leader="none"/>
              </w:tabs>
              <w:spacing w:line="293" w:lineRule="exact" w:before="0" w:after="0"/>
              <w:ind w:left="430" w:right="0" w:hanging="361"/>
              <w:jc w:val="left"/>
              <w:rPr>
                <w:sz w:val="24"/>
              </w:rPr>
            </w:pPr>
            <w:r>
              <w:rPr>
                <w:sz w:val="24"/>
              </w:rPr>
              <w:t>felismeri a</w:t>
            </w:r>
            <w:r>
              <w:rPr>
                <w:spacing w:val="-1"/>
                <w:sz w:val="24"/>
              </w:rPr>
              <w:t> </w:t>
            </w:r>
            <w:r>
              <w:rPr>
                <w:sz w:val="24"/>
              </w:rPr>
              <w:t>versritmust;</w:t>
            </w:r>
          </w:p>
          <w:p>
            <w:pPr>
              <w:pStyle w:val="TableParagraph"/>
              <w:numPr>
                <w:ilvl w:val="0"/>
                <w:numId w:val="6"/>
              </w:numPr>
              <w:tabs>
                <w:tab w:pos="430" w:val="left" w:leader="none"/>
                <w:tab w:pos="431" w:val="left" w:leader="none"/>
              </w:tabs>
              <w:spacing w:line="240" w:lineRule="auto" w:before="0" w:after="0"/>
              <w:ind w:left="430" w:right="388"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6"/>
              </w:numPr>
              <w:tabs>
                <w:tab w:pos="431" w:val="left" w:leader="none"/>
              </w:tabs>
              <w:spacing w:line="237" w:lineRule="auto" w:before="1" w:after="0"/>
              <w:ind w:left="430" w:right="499" w:hanging="360"/>
              <w:jc w:val="both"/>
              <w:rPr>
                <w:sz w:val="24"/>
              </w:rPr>
            </w:pPr>
            <w:r>
              <w:rPr>
                <w:sz w:val="24"/>
              </w:rPr>
              <w:t>képes az elbeszélés, leírás, jellemzés közlésformáinak gyakorlására;</w:t>
            </w:r>
          </w:p>
          <w:p>
            <w:pPr>
              <w:pStyle w:val="TableParagraph"/>
              <w:numPr>
                <w:ilvl w:val="0"/>
                <w:numId w:val="6"/>
              </w:numPr>
              <w:tabs>
                <w:tab w:pos="430" w:val="left" w:leader="none"/>
                <w:tab w:pos="431" w:val="left" w:leader="none"/>
              </w:tabs>
              <w:spacing w:line="240" w:lineRule="auto" w:before="4" w:after="0"/>
              <w:ind w:left="430" w:right="353" w:hanging="360"/>
              <w:jc w:val="left"/>
              <w:rPr>
                <w:sz w:val="24"/>
              </w:rPr>
            </w:pPr>
            <w:r>
              <w:rPr>
                <w:sz w:val="24"/>
              </w:rPr>
              <w:t>néhány, különféle típusú, a mindennapokban </w:t>
            </w:r>
            <w:r>
              <w:rPr>
                <w:spacing w:val="-3"/>
                <w:sz w:val="24"/>
              </w:rPr>
              <w:t>megjelenő </w:t>
            </w:r>
            <w:r>
              <w:rPr>
                <w:sz w:val="24"/>
              </w:rPr>
              <w:t>írott és elektronikus szöveg elkészítésére;</w:t>
            </w:r>
          </w:p>
          <w:p>
            <w:pPr>
              <w:pStyle w:val="TableParagraph"/>
              <w:numPr>
                <w:ilvl w:val="0"/>
                <w:numId w:val="6"/>
              </w:numPr>
              <w:tabs>
                <w:tab w:pos="431" w:val="left" w:leader="none"/>
              </w:tabs>
              <w:spacing w:line="240" w:lineRule="auto" w:before="0" w:after="0"/>
              <w:ind w:left="430" w:right="549" w:hanging="360"/>
              <w:jc w:val="both"/>
              <w:rPr>
                <w:sz w:val="24"/>
              </w:rPr>
            </w:pPr>
            <w:r>
              <w:rPr>
                <w:sz w:val="24"/>
              </w:rPr>
              <w:t>képes saját véleményének megfogalmazására, </w:t>
            </w:r>
            <w:r>
              <w:rPr>
                <w:spacing w:val="-4"/>
                <w:sz w:val="24"/>
              </w:rPr>
              <w:t>érvelő </w:t>
            </w:r>
            <w:r>
              <w:rPr>
                <w:sz w:val="24"/>
              </w:rPr>
              <w:t>szövegek</w:t>
            </w:r>
            <w:r>
              <w:rPr>
                <w:spacing w:val="-1"/>
                <w:sz w:val="24"/>
              </w:rPr>
              <w:t> </w:t>
            </w:r>
            <w:r>
              <w:rPr>
                <w:sz w:val="24"/>
              </w:rPr>
              <w:t>készítésére;</w:t>
            </w:r>
          </w:p>
          <w:p>
            <w:pPr>
              <w:pStyle w:val="TableParagraph"/>
              <w:numPr>
                <w:ilvl w:val="0"/>
                <w:numId w:val="6"/>
              </w:numPr>
              <w:tabs>
                <w:tab w:pos="430" w:val="left" w:leader="none"/>
                <w:tab w:pos="431" w:val="left" w:leader="none"/>
              </w:tabs>
              <w:spacing w:line="240" w:lineRule="auto" w:before="0" w:after="0"/>
              <w:ind w:left="430" w:right="228" w:hanging="360"/>
              <w:jc w:val="left"/>
              <w:rPr>
                <w:sz w:val="24"/>
              </w:rPr>
            </w:pPr>
            <w:r>
              <w:rPr>
                <w:sz w:val="24"/>
              </w:rPr>
              <w:t>alkalmas memoriterek előadására (szövegrészletek </w:t>
            </w:r>
            <w:r>
              <w:rPr>
                <w:spacing w:val="-13"/>
                <w:sz w:val="24"/>
              </w:rPr>
              <w:t>a </w:t>
            </w:r>
            <w:r>
              <w:rPr>
                <w:sz w:val="24"/>
              </w:rPr>
              <w:t>műből);</w:t>
            </w:r>
          </w:p>
          <w:p>
            <w:pPr>
              <w:pStyle w:val="TableParagraph"/>
              <w:numPr>
                <w:ilvl w:val="0"/>
                <w:numId w:val="6"/>
              </w:numPr>
              <w:tabs>
                <w:tab w:pos="430" w:val="left" w:leader="none"/>
                <w:tab w:pos="431" w:val="left" w:leader="none"/>
              </w:tabs>
              <w:spacing w:line="237" w:lineRule="auto" w:before="2" w:after="0"/>
              <w:ind w:left="430" w:right="155" w:hanging="360"/>
              <w:jc w:val="left"/>
              <w:rPr>
                <w:sz w:val="24"/>
              </w:rPr>
            </w:pPr>
            <w:r>
              <w:rPr>
                <w:sz w:val="24"/>
              </w:rPr>
              <w:t>megismer valamely </w:t>
            </w:r>
            <w:r>
              <w:rPr>
                <w:spacing w:val="-3"/>
                <w:sz w:val="24"/>
              </w:rPr>
              <w:t>kulturális, </w:t>
            </w:r>
            <w:r>
              <w:rPr>
                <w:sz w:val="24"/>
              </w:rPr>
              <w:t>népi hagyományt lakóhelye vonatkozásában</w:t>
            </w:r>
          </w:p>
          <w:p>
            <w:pPr>
              <w:pStyle w:val="TableParagraph"/>
              <w:numPr>
                <w:ilvl w:val="0"/>
                <w:numId w:val="6"/>
              </w:numPr>
              <w:tabs>
                <w:tab w:pos="430" w:val="left" w:leader="none"/>
                <w:tab w:pos="431" w:val="left" w:leader="none"/>
              </w:tabs>
              <w:spacing w:line="274" w:lineRule="exact" w:before="27" w:after="0"/>
              <w:ind w:left="430" w:right="499" w:hanging="360"/>
              <w:jc w:val="left"/>
              <w:rPr>
                <w:sz w:val="24"/>
              </w:rPr>
            </w:pPr>
            <w:r>
              <w:rPr>
                <w:sz w:val="24"/>
              </w:rPr>
              <w:t>képes az elbeszélés, leírás, jellemzés</w:t>
            </w:r>
            <w:r>
              <w:rPr>
                <w:spacing w:val="-13"/>
                <w:sz w:val="24"/>
              </w:rPr>
              <w:t> </w:t>
            </w:r>
            <w:r>
              <w:rPr>
                <w:sz w:val="24"/>
              </w:rPr>
              <w:t>közlésformáinak</w:t>
            </w:r>
          </w:p>
        </w:tc>
        <w:tc>
          <w:tcPr>
            <w:tcW w:w="2415" w:type="dxa"/>
            <w:tcBorders>
              <w:bottom w:val="nil"/>
            </w:tcBorders>
          </w:tcPr>
          <w:p>
            <w:pPr>
              <w:pStyle w:val="TableParagraph"/>
              <w:spacing w:before="109"/>
              <w:ind w:left="70"/>
              <w:rPr>
                <w:sz w:val="24"/>
              </w:rPr>
            </w:pPr>
            <w:r>
              <w:rPr>
                <w:i/>
                <w:sz w:val="24"/>
              </w:rPr>
              <w:t>Erkölcstan: </w:t>
            </w:r>
            <w:r>
              <w:rPr>
                <w:sz w:val="24"/>
              </w:rPr>
              <w:t>társas kapcsolatok, segítő kapcsolatok, felnőtté válás, beavatás.</w:t>
            </w:r>
          </w:p>
          <w:p>
            <w:pPr>
              <w:pStyle w:val="TableParagraph"/>
              <w:rPr>
                <w:b/>
                <w:sz w:val="24"/>
              </w:rPr>
            </w:pPr>
          </w:p>
          <w:p>
            <w:pPr>
              <w:pStyle w:val="TableParagraph"/>
              <w:spacing w:line="270" w:lineRule="atLeast"/>
              <w:ind w:left="70" w:right="69"/>
              <w:rPr>
                <w:sz w:val="24"/>
              </w:rPr>
            </w:pPr>
            <w:r>
              <w:rPr>
                <w:i/>
                <w:sz w:val="24"/>
              </w:rPr>
              <w:t>Ének-zene</w:t>
            </w:r>
            <w:r>
              <w:rPr>
                <w:sz w:val="24"/>
              </w:rPr>
              <w:t>: ritmusérzék fejlesztése, ritmizálás.</w:t>
            </w:r>
          </w:p>
        </w:tc>
      </w:tr>
      <w:tr>
        <w:trPr>
          <w:trHeight w:val="3440" w:hRule="atLeast"/>
        </w:trPr>
        <w:tc>
          <w:tcPr>
            <w:tcW w:w="3311" w:type="dxa"/>
            <w:gridSpan w:val="2"/>
            <w:tcBorders>
              <w:top w:val="nil"/>
              <w:bottom w:val="nil"/>
            </w:tcBorders>
          </w:tcPr>
          <w:p>
            <w:pPr>
              <w:pStyle w:val="TableParagraph"/>
              <w:ind w:left="69" w:right="592"/>
              <w:rPr>
                <w:sz w:val="24"/>
              </w:rPr>
            </w:pPr>
            <w:r>
              <w:rPr>
                <w:sz w:val="24"/>
              </w:rPr>
              <w:t>Kukorica Jancsi útja, tettei, választásai (értelmezés, jellemzés).</w:t>
            </w:r>
          </w:p>
          <w:p>
            <w:pPr>
              <w:pStyle w:val="TableParagraph"/>
              <w:spacing w:before="10"/>
              <w:rPr>
                <w:b/>
                <w:sz w:val="22"/>
              </w:rPr>
            </w:pPr>
          </w:p>
          <w:p>
            <w:pPr>
              <w:pStyle w:val="TableParagraph"/>
              <w:ind w:left="69" w:right="93"/>
              <w:rPr>
                <w:sz w:val="24"/>
              </w:rPr>
            </w:pPr>
            <w:r>
              <w:rPr>
                <w:sz w:val="24"/>
              </w:rPr>
              <w:t>A megjelenítés eszközei (az egységenkénti feldolgozás során néhány poétikai eszköz megismerése: képek, pl. hasonlat, megszemélyesítés, metafora; alakzatok, pl. ellentét, párhuzam, felsorolás, megszólítás, felkiáltás, kérdés).</w:t>
            </w:r>
          </w:p>
        </w:tc>
        <w:tc>
          <w:tcPr>
            <w:tcW w:w="3508" w:type="dxa"/>
            <w:vMerge/>
            <w:tcBorders>
              <w:top w:val="nil"/>
            </w:tcBorders>
          </w:tcPr>
          <w:p>
            <w:pPr>
              <w:rPr>
                <w:sz w:val="2"/>
                <w:szCs w:val="2"/>
              </w:rPr>
            </w:pPr>
          </w:p>
        </w:tc>
        <w:tc>
          <w:tcPr>
            <w:tcW w:w="2415" w:type="dxa"/>
            <w:tcBorders>
              <w:top w:val="nil"/>
              <w:bottom w:val="nil"/>
            </w:tcBorders>
          </w:tcPr>
          <w:p>
            <w:pPr>
              <w:pStyle w:val="TableParagraph"/>
              <w:spacing w:before="10"/>
              <w:rPr>
                <w:b/>
                <w:sz w:val="22"/>
              </w:rPr>
            </w:pPr>
          </w:p>
          <w:p>
            <w:pPr>
              <w:pStyle w:val="TableParagraph"/>
              <w:ind w:left="70" w:right="282"/>
              <w:rPr>
                <w:sz w:val="24"/>
              </w:rPr>
            </w:pPr>
            <w:r>
              <w:rPr>
                <w:i/>
                <w:sz w:val="24"/>
              </w:rPr>
              <w:t>Vizuális kultúra; </w:t>
            </w:r>
            <w:r>
              <w:rPr>
                <w:i/>
                <w:sz w:val="24"/>
              </w:rPr>
              <w:t>mozgóképkultúra és médiaismeret: </w:t>
            </w:r>
            <w:r>
              <w:rPr>
                <w:sz w:val="24"/>
              </w:rPr>
              <w:t>illusztrációk, a </w:t>
            </w:r>
            <w:r>
              <w:rPr>
                <w:i/>
                <w:sz w:val="24"/>
              </w:rPr>
              <w:t>János </w:t>
            </w:r>
            <w:r>
              <w:rPr>
                <w:i/>
                <w:sz w:val="24"/>
              </w:rPr>
              <w:t>vitéz </w:t>
            </w:r>
            <w:r>
              <w:rPr>
                <w:sz w:val="24"/>
              </w:rPr>
              <w:t>rajzfilmen, hangoskönyvben.</w:t>
            </w:r>
          </w:p>
        </w:tc>
      </w:tr>
      <w:tr>
        <w:trPr>
          <w:trHeight w:val="1095" w:hRule="atLeast"/>
        </w:trPr>
        <w:tc>
          <w:tcPr>
            <w:tcW w:w="3311" w:type="dxa"/>
            <w:gridSpan w:val="2"/>
            <w:tcBorders>
              <w:top w:val="nil"/>
              <w:bottom w:val="nil"/>
            </w:tcBorders>
          </w:tcPr>
          <w:p>
            <w:pPr>
              <w:pStyle w:val="TableParagraph"/>
              <w:spacing w:before="125"/>
              <w:ind w:left="69" w:right="126"/>
              <w:rPr>
                <w:sz w:val="24"/>
              </w:rPr>
            </w:pPr>
            <w:r>
              <w:rPr>
                <w:sz w:val="24"/>
              </w:rPr>
              <w:t>Verselési elemzések, ritmizálási gyakorlatok.</w:t>
            </w:r>
          </w:p>
        </w:tc>
        <w:tc>
          <w:tcPr>
            <w:tcW w:w="3508"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5049" w:hRule="atLeast"/>
        </w:trPr>
        <w:tc>
          <w:tcPr>
            <w:tcW w:w="3311" w:type="dxa"/>
            <w:gridSpan w:val="2"/>
            <w:tcBorders>
              <w:top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6"/>
              </w:rPr>
            </w:pPr>
          </w:p>
          <w:p>
            <w:pPr>
              <w:pStyle w:val="TableParagraph"/>
              <w:ind w:left="69" w:right="379"/>
              <w:rPr>
                <w:sz w:val="24"/>
              </w:rPr>
            </w:pPr>
            <w:r>
              <w:rPr>
                <w:sz w:val="24"/>
              </w:rPr>
              <w:t>A szűkebb környezethez való kötődés alakítása.</w:t>
            </w:r>
          </w:p>
        </w:tc>
        <w:tc>
          <w:tcPr>
            <w:tcW w:w="3508" w:type="dxa"/>
            <w:vMerge/>
            <w:tcBorders>
              <w:top w:val="nil"/>
            </w:tcBorders>
          </w:tcPr>
          <w:p>
            <w:pPr>
              <w:rPr>
                <w:sz w:val="2"/>
                <w:szCs w:val="2"/>
              </w:rPr>
            </w:pPr>
          </w:p>
        </w:tc>
        <w:tc>
          <w:tcPr>
            <w:tcW w:w="2415" w:type="dxa"/>
            <w:tcBorders>
              <w:top w:val="nil"/>
            </w:tcBorders>
          </w:tcPr>
          <w:p>
            <w:pPr>
              <w:pStyle w:val="TableParagraph"/>
              <w:spacing w:before="8"/>
              <w:rPr>
                <w:b/>
                <w:sz w:val="34"/>
              </w:rPr>
            </w:pPr>
          </w:p>
          <w:p>
            <w:pPr>
              <w:pStyle w:val="TableParagraph"/>
              <w:ind w:left="70" w:right="61"/>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494"/>
        <w:gridCol w:w="3508"/>
        <w:gridCol w:w="2415"/>
      </w:tblGrid>
      <w:tr>
        <w:trPr>
          <w:trHeight w:val="570" w:hRule="atLeast"/>
        </w:trPr>
        <w:tc>
          <w:tcPr>
            <w:tcW w:w="3311" w:type="dxa"/>
            <w:gridSpan w:val="2"/>
            <w:tcBorders>
              <w:bottom w:val="single" w:sz="8" w:space="0" w:color="000000"/>
            </w:tcBorders>
          </w:tcPr>
          <w:p>
            <w:pPr>
              <w:pStyle w:val="TableParagraph"/>
              <w:rPr>
                <w:sz w:val="24"/>
              </w:rPr>
            </w:pPr>
          </w:p>
        </w:tc>
        <w:tc>
          <w:tcPr>
            <w:tcW w:w="3508" w:type="dxa"/>
            <w:tcBorders>
              <w:bottom w:val="single" w:sz="8" w:space="0" w:color="000000"/>
            </w:tcBorders>
          </w:tcPr>
          <w:p>
            <w:pPr>
              <w:pStyle w:val="TableParagraph"/>
              <w:spacing w:line="268" w:lineRule="exact"/>
              <w:ind w:left="430"/>
              <w:rPr>
                <w:sz w:val="24"/>
              </w:rPr>
            </w:pPr>
            <w:r>
              <w:rPr>
                <w:sz w:val="24"/>
              </w:rPr>
              <w:t>gyakorlására.</w:t>
            </w:r>
          </w:p>
          <w:p>
            <w:pPr>
              <w:pStyle w:val="TableParagraph"/>
              <w:spacing w:line="281" w:lineRule="exact" w:before="2"/>
              <w:ind w:left="70"/>
              <w:rPr>
                <w:rFonts w:ascii="Symbol" w:hAnsi="Symbol"/>
                <w:sz w:val="24"/>
              </w:rPr>
            </w:pPr>
            <w:r>
              <w:rPr>
                <w:rFonts w:ascii="Symbol" w:hAnsi="Symbol"/>
                <w:sz w:val="24"/>
              </w:rPr>
              <w:t></w:t>
            </w:r>
          </w:p>
        </w:tc>
        <w:tc>
          <w:tcPr>
            <w:tcW w:w="2415" w:type="dxa"/>
            <w:tcBorders>
              <w:bottom w:val="single" w:sz="8" w:space="0" w:color="000000"/>
            </w:tcBorders>
          </w:tcPr>
          <w:p>
            <w:pPr>
              <w:pStyle w:val="TableParagraph"/>
              <w:rPr>
                <w:sz w:val="24"/>
              </w:rPr>
            </w:pPr>
          </w:p>
        </w:tc>
      </w:tr>
      <w:tr>
        <w:trPr>
          <w:trHeight w:val="947" w:hRule="atLeast"/>
        </w:trPr>
        <w:tc>
          <w:tcPr>
            <w:tcW w:w="1817" w:type="dxa"/>
            <w:tcBorders>
              <w:top w:val="single" w:sz="8" w:space="0" w:color="000000"/>
            </w:tcBorders>
          </w:tcPr>
          <w:p>
            <w:pPr>
              <w:pStyle w:val="TableParagraph"/>
              <w:spacing w:before="193"/>
              <w:ind w:left="426" w:right="74" w:hanging="327"/>
              <w:rPr>
                <w:b/>
                <w:sz w:val="24"/>
              </w:rPr>
            </w:pPr>
            <w:r>
              <w:rPr>
                <w:b/>
                <w:sz w:val="24"/>
              </w:rPr>
              <w:t>Kulcsfogalmak/ fogalmak</w:t>
            </w:r>
          </w:p>
        </w:tc>
        <w:tc>
          <w:tcPr>
            <w:tcW w:w="7417" w:type="dxa"/>
            <w:gridSpan w:val="3"/>
            <w:tcBorders>
              <w:top w:val="single" w:sz="8" w:space="0" w:color="000000"/>
            </w:tcBorders>
          </w:tcPr>
          <w:p>
            <w:pPr>
              <w:pStyle w:val="TableParagraph"/>
              <w:spacing w:line="270" w:lineRule="atLeast" w:before="109"/>
              <w:ind w:left="69" w:right="192"/>
              <w:rPr>
                <w:sz w:val="24"/>
              </w:rPr>
            </w:pPr>
            <w:r>
              <w:rPr>
                <w:sz w:val="24"/>
              </w:rPr>
              <w:t>Epika, elbeszélő költemény; hasonlat, megszemélyesítés, metafora, ellentét, párhuzam; ritmus, ütemhangsúlyos verselés, verssor, ütem, felező 12-es sorfajta, páros rím, leírás.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63"/>
        <w:gridCol w:w="1212"/>
        <w:gridCol w:w="3409"/>
        <w:gridCol w:w="1246"/>
        <w:gridCol w:w="1170"/>
      </w:tblGrid>
      <w:tr>
        <w:trPr>
          <w:trHeight w:val="1177" w:hRule="atLeast"/>
        </w:trPr>
        <w:tc>
          <w:tcPr>
            <w:tcW w:w="2197" w:type="dxa"/>
            <w:gridSpan w:val="2"/>
          </w:tcPr>
          <w:p>
            <w:pPr>
              <w:pStyle w:val="TableParagraph"/>
              <w:rPr>
                <w:b/>
                <w:sz w:val="27"/>
              </w:rPr>
            </w:pPr>
          </w:p>
          <w:p>
            <w:pPr>
              <w:pStyle w:val="TableParagraph"/>
              <w:ind w:left="400" w:right="146" w:hanging="226"/>
              <w:rPr>
                <w:b/>
                <w:sz w:val="24"/>
              </w:rPr>
            </w:pPr>
            <w:r>
              <w:rPr>
                <w:b/>
                <w:sz w:val="24"/>
              </w:rPr>
              <w:t>Tematikai egység/ Fejlesztési cél</w:t>
            </w:r>
          </w:p>
        </w:tc>
        <w:tc>
          <w:tcPr>
            <w:tcW w:w="5867" w:type="dxa"/>
            <w:gridSpan w:val="3"/>
          </w:tcPr>
          <w:p>
            <w:pPr>
              <w:pStyle w:val="TableParagraph"/>
              <w:spacing w:before="2"/>
              <w:rPr>
                <w:b/>
                <w:sz w:val="26"/>
              </w:rPr>
            </w:pPr>
          </w:p>
          <w:p>
            <w:pPr>
              <w:pStyle w:val="TableParagraph"/>
              <w:spacing w:before="1"/>
              <w:ind w:left="1604"/>
              <w:rPr>
                <w:b/>
                <w:sz w:val="26"/>
              </w:rPr>
            </w:pPr>
            <w:r>
              <w:rPr>
                <w:b/>
                <w:sz w:val="26"/>
              </w:rPr>
              <w:t>Múltunk a mítoszokban</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4 óra</w:t>
            </w:r>
          </w:p>
        </w:tc>
      </w:tr>
      <w:tr>
        <w:trPr>
          <w:trHeight w:val="672" w:hRule="atLeast"/>
        </w:trPr>
        <w:tc>
          <w:tcPr>
            <w:tcW w:w="2197" w:type="dxa"/>
            <w:gridSpan w:val="2"/>
          </w:tcPr>
          <w:p>
            <w:pPr>
              <w:pStyle w:val="TableParagraph"/>
              <w:spacing w:before="196"/>
              <w:ind w:left="366"/>
              <w:rPr>
                <w:b/>
                <w:sz w:val="24"/>
              </w:rPr>
            </w:pPr>
            <w:r>
              <w:rPr>
                <w:b/>
                <w:sz w:val="24"/>
              </w:rPr>
              <w:t>Előzetes tudás</w:t>
            </w:r>
          </w:p>
        </w:tc>
        <w:tc>
          <w:tcPr>
            <w:tcW w:w="7037" w:type="dxa"/>
            <w:gridSpan w:val="4"/>
          </w:tcPr>
          <w:p>
            <w:pPr>
              <w:pStyle w:val="TableParagraph"/>
              <w:spacing w:before="112"/>
              <w:ind w:left="71"/>
              <w:rPr>
                <w:sz w:val="24"/>
              </w:rPr>
            </w:pPr>
            <w:r>
              <w:rPr>
                <w:sz w:val="24"/>
              </w:rPr>
              <w:t>Olvasmányélmények kapcsolatokról, viselkedési mintákról, családról,</w:t>
            </w:r>
          </w:p>
          <w:p>
            <w:pPr>
              <w:pStyle w:val="TableParagraph"/>
              <w:spacing w:line="264" w:lineRule="exact"/>
              <w:ind w:left="71"/>
              <w:rPr>
                <w:sz w:val="24"/>
              </w:rPr>
            </w:pPr>
            <w:r>
              <w:rPr>
                <w:sz w:val="24"/>
              </w:rPr>
              <w:t>szülő-gyerek kapcsolatról.</w:t>
            </w:r>
          </w:p>
        </w:tc>
      </w:tr>
      <w:tr>
        <w:trPr>
          <w:trHeight w:val="1496" w:hRule="atLeast"/>
        </w:trPr>
        <w:tc>
          <w:tcPr>
            <w:tcW w:w="2197" w:type="dxa"/>
            <w:gridSpan w:val="2"/>
            <w:tcBorders>
              <w:bottom w:val="single" w:sz="8" w:space="0" w:color="000000"/>
            </w:tcBorders>
          </w:tcPr>
          <w:p>
            <w:pPr>
              <w:pStyle w:val="TableParagraph"/>
              <w:spacing w:before="10"/>
              <w:rPr>
                <w:b/>
                <w:sz w:val="28"/>
              </w:rPr>
            </w:pPr>
          </w:p>
          <w:p>
            <w:pPr>
              <w:pStyle w:val="TableParagraph"/>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11"/>
              <w:ind w:left="71"/>
              <w:rPr>
                <w:sz w:val="24"/>
              </w:rPr>
            </w:pPr>
            <w:r>
              <w:rPr>
                <w:sz w:val="24"/>
              </w:rPr>
              <w:t>Archetipikus helyzetek felfedezése mitológiai történetekkel.</w:t>
            </w:r>
          </w:p>
          <w:p>
            <w:pPr>
              <w:pStyle w:val="TableParagraph"/>
              <w:ind w:left="71"/>
              <w:rPr>
                <w:sz w:val="24"/>
              </w:rPr>
            </w:pPr>
            <w:r>
              <w:rPr>
                <w:sz w:val="24"/>
              </w:rPr>
              <w:t>Olvasói tapasztalatok, élmények előhívása, megidézése (szereplőinek tettei, érzelmei, gondolatai, a megjelenített emberi helyzetek szóbeli és írásbeli közlésekben.</w:t>
            </w:r>
          </w:p>
        </w:tc>
      </w:tr>
      <w:tr>
        <w:trPr>
          <w:trHeight w:val="457" w:hRule="atLeast"/>
        </w:trPr>
        <w:tc>
          <w:tcPr>
            <w:tcW w:w="3409" w:type="dxa"/>
            <w:gridSpan w:val="3"/>
            <w:tcBorders>
              <w:top w:val="single" w:sz="8" w:space="0" w:color="000000"/>
            </w:tcBorders>
          </w:tcPr>
          <w:p>
            <w:pPr>
              <w:pStyle w:val="TableParagraph"/>
              <w:spacing w:before="150"/>
              <w:ind w:left="1168" w:right="1164"/>
              <w:jc w:val="center"/>
              <w:rPr>
                <w:b/>
                <w:sz w:val="24"/>
              </w:rPr>
            </w:pPr>
            <w:r>
              <w:rPr>
                <w:b/>
                <w:sz w:val="24"/>
              </w:rPr>
              <w:t>Ismeretek</w:t>
            </w:r>
          </w:p>
        </w:tc>
        <w:tc>
          <w:tcPr>
            <w:tcW w:w="3409" w:type="dxa"/>
            <w:tcBorders>
              <w:top w:val="single" w:sz="8" w:space="0" w:color="000000"/>
            </w:tcBorders>
          </w:tcPr>
          <w:p>
            <w:pPr>
              <w:pStyle w:val="TableParagraph"/>
              <w:spacing w:before="150"/>
              <w:ind w:left="909"/>
              <w:rPr>
                <w:b/>
                <w:sz w:val="24"/>
              </w:rPr>
            </w:pPr>
            <w:r>
              <w:rPr>
                <w:b/>
                <w:sz w:val="24"/>
              </w:rPr>
              <w:t>Követelmények</w:t>
            </w:r>
          </w:p>
        </w:tc>
        <w:tc>
          <w:tcPr>
            <w:tcW w:w="2416" w:type="dxa"/>
            <w:gridSpan w:val="2"/>
            <w:tcBorders>
              <w:top w:val="single" w:sz="8" w:space="0" w:color="000000"/>
            </w:tcBorders>
          </w:tcPr>
          <w:p>
            <w:pPr>
              <w:pStyle w:val="TableParagraph"/>
              <w:spacing w:before="150"/>
              <w:ind w:left="136"/>
              <w:rPr>
                <w:b/>
                <w:sz w:val="24"/>
              </w:rPr>
            </w:pPr>
            <w:r>
              <w:rPr>
                <w:b/>
                <w:sz w:val="24"/>
              </w:rPr>
              <w:t>Kapcsolódási pontok</w:t>
            </w:r>
          </w:p>
        </w:tc>
      </w:tr>
      <w:tr>
        <w:trPr>
          <w:trHeight w:val="1216" w:hRule="atLeast"/>
        </w:trPr>
        <w:tc>
          <w:tcPr>
            <w:tcW w:w="3409" w:type="dxa"/>
            <w:gridSpan w:val="3"/>
            <w:tcBorders>
              <w:bottom w:val="nil"/>
            </w:tcBorders>
          </w:tcPr>
          <w:p>
            <w:pPr>
              <w:pStyle w:val="TableParagraph"/>
              <w:spacing w:before="111"/>
              <w:ind w:left="69" w:right="157"/>
              <w:rPr>
                <w:sz w:val="24"/>
              </w:rPr>
            </w:pPr>
            <w:r>
              <w:rPr>
                <w:sz w:val="24"/>
              </w:rPr>
              <w:t>Kapcsolatok (családi, baráti stb.) sokfélesége az irodalmi művekben.</w:t>
            </w:r>
          </w:p>
        </w:tc>
        <w:tc>
          <w:tcPr>
            <w:tcW w:w="3409" w:type="dxa"/>
            <w:vMerge w:val="restart"/>
          </w:tcPr>
          <w:p>
            <w:pPr>
              <w:pStyle w:val="TableParagraph"/>
              <w:spacing w:before="111"/>
              <w:ind w:left="68"/>
              <w:rPr>
                <w:sz w:val="24"/>
              </w:rPr>
            </w:pPr>
            <w:r>
              <w:rPr>
                <w:sz w:val="24"/>
              </w:rPr>
              <w:t>A tanuló</w:t>
            </w:r>
          </w:p>
          <w:p>
            <w:pPr>
              <w:pStyle w:val="TableParagraph"/>
              <w:numPr>
                <w:ilvl w:val="0"/>
                <w:numId w:val="7"/>
              </w:numPr>
              <w:tabs>
                <w:tab w:pos="428" w:val="left" w:leader="none"/>
                <w:tab w:pos="429" w:val="left" w:leader="none"/>
              </w:tabs>
              <w:spacing w:line="240" w:lineRule="auto" w:before="2" w:after="0"/>
              <w:ind w:left="428" w:right="310" w:hanging="360"/>
              <w:jc w:val="left"/>
              <w:rPr>
                <w:sz w:val="24"/>
              </w:rPr>
            </w:pPr>
            <w:r>
              <w:rPr>
                <w:sz w:val="24"/>
              </w:rPr>
              <w:t>az irodalmi művek segítségével is megfigyeli </w:t>
            </w:r>
            <w:r>
              <w:rPr>
                <w:spacing w:val="-11"/>
                <w:sz w:val="24"/>
              </w:rPr>
              <w:t>a </w:t>
            </w:r>
            <w:r>
              <w:rPr>
                <w:sz w:val="24"/>
              </w:rPr>
              <w:t>kapcsolatok sokféleségét, a téma irodalmi megjelenésének változatosságát, felfedez archetipikus helyzeteket mitológiai</w:t>
            </w:r>
            <w:r>
              <w:rPr>
                <w:spacing w:val="-2"/>
                <w:sz w:val="24"/>
              </w:rPr>
              <w:t> </w:t>
            </w:r>
            <w:r>
              <w:rPr>
                <w:sz w:val="24"/>
              </w:rPr>
              <w:t>történetekkel;</w:t>
            </w:r>
          </w:p>
          <w:p>
            <w:pPr>
              <w:pStyle w:val="TableParagraph"/>
              <w:numPr>
                <w:ilvl w:val="0"/>
                <w:numId w:val="7"/>
              </w:numPr>
              <w:tabs>
                <w:tab w:pos="428" w:val="left" w:leader="none"/>
                <w:tab w:pos="429" w:val="left" w:leader="none"/>
              </w:tabs>
              <w:spacing w:line="237" w:lineRule="auto" w:before="5" w:after="0"/>
              <w:ind w:left="428" w:right="430" w:hanging="360"/>
              <w:jc w:val="left"/>
              <w:rPr>
                <w:sz w:val="24"/>
              </w:rPr>
            </w:pPr>
            <w:r>
              <w:rPr>
                <w:sz w:val="24"/>
              </w:rPr>
              <w:t>felismer irodalmi </w:t>
            </w:r>
            <w:r>
              <w:rPr>
                <w:spacing w:val="-3"/>
                <w:sz w:val="24"/>
              </w:rPr>
              <w:t>témákat, </w:t>
            </w:r>
            <w:r>
              <w:rPr>
                <w:sz w:val="24"/>
              </w:rPr>
              <w:t>formákat;</w:t>
            </w:r>
          </w:p>
          <w:p>
            <w:pPr>
              <w:pStyle w:val="TableParagraph"/>
              <w:numPr>
                <w:ilvl w:val="0"/>
                <w:numId w:val="7"/>
              </w:numPr>
              <w:tabs>
                <w:tab w:pos="428" w:val="left" w:leader="none"/>
                <w:tab w:pos="429" w:val="left" w:leader="none"/>
              </w:tabs>
              <w:spacing w:line="237" w:lineRule="auto" w:before="4" w:after="0"/>
              <w:ind w:left="428" w:right="526" w:hanging="360"/>
              <w:jc w:val="left"/>
              <w:rPr>
                <w:sz w:val="24"/>
              </w:rPr>
            </w:pPr>
            <w:r>
              <w:rPr>
                <w:sz w:val="24"/>
              </w:rPr>
              <w:t>gyakorolja a </w:t>
            </w:r>
            <w:r>
              <w:rPr>
                <w:spacing w:val="-3"/>
                <w:sz w:val="24"/>
              </w:rPr>
              <w:t>jegyzetelést, </w:t>
            </w:r>
            <w:r>
              <w:rPr>
                <w:sz w:val="24"/>
              </w:rPr>
              <w:t>vázlatkészítést;</w:t>
            </w:r>
          </w:p>
          <w:p>
            <w:pPr>
              <w:pStyle w:val="TableParagraph"/>
              <w:numPr>
                <w:ilvl w:val="0"/>
                <w:numId w:val="7"/>
              </w:numPr>
              <w:tabs>
                <w:tab w:pos="428" w:val="left" w:leader="none"/>
                <w:tab w:pos="429" w:val="left" w:leader="none"/>
              </w:tabs>
              <w:spacing w:line="240" w:lineRule="auto" w:before="2" w:after="0"/>
              <w:ind w:left="428" w:right="134" w:hanging="360"/>
              <w:jc w:val="left"/>
              <w:rPr>
                <w:sz w:val="24"/>
              </w:rPr>
            </w:pPr>
            <w:r>
              <w:rPr>
                <w:sz w:val="24"/>
              </w:rPr>
              <w:t>képes véleménye szóbeli és írásbeli megfogalmazására </w:t>
            </w:r>
            <w:r>
              <w:rPr>
                <w:spacing w:val="-7"/>
                <w:sz w:val="24"/>
              </w:rPr>
              <w:t>az </w:t>
            </w:r>
            <w:r>
              <w:rPr>
                <w:sz w:val="24"/>
              </w:rPr>
              <w:t>olvasott szövegek szereplőinek tetteiről, érzelmeiről, gondolatairól, a megjelenített</w:t>
            </w:r>
            <w:r>
              <w:rPr>
                <w:spacing w:val="-1"/>
                <w:sz w:val="24"/>
              </w:rPr>
              <w:t> </w:t>
            </w:r>
            <w:r>
              <w:rPr>
                <w:sz w:val="24"/>
              </w:rPr>
              <w:t>helyzetekről,</w:t>
            </w:r>
          </w:p>
          <w:p>
            <w:pPr>
              <w:pStyle w:val="TableParagraph"/>
              <w:spacing w:line="261" w:lineRule="exact"/>
              <w:ind w:left="428"/>
              <w:rPr>
                <w:sz w:val="24"/>
              </w:rPr>
            </w:pPr>
            <w:r>
              <w:rPr>
                <w:sz w:val="24"/>
              </w:rPr>
              <w:t>folyamatos fejlesztési célként.</w:t>
            </w:r>
          </w:p>
        </w:tc>
        <w:tc>
          <w:tcPr>
            <w:tcW w:w="2416" w:type="dxa"/>
            <w:gridSpan w:val="2"/>
            <w:tcBorders>
              <w:bottom w:val="nil"/>
            </w:tcBorders>
          </w:tcPr>
          <w:p>
            <w:pPr>
              <w:pStyle w:val="TableParagraph"/>
              <w:spacing w:before="111"/>
              <w:ind w:left="71" w:right="61"/>
              <w:rPr>
                <w:sz w:val="24"/>
              </w:rPr>
            </w:pPr>
            <w:r>
              <w:rPr>
                <w:i/>
                <w:sz w:val="24"/>
              </w:rPr>
              <w:t>Történelem, társadalmi </w:t>
            </w:r>
            <w:r>
              <w:rPr>
                <w:i/>
                <w:sz w:val="24"/>
              </w:rPr>
              <w:t>és állampolgári ismeretek: </w:t>
            </w:r>
            <w:r>
              <w:rPr>
                <w:sz w:val="24"/>
              </w:rPr>
              <w:t>ókori görög</w:t>
            </w:r>
          </w:p>
          <w:p>
            <w:pPr>
              <w:pStyle w:val="TableParagraph"/>
              <w:spacing w:line="256" w:lineRule="exact" w:before="1"/>
              <w:ind w:left="71"/>
              <w:rPr>
                <w:sz w:val="24"/>
              </w:rPr>
            </w:pPr>
            <w:r>
              <w:rPr>
                <w:sz w:val="24"/>
              </w:rPr>
              <w:t>istenek, hősök.</w:t>
            </w:r>
          </w:p>
        </w:tc>
      </w:tr>
      <w:tr>
        <w:trPr>
          <w:trHeight w:val="1508" w:hRule="atLeast"/>
        </w:trPr>
        <w:tc>
          <w:tcPr>
            <w:tcW w:w="3409" w:type="dxa"/>
            <w:gridSpan w:val="3"/>
            <w:tcBorders>
              <w:top w:val="nil"/>
              <w:bottom w:val="nil"/>
            </w:tcBorders>
          </w:tcPr>
          <w:p>
            <w:pPr>
              <w:pStyle w:val="TableParagraph"/>
              <w:ind w:left="69" w:right="123"/>
              <w:rPr>
                <w:i/>
                <w:sz w:val="24"/>
              </w:rPr>
            </w:pPr>
            <w:r>
              <w:rPr>
                <w:sz w:val="24"/>
              </w:rPr>
              <w:t>Mitológiai történetek (pl</w:t>
            </w:r>
            <w:r>
              <w:rPr>
                <w:i/>
                <w:sz w:val="24"/>
              </w:rPr>
              <w:t>. Parisz </w:t>
            </w:r>
            <w:r>
              <w:rPr>
                <w:i/>
                <w:sz w:val="24"/>
              </w:rPr>
              <w:t>ítélete, Daidalosz és Ikarosz </w:t>
            </w:r>
            <w:r>
              <w:rPr>
                <w:sz w:val="24"/>
              </w:rPr>
              <w:t>stb.</w:t>
            </w:r>
            <w:r>
              <w:rPr>
                <w:i/>
                <w:sz w:val="24"/>
              </w:rPr>
              <w:t>)</w:t>
            </w:r>
          </w:p>
          <w:p>
            <w:pPr>
              <w:pStyle w:val="TableParagraph"/>
              <w:spacing w:before="1"/>
              <w:rPr>
                <w:b/>
                <w:sz w:val="23"/>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tc>
        <w:tc>
          <w:tcPr>
            <w:tcW w:w="3409" w:type="dxa"/>
            <w:vMerge/>
            <w:tcBorders>
              <w:top w:val="nil"/>
            </w:tcBorders>
          </w:tcPr>
          <w:p>
            <w:pPr>
              <w:rPr>
                <w:sz w:val="2"/>
                <w:szCs w:val="2"/>
              </w:rPr>
            </w:pPr>
          </w:p>
        </w:tc>
        <w:tc>
          <w:tcPr>
            <w:tcW w:w="2416" w:type="dxa"/>
            <w:gridSpan w:val="2"/>
            <w:tcBorders>
              <w:top w:val="nil"/>
              <w:bottom w:val="nil"/>
            </w:tcBorders>
          </w:tcPr>
          <w:p>
            <w:pPr>
              <w:pStyle w:val="TableParagraph"/>
              <w:spacing w:before="1"/>
              <w:rPr>
                <w:b/>
                <w:sz w:val="23"/>
              </w:rPr>
            </w:pPr>
          </w:p>
          <w:p>
            <w:pPr>
              <w:pStyle w:val="TableParagraph"/>
              <w:ind w:left="71" w:right="446"/>
              <w:jc w:val="both"/>
              <w:rPr>
                <w:sz w:val="24"/>
              </w:rPr>
            </w:pPr>
            <w:r>
              <w:rPr>
                <w:i/>
                <w:sz w:val="24"/>
              </w:rPr>
              <w:t>Ének-zene; vizuális </w:t>
            </w:r>
            <w:r>
              <w:rPr>
                <w:i/>
                <w:sz w:val="24"/>
              </w:rPr>
              <w:t>kultúra: </w:t>
            </w:r>
            <w:r>
              <w:rPr>
                <w:sz w:val="24"/>
              </w:rPr>
              <w:t>mitológiai témák a zenében, a képzőművészetben.</w:t>
            </w:r>
          </w:p>
        </w:tc>
      </w:tr>
      <w:tr>
        <w:trPr>
          <w:trHeight w:val="2965" w:hRule="atLeast"/>
        </w:trPr>
        <w:tc>
          <w:tcPr>
            <w:tcW w:w="3409" w:type="dxa"/>
            <w:gridSpan w:val="3"/>
            <w:tcBorders>
              <w:top w:val="nil"/>
            </w:tcBorders>
          </w:tcPr>
          <w:p>
            <w:pPr>
              <w:pStyle w:val="TableParagraph"/>
              <w:rPr>
                <w:sz w:val="24"/>
              </w:rPr>
            </w:pPr>
          </w:p>
        </w:tc>
        <w:tc>
          <w:tcPr>
            <w:tcW w:w="3409" w:type="dxa"/>
            <w:vMerge/>
            <w:tcBorders>
              <w:top w:val="nil"/>
            </w:tcBorders>
          </w:tcPr>
          <w:p>
            <w:pPr>
              <w:rPr>
                <w:sz w:val="2"/>
                <w:szCs w:val="2"/>
              </w:rPr>
            </w:pPr>
          </w:p>
        </w:tc>
        <w:tc>
          <w:tcPr>
            <w:tcW w:w="2416" w:type="dxa"/>
            <w:gridSpan w:val="2"/>
            <w:tcBorders>
              <w:top w:val="nil"/>
            </w:tcBorders>
          </w:tcPr>
          <w:p>
            <w:pPr>
              <w:pStyle w:val="TableParagraph"/>
              <w:spacing w:before="127"/>
              <w:ind w:left="71"/>
              <w:rPr>
                <w:sz w:val="24"/>
              </w:rPr>
            </w:pPr>
            <w:r>
              <w:rPr>
                <w:i/>
                <w:sz w:val="24"/>
              </w:rPr>
              <w:t>Erkölcstan: </w:t>
            </w:r>
            <w:r>
              <w:rPr>
                <w:sz w:val="24"/>
              </w:rPr>
              <w:t>család, kapcsolatok.</w:t>
            </w:r>
          </w:p>
        </w:tc>
      </w:tr>
      <w:tr>
        <w:trPr>
          <w:trHeight w:val="671"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0" w:type="dxa"/>
            <w:gridSpan w:val="5"/>
          </w:tcPr>
          <w:p>
            <w:pPr>
              <w:pStyle w:val="TableParagraph"/>
              <w:spacing w:before="9"/>
              <w:rPr>
                <w:b/>
                <w:sz w:val="21"/>
              </w:rPr>
            </w:pPr>
          </w:p>
          <w:p>
            <w:pPr>
              <w:pStyle w:val="TableParagraph"/>
              <w:ind w:left="71"/>
              <w:rPr>
                <w:sz w:val="24"/>
              </w:rPr>
            </w:pPr>
            <w:r>
              <w:rPr>
                <w:sz w:val="24"/>
              </w:rPr>
              <w:t>Mítosz, mitológiai történet.</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63"/>
        <w:gridCol w:w="1212"/>
        <w:gridCol w:w="3409"/>
        <w:gridCol w:w="1246"/>
        <w:gridCol w:w="1170"/>
      </w:tblGrid>
      <w:tr>
        <w:trPr>
          <w:trHeight w:val="1178" w:hRule="atLeast"/>
        </w:trPr>
        <w:tc>
          <w:tcPr>
            <w:tcW w:w="2197" w:type="dxa"/>
            <w:gridSpan w:val="2"/>
          </w:tcPr>
          <w:p>
            <w:pPr>
              <w:pStyle w:val="TableParagraph"/>
              <w:spacing w:before="9"/>
              <w:rPr>
                <w:b/>
                <w:sz w:val="26"/>
              </w:rPr>
            </w:pPr>
          </w:p>
          <w:p>
            <w:pPr>
              <w:pStyle w:val="TableParagraph"/>
              <w:spacing w:before="1"/>
              <w:ind w:left="400" w:right="146" w:hanging="226"/>
              <w:rPr>
                <w:b/>
                <w:sz w:val="24"/>
              </w:rPr>
            </w:pPr>
            <w:r>
              <w:rPr>
                <w:b/>
                <w:sz w:val="24"/>
              </w:rPr>
              <w:t>Tematikai egység/ Fejlesztési cél</w:t>
            </w:r>
          </w:p>
        </w:tc>
        <w:tc>
          <w:tcPr>
            <w:tcW w:w="5867" w:type="dxa"/>
            <w:gridSpan w:val="3"/>
          </w:tcPr>
          <w:p>
            <w:pPr>
              <w:pStyle w:val="TableParagraph"/>
              <w:spacing w:before="8"/>
              <w:rPr>
                <w:b/>
                <w:sz w:val="38"/>
              </w:rPr>
            </w:pPr>
          </w:p>
          <w:p>
            <w:pPr>
              <w:pStyle w:val="TableParagraph"/>
              <w:ind w:left="2080" w:right="2069"/>
              <w:jc w:val="center"/>
              <w:rPr>
                <w:b/>
                <w:sz w:val="24"/>
              </w:rPr>
            </w:pPr>
            <w:r>
              <w:rPr>
                <w:b/>
                <w:sz w:val="24"/>
              </w:rPr>
              <w:t>A Biblia világa</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4 óra</w:t>
            </w:r>
          </w:p>
        </w:tc>
      </w:tr>
      <w:tr>
        <w:trPr>
          <w:trHeight w:val="397" w:hRule="atLeast"/>
        </w:trPr>
        <w:tc>
          <w:tcPr>
            <w:tcW w:w="2197" w:type="dxa"/>
            <w:gridSpan w:val="2"/>
          </w:tcPr>
          <w:p>
            <w:pPr>
              <w:pStyle w:val="TableParagraph"/>
              <w:spacing w:before="56"/>
              <w:ind w:left="366"/>
              <w:rPr>
                <w:b/>
                <w:sz w:val="24"/>
              </w:rPr>
            </w:pPr>
            <w:r>
              <w:rPr>
                <w:b/>
                <w:sz w:val="24"/>
              </w:rPr>
              <w:t>Előzetes tudás</w:t>
            </w:r>
          </w:p>
        </w:tc>
        <w:tc>
          <w:tcPr>
            <w:tcW w:w="7037" w:type="dxa"/>
            <w:gridSpan w:val="4"/>
          </w:tcPr>
          <w:p>
            <w:pPr>
              <w:pStyle w:val="TableParagraph"/>
              <w:spacing w:line="266" w:lineRule="exact" w:before="111"/>
              <w:ind w:left="71"/>
              <w:rPr>
                <w:sz w:val="24"/>
              </w:rPr>
            </w:pPr>
            <w:r>
              <w:rPr>
                <w:sz w:val="24"/>
              </w:rPr>
              <w:t>Olvasmányélmények kapcsolatokról, viselkedési mintákról, családról.</w:t>
            </w:r>
          </w:p>
        </w:tc>
      </w:tr>
      <w:tr>
        <w:trPr>
          <w:trHeight w:val="1890" w:hRule="atLeast"/>
        </w:trPr>
        <w:tc>
          <w:tcPr>
            <w:tcW w:w="2197" w:type="dxa"/>
            <w:gridSpan w:val="2"/>
            <w:tcBorders>
              <w:bottom w:val="single" w:sz="8" w:space="0" w:color="000000"/>
            </w:tcBorders>
          </w:tcPr>
          <w:p>
            <w:pPr>
              <w:pStyle w:val="TableParagraph"/>
              <w:rPr>
                <w:b/>
                <w:sz w:val="26"/>
              </w:rPr>
            </w:pPr>
          </w:p>
          <w:p>
            <w:pPr>
              <w:pStyle w:val="TableParagraph"/>
              <w:spacing w:before="228"/>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09"/>
              <w:ind w:left="71"/>
              <w:rPr>
                <w:sz w:val="24"/>
              </w:rPr>
            </w:pPr>
            <w:r>
              <w:rPr>
                <w:sz w:val="24"/>
              </w:rPr>
              <w:t>Archetipikus helyzetek felfedezése bibliai történetekkel.</w:t>
            </w:r>
          </w:p>
          <w:p>
            <w:pPr>
              <w:pStyle w:val="TableParagraph"/>
              <w:spacing w:line="270" w:lineRule="atLeast" w:before="120"/>
              <w:ind w:left="71" w:right="92"/>
              <w:rPr>
                <w:sz w:val="24"/>
              </w:rPr>
            </w:pPr>
            <w:r>
              <w:rPr>
                <w:sz w:val="24"/>
              </w:rPr>
              <w:t>A harmonikus családi élet megtartó erejének felismerése, az értékes emberi kapcsolatok megbecsülése. Folyamatos fejlesztési cél az irodalmi művekben az emberi alaphelyzeteknek, az emberi</w:t>
            </w:r>
            <w:r>
              <w:rPr>
                <w:spacing w:val="-12"/>
                <w:sz w:val="24"/>
              </w:rPr>
              <w:t> </w:t>
            </w:r>
            <w:r>
              <w:rPr>
                <w:sz w:val="24"/>
              </w:rPr>
              <w:t>kapcsolatok sokféleségének, a téma irodalmi megjelenésének megfigyelése, ideértve a témák változatait</w:t>
            </w:r>
            <w:r>
              <w:rPr>
                <w:spacing w:val="-4"/>
                <w:sz w:val="24"/>
              </w:rPr>
              <w:t> </w:t>
            </w:r>
            <w:r>
              <w:rPr>
                <w:sz w:val="24"/>
              </w:rPr>
              <w:t>is.</w:t>
            </w:r>
          </w:p>
        </w:tc>
      </w:tr>
      <w:tr>
        <w:trPr>
          <w:trHeight w:val="460" w:hRule="atLeast"/>
        </w:trPr>
        <w:tc>
          <w:tcPr>
            <w:tcW w:w="3409" w:type="dxa"/>
            <w:gridSpan w:val="3"/>
            <w:tcBorders>
              <w:top w:val="single" w:sz="8" w:space="0" w:color="000000"/>
            </w:tcBorders>
          </w:tcPr>
          <w:p>
            <w:pPr>
              <w:pStyle w:val="TableParagraph"/>
              <w:spacing w:before="147"/>
              <w:ind w:left="1168" w:right="1164"/>
              <w:jc w:val="center"/>
              <w:rPr>
                <w:b/>
                <w:sz w:val="24"/>
              </w:rPr>
            </w:pPr>
            <w:r>
              <w:rPr>
                <w:b/>
                <w:sz w:val="24"/>
              </w:rPr>
              <w:t>Ismeretek</w:t>
            </w:r>
          </w:p>
        </w:tc>
        <w:tc>
          <w:tcPr>
            <w:tcW w:w="3409" w:type="dxa"/>
            <w:tcBorders>
              <w:top w:val="single" w:sz="8" w:space="0" w:color="000000"/>
            </w:tcBorders>
          </w:tcPr>
          <w:p>
            <w:pPr>
              <w:pStyle w:val="TableParagraph"/>
              <w:spacing w:before="147"/>
              <w:ind w:left="909"/>
              <w:rPr>
                <w:b/>
                <w:sz w:val="24"/>
              </w:rPr>
            </w:pPr>
            <w:r>
              <w:rPr>
                <w:b/>
                <w:sz w:val="24"/>
              </w:rPr>
              <w:t>Követelmények</w:t>
            </w:r>
          </w:p>
        </w:tc>
        <w:tc>
          <w:tcPr>
            <w:tcW w:w="2416" w:type="dxa"/>
            <w:gridSpan w:val="2"/>
            <w:tcBorders>
              <w:top w:val="single" w:sz="8" w:space="0" w:color="000000"/>
            </w:tcBorders>
          </w:tcPr>
          <w:p>
            <w:pPr>
              <w:pStyle w:val="TableParagraph"/>
              <w:spacing w:before="147"/>
              <w:ind w:left="136"/>
              <w:rPr>
                <w:b/>
                <w:sz w:val="24"/>
              </w:rPr>
            </w:pPr>
            <w:r>
              <w:rPr>
                <w:b/>
                <w:sz w:val="24"/>
              </w:rPr>
              <w:t>Kapcsolódási pontok</w:t>
            </w:r>
          </w:p>
        </w:tc>
      </w:tr>
      <w:tr>
        <w:trPr>
          <w:trHeight w:val="1276" w:hRule="atLeast"/>
        </w:trPr>
        <w:tc>
          <w:tcPr>
            <w:tcW w:w="3409" w:type="dxa"/>
            <w:gridSpan w:val="3"/>
            <w:tcBorders>
              <w:bottom w:val="nil"/>
            </w:tcBorders>
          </w:tcPr>
          <w:p>
            <w:pPr>
              <w:pStyle w:val="TableParagraph"/>
              <w:rPr>
                <w:b/>
                <w:sz w:val="26"/>
              </w:rPr>
            </w:pPr>
          </w:p>
          <w:p>
            <w:pPr>
              <w:pStyle w:val="TableParagraph"/>
              <w:spacing w:before="206"/>
              <w:ind w:left="69"/>
              <w:rPr>
                <w:sz w:val="24"/>
              </w:rPr>
            </w:pPr>
            <w:r>
              <w:rPr>
                <w:sz w:val="24"/>
              </w:rPr>
              <w:t>Kapcsolatok sokfélesége az</w:t>
            </w:r>
          </w:p>
          <w:p>
            <w:pPr>
              <w:pStyle w:val="TableParagraph"/>
              <w:ind w:left="69"/>
              <w:rPr>
                <w:sz w:val="24"/>
              </w:rPr>
            </w:pPr>
            <w:r>
              <w:rPr>
                <w:sz w:val="24"/>
              </w:rPr>
              <w:t>irodalmi művekben.</w:t>
            </w:r>
          </w:p>
        </w:tc>
        <w:tc>
          <w:tcPr>
            <w:tcW w:w="3409" w:type="dxa"/>
            <w:vMerge w:val="restart"/>
          </w:tcPr>
          <w:p>
            <w:pPr>
              <w:pStyle w:val="TableParagraph"/>
              <w:spacing w:before="109"/>
              <w:ind w:left="68"/>
              <w:rPr>
                <w:sz w:val="24"/>
              </w:rPr>
            </w:pPr>
            <w:r>
              <w:rPr>
                <w:sz w:val="24"/>
              </w:rPr>
              <w:t>A tanuló</w:t>
            </w:r>
          </w:p>
          <w:p>
            <w:pPr>
              <w:pStyle w:val="TableParagraph"/>
              <w:numPr>
                <w:ilvl w:val="0"/>
                <w:numId w:val="8"/>
              </w:numPr>
              <w:tabs>
                <w:tab w:pos="428" w:val="left" w:leader="none"/>
                <w:tab w:pos="429" w:val="left" w:leader="none"/>
              </w:tabs>
              <w:spacing w:line="240" w:lineRule="auto" w:before="2" w:after="0"/>
              <w:ind w:left="428" w:right="202" w:hanging="360"/>
              <w:jc w:val="left"/>
              <w:rPr>
                <w:sz w:val="24"/>
              </w:rPr>
            </w:pPr>
            <w:r>
              <w:rPr>
                <w:sz w:val="24"/>
              </w:rPr>
              <w:t>az irodalmi művek segítségével is megfigyeli </w:t>
            </w:r>
            <w:r>
              <w:rPr>
                <w:spacing w:val="-6"/>
                <w:sz w:val="24"/>
              </w:rPr>
              <w:t>az </w:t>
            </w:r>
            <w:r>
              <w:rPr>
                <w:sz w:val="24"/>
              </w:rPr>
              <w:t>kapcsolatok sokféleségét, a téma irodalmi megjelenésének változatosságát korszaktól, műfajtól és formától függetlenül;</w:t>
            </w:r>
          </w:p>
          <w:p>
            <w:pPr>
              <w:pStyle w:val="TableParagraph"/>
              <w:numPr>
                <w:ilvl w:val="0"/>
                <w:numId w:val="8"/>
              </w:numPr>
              <w:tabs>
                <w:tab w:pos="428" w:val="left" w:leader="none"/>
                <w:tab w:pos="429" w:val="left" w:leader="none"/>
              </w:tabs>
              <w:spacing w:line="240" w:lineRule="auto" w:before="0" w:after="0"/>
              <w:ind w:left="428" w:right="134" w:hanging="360"/>
              <w:jc w:val="left"/>
              <w:rPr>
                <w:sz w:val="24"/>
              </w:rPr>
            </w:pPr>
            <w:r>
              <w:rPr>
                <w:sz w:val="24"/>
              </w:rPr>
              <w:t>képes véleménye szóbeli és írásbeli megfogalmazására </w:t>
            </w:r>
            <w:r>
              <w:rPr>
                <w:spacing w:val="-7"/>
                <w:sz w:val="24"/>
              </w:rPr>
              <w:t>az </w:t>
            </w:r>
            <w:r>
              <w:rPr>
                <w:sz w:val="24"/>
              </w:rPr>
              <w:t>olvasott szövegek szereplőinek tetteiről, érzelmeiről, gondolatairól, a megjelenített emberi helyzetekről folyamatos fejlesztési</w:t>
            </w:r>
            <w:r>
              <w:rPr>
                <w:spacing w:val="-1"/>
                <w:sz w:val="24"/>
              </w:rPr>
              <w:t> </w:t>
            </w:r>
            <w:r>
              <w:rPr>
                <w:sz w:val="24"/>
              </w:rPr>
              <w:t>célként;</w:t>
            </w:r>
          </w:p>
          <w:p>
            <w:pPr>
              <w:pStyle w:val="TableParagraph"/>
              <w:numPr>
                <w:ilvl w:val="0"/>
                <w:numId w:val="8"/>
              </w:numPr>
              <w:tabs>
                <w:tab w:pos="428" w:val="left" w:leader="none"/>
                <w:tab w:pos="429" w:val="left" w:leader="none"/>
              </w:tabs>
              <w:spacing w:line="237" w:lineRule="auto" w:before="1" w:after="0"/>
              <w:ind w:left="428" w:right="525" w:hanging="360"/>
              <w:jc w:val="left"/>
              <w:rPr>
                <w:sz w:val="24"/>
              </w:rPr>
            </w:pPr>
            <w:r>
              <w:rPr>
                <w:sz w:val="24"/>
              </w:rPr>
              <w:t>gyakorolja a</w:t>
            </w:r>
            <w:r>
              <w:rPr>
                <w:spacing w:val="-17"/>
                <w:sz w:val="24"/>
              </w:rPr>
              <w:t> </w:t>
            </w:r>
            <w:r>
              <w:rPr>
                <w:sz w:val="24"/>
              </w:rPr>
              <w:t>jegyzetelést, vázlatkészítést.</w:t>
            </w:r>
          </w:p>
        </w:tc>
        <w:tc>
          <w:tcPr>
            <w:tcW w:w="2416" w:type="dxa"/>
            <w:gridSpan w:val="2"/>
            <w:tcBorders>
              <w:bottom w:val="nil"/>
            </w:tcBorders>
          </w:tcPr>
          <w:p>
            <w:pPr>
              <w:pStyle w:val="TableParagraph"/>
              <w:spacing w:before="109"/>
              <w:ind w:left="71" w:right="49"/>
              <w:rPr>
                <w:sz w:val="24"/>
              </w:rPr>
            </w:pPr>
            <w:r>
              <w:rPr>
                <w:i/>
                <w:sz w:val="24"/>
              </w:rPr>
              <w:t>Történelem, társadalmi </w:t>
            </w:r>
            <w:r>
              <w:rPr>
                <w:i/>
                <w:sz w:val="24"/>
              </w:rPr>
              <w:t>és állampolgári ismeretek: </w:t>
            </w:r>
            <w:r>
              <w:rPr>
                <w:sz w:val="24"/>
              </w:rPr>
              <w:t>ó- és újszövetségi történetek.</w:t>
            </w:r>
          </w:p>
        </w:tc>
      </w:tr>
      <w:tr>
        <w:trPr>
          <w:trHeight w:val="4404" w:hRule="atLeast"/>
        </w:trPr>
        <w:tc>
          <w:tcPr>
            <w:tcW w:w="3409" w:type="dxa"/>
            <w:gridSpan w:val="3"/>
            <w:tcBorders>
              <w:top w:val="nil"/>
            </w:tcBorders>
          </w:tcPr>
          <w:p>
            <w:pPr>
              <w:pStyle w:val="TableParagraph"/>
              <w:spacing w:before="47"/>
              <w:ind w:left="69" w:right="370"/>
              <w:rPr>
                <w:i/>
                <w:sz w:val="24"/>
              </w:rPr>
            </w:pPr>
            <w:r>
              <w:rPr>
                <w:sz w:val="24"/>
              </w:rPr>
              <w:t>Bibliai történetek (pl</w:t>
            </w:r>
            <w:r>
              <w:rPr>
                <w:i/>
                <w:sz w:val="24"/>
              </w:rPr>
              <w:t>. A világ </w:t>
            </w:r>
            <w:r>
              <w:rPr>
                <w:i/>
                <w:sz w:val="24"/>
              </w:rPr>
              <w:t>teremtése, A vízözön története, Jézus, az ember fia </w:t>
            </w:r>
            <w:r>
              <w:rPr>
                <w:sz w:val="24"/>
              </w:rPr>
              <w:t>stb.</w:t>
            </w:r>
            <w:r>
              <w:rPr>
                <w:i/>
                <w:sz w:val="24"/>
              </w:rPr>
              <w:t>)</w:t>
            </w:r>
          </w:p>
          <w:p>
            <w:pPr>
              <w:pStyle w:val="TableParagraph"/>
              <w:rPr>
                <w:b/>
                <w:sz w:val="24"/>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p>
            <w:pPr>
              <w:pStyle w:val="TableParagraph"/>
              <w:spacing w:before="120"/>
              <w:ind w:left="69" w:right="197"/>
              <w:rPr>
                <w:sz w:val="24"/>
              </w:rPr>
            </w:pPr>
            <w:r>
              <w:rPr>
                <w:sz w:val="24"/>
              </w:rPr>
              <w:t>Fecske Csaba: Bibliai történetek gyermekeknek</w:t>
            </w:r>
          </w:p>
        </w:tc>
        <w:tc>
          <w:tcPr>
            <w:tcW w:w="3409" w:type="dxa"/>
            <w:vMerge/>
            <w:tcBorders>
              <w:top w:val="nil"/>
            </w:tcBorders>
          </w:tcPr>
          <w:p>
            <w:pPr>
              <w:rPr>
                <w:sz w:val="2"/>
                <w:szCs w:val="2"/>
              </w:rPr>
            </w:pPr>
          </w:p>
        </w:tc>
        <w:tc>
          <w:tcPr>
            <w:tcW w:w="2416" w:type="dxa"/>
            <w:gridSpan w:val="2"/>
            <w:tcBorders>
              <w:top w:val="nil"/>
            </w:tcBorders>
          </w:tcPr>
          <w:p>
            <w:pPr>
              <w:pStyle w:val="TableParagraph"/>
              <w:spacing w:before="203"/>
              <w:ind w:left="71" w:right="61"/>
              <w:rPr>
                <w:sz w:val="24"/>
              </w:rPr>
            </w:pPr>
            <w:r>
              <w:rPr>
                <w:i/>
                <w:sz w:val="24"/>
              </w:rPr>
              <w:t>Ének-zene; vizuális </w:t>
            </w:r>
            <w:r>
              <w:rPr>
                <w:i/>
                <w:sz w:val="24"/>
              </w:rPr>
              <w:t>kultúra: </w:t>
            </w:r>
            <w:r>
              <w:rPr>
                <w:sz w:val="24"/>
              </w:rPr>
              <w:t>biblikus témák a zenében, a képzőművészetben.</w:t>
            </w:r>
          </w:p>
          <w:p>
            <w:pPr>
              <w:pStyle w:val="TableParagraph"/>
              <w:rPr>
                <w:b/>
                <w:sz w:val="24"/>
              </w:rPr>
            </w:pPr>
          </w:p>
          <w:p>
            <w:pPr>
              <w:pStyle w:val="TableParagraph"/>
              <w:ind w:left="71"/>
              <w:rPr>
                <w:sz w:val="24"/>
              </w:rPr>
            </w:pPr>
            <w:r>
              <w:rPr>
                <w:i/>
                <w:sz w:val="24"/>
              </w:rPr>
              <w:t>Erkölcstan: </w:t>
            </w:r>
            <w:r>
              <w:rPr>
                <w:sz w:val="24"/>
              </w:rPr>
              <w:t>család, kapcsolatok.</w:t>
            </w:r>
          </w:p>
        </w:tc>
      </w:tr>
      <w:tr>
        <w:trPr>
          <w:trHeight w:val="671" w:hRule="atLeast"/>
        </w:trPr>
        <w:tc>
          <w:tcPr>
            <w:tcW w:w="1834" w:type="dxa"/>
          </w:tcPr>
          <w:p>
            <w:pPr>
              <w:pStyle w:val="TableParagraph"/>
              <w:spacing w:line="270" w:lineRule="atLeast" w:before="114"/>
              <w:ind w:left="436" w:right="81" w:hanging="327"/>
              <w:rPr>
                <w:b/>
                <w:sz w:val="24"/>
              </w:rPr>
            </w:pPr>
            <w:r>
              <w:rPr>
                <w:b/>
                <w:sz w:val="24"/>
              </w:rPr>
              <w:t>Kulcsfogalmak/ fogalmak</w:t>
            </w:r>
          </w:p>
        </w:tc>
        <w:tc>
          <w:tcPr>
            <w:tcW w:w="7400" w:type="dxa"/>
            <w:gridSpan w:val="5"/>
          </w:tcPr>
          <w:p>
            <w:pPr>
              <w:pStyle w:val="TableParagraph"/>
              <w:spacing w:before="7"/>
              <w:rPr>
                <w:b/>
                <w:sz w:val="21"/>
              </w:rPr>
            </w:pPr>
          </w:p>
          <w:p>
            <w:pPr>
              <w:pStyle w:val="TableParagraph"/>
              <w:ind w:left="71"/>
              <w:rPr>
                <w:sz w:val="24"/>
              </w:rPr>
            </w:pPr>
            <w:r>
              <w:rPr>
                <w:sz w:val="24"/>
              </w:rPr>
              <w:t>Biblia, Ószövetség, Újszövetség.</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1169"/>
        <w:gridCol w:w="1222"/>
      </w:tblGrid>
      <w:tr>
        <w:trPr>
          <w:trHeight w:val="950" w:hRule="atLeast"/>
        </w:trPr>
        <w:tc>
          <w:tcPr>
            <w:tcW w:w="2105" w:type="dxa"/>
          </w:tcPr>
          <w:p>
            <w:pPr>
              <w:pStyle w:val="TableParagraph"/>
              <w:spacing w:before="193"/>
              <w:ind w:left="354" w:right="102" w:hanging="228"/>
              <w:rPr>
                <w:b/>
                <w:sz w:val="24"/>
              </w:rPr>
            </w:pPr>
            <w:r>
              <w:rPr>
                <w:b/>
                <w:sz w:val="24"/>
              </w:rPr>
              <w:t>Tematikai egység/ Fejlesztési cél</w:t>
            </w:r>
          </w:p>
        </w:tc>
        <w:tc>
          <w:tcPr>
            <w:tcW w:w="5905" w:type="dxa"/>
            <w:gridSpan w:val="3"/>
          </w:tcPr>
          <w:p>
            <w:pPr>
              <w:pStyle w:val="TableParagraph"/>
              <w:spacing w:before="193"/>
              <w:ind w:left="496" w:right="489"/>
              <w:jc w:val="center"/>
              <w:rPr>
                <w:b/>
                <w:sz w:val="24"/>
              </w:rPr>
            </w:pPr>
            <w:r>
              <w:rPr>
                <w:b/>
                <w:sz w:val="24"/>
              </w:rPr>
              <w:t>Ez a föld a mi hazánk</w:t>
            </w:r>
          </w:p>
          <w:p>
            <w:pPr>
              <w:pStyle w:val="TableParagraph"/>
              <w:ind w:left="498" w:right="489"/>
              <w:jc w:val="center"/>
              <w:rPr>
                <w:b/>
                <w:i/>
                <w:sz w:val="24"/>
              </w:rPr>
            </w:pPr>
            <w:r>
              <w:rPr>
                <w:b/>
                <w:sz w:val="24"/>
              </w:rPr>
              <w:t>(Táj, szülőföld; Molnár Ferenc: </w:t>
            </w:r>
            <w:r>
              <w:rPr>
                <w:b/>
                <w:i/>
                <w:sz w:val="24"/>
              </w:rPr>
              <w:t>A Pál utcai fiúk</w:t>
            </w:r>
          </w:p>
        </w:tc>
        <w:tc>
          <w:tcPr>
            <w:tcW w:w="1222" w:type="dxa"/>
          </w:tcPr>
          <w:p>
            <w:pPr>
              <w:pStyle w:val="TableParagraph"/>
              <w:spacing w:before="116"/>
              <w:ind w:left="288" w:right="109" w:hanging="152"/>
              <w:rPr>
                <w:b/>
                <w:sz w:val="24"/>
              </w:rPr>
            </w:pPr>
            <w:r>
              <w:rPr>
                <w:b/>
                <w:sz w:val="24"/>
              </w:rPr>
              <w:t>Órakeret 15 óra</w:t>
            </w:r>
          </w:p>
        </w:tc>
      </w:tr>
      <w:tr>
        <w:trPr>
          <w:trHeight w:val="1655" w:hRule="atLeast"/>
        </w:trPr>
        <w:tc>
          <w:tcPr>
            <w:tcW w:w="2105" w:type="dxa"/>
          </w:tcPr>
          <w:p>
            <w:pPr>
              <w:pStyle w:val="TableParagraph"/>
              <w:rPr>
                <w:b/>
                <w:sz w:val="26"/>
              </w:rPr>
            </w:pPr>
          </w:p>
          <w:p>
            <w:pPr>
              <w:pStyle w:val="TableParagraph"/>
              <w:spacing w:before="4"/>
              <w:rPr>
                <w:b/>
                <w:sz w:val="33"/>
              </w:rPr>
            </w:pPr>
          </w:p>
          <w:p>
            <w:pPr>
              <w:pStyle w:val="TableParagraph"/>
              <w:ind w:left="321"/>
              <w:rPr>
                <w:b/>
                <w:sz w:val="24"/>
              </w:rPr>
            </w:pPr>
            <w:r>
              <w:rPr>
                <w:b/>
                <w:sz w:val="24"/>
              </w:rPr>
              <w:t>Előzetes tudás</w:t>
            </w:r>
          </w:p>
        </w:tc>
        <w:tc>
          <w:tcPr>
            <w:tcW w:w="7127" w:type="dxa"/>
            <w:gridSpan w:val="4"/>
          </w:tcPr>
          <w:p>
            <w:pPr>
              <w:pStyle w:val="TableParagraph"/>
              <w:spacing w:line="265" w:lineRule="exact"/>
              <w:ind w:left="69"/>
              <w:jc w:val="both"/>
              <w:rPr>
                <w:sz w:val="24"/>
              </w:rPr>
            </w:pPr>
            <w:r>
              <w:rPr>
                <w:sz w:val="24"/>
              </w:rPr>
              <w:t>Lírai alkotások és a kapcsolódó fogalmak.</w:t>
            </w:r>
          </w:p>
          <w:p>
            <w:pPr>
              <w:pStyle w:val="TableParagraph"/>
              <w:ind w:left="69" w:right="156"/>
              <w:jc w:val="both"/>
              <w:rPr>
                <w:sz w:val="24"/>
              </w:rPr>
            </w:pPr>
            <w:r>
              <w:rPr>
                <w:sz w:val="24"/>
              </w:rPr>
              <w:t>Korábban olvasott gyermekregények, meseregények, ifjúsági regények. Epikus művek jellemzői: szerkezet, idő, helyszín, cselekmény, fordulat, szereplő; magatartásformák értékelése; vélemény megosztása.</w:t>
            </w:r>
          </w:p>
          <w:p>
            <w:pPr>
              <w:pStyle w:val="TableParagraph"/>
              <w:spacing w:line="270" w:lineRule="atLeast"/>
              <w:ind w:left="69" w:right="500"/>
              <w:jc w:val="both"/>
              <w:rPr>
                <w:sz w:val="24"/>
              </w:rPr>
            </w:pPr>
            <w:r>
              <w:rPr>
                <w:sz w:val="24"/>
              </w:rPr>
              <w:t>Tájékozottság a lakóhely, az iskola környezetének néhány kulturális sajátosságáról.</w:t>
            </w:r>
          </w:p>
        </w:tc>
      </w:tr>
      <w:tr>
        <w:trPr>
          <w:trHeight w:val="5640"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26"/>
              </w:rPr>
            </w:pPr>
          </w:p>
          <w:p>
            <w:pPr>
              <w:pStyle w:val="TableParagraph"/>
              <w:ind w:left="83" w:right="77"/>
              <w:jc w:val="center"/>
              <w:rPr>
                <w:b/>
                <w:sz w:val="24"/>
              </w:rPr>
            </w:pPr>
            <w:r>
              <w:rPr>
                <w:b/>
                <w:sz w:val="24"/>
              </w:rPr>
              <w:t>A tematikai egység nevelési-fejlesztési céljai</w:t>
            </w:r>
          </w:p>
        </w:tc>
        <w:tc>
          <w:tcPr>
            <w:tcW w:w="7127" w:type="dxa"/>
            <w:gridSpan w:val="4"/>
          </w:tcPr>
          <w:p>
            <w:pPr>
              <w:pStyle w:val="TableParagraph"/>
              <w:spacing w:before="109"/>
              <w:ind w:left="69" w:right="257"/>
              <w:rPr>
                <w:sz w:val="24"/>
              </w:rPr>
            </w:pPr>
            <w:r>
              <w:rPr>
                <w:sz w:val="24"/>
              </w:rPr>
              <w:t>A tájhoz, a szülőföldhöz való kötődés érzelmi igényének alakítása. Annak tudatosítása, hogy vannak gyakori témák, motívumok az irodalomban; ezzel párhuzamosan annak megértetése, hogy a tematika nem műnemhez, műfajhoz kötődik. Olvasói tapasztalatok megidézésével szövegek műfaji különbségének érzékeltetése.</w:t>
            </w:r>
          </w:p>
          <w:p>
            <w:pPr>
              <w:pStyle w:val="TableParagraph"/>
              <w:spacing w:before="1"/>
              <w:rPr>
                <w:b/>
                <w:sz w:val="24"/>
              </w:rPr>
            </w:pPr>
          </w:p>
          <w:p>
            <w:pPr>
              <w:pStyle w:val="TableParagraph"/>
              <w:ind w:left="69" w:right="176"/>
              <w:rPr>
                <w:sz w:val="24"/>
              </w:rPr>
            </w:pPr>
            <w:r>
              <w:rPr>
                <w:sz w:val="24"/>
              </w:rPr>
              <w:t>A gyermekkori konfliktusok átélése, azonosulás a vállalható erkölcsi értékekkel. Az elmélyült olvasás, a hatékony, önálló szövegfeldolgozás támogatása, felkészülés </w:t>
            </w:r>
            <w:r>
              <w:rPr>
                <w:i/>
                <w:sz w:val="24"/>
              </w:rPr>
              <w:t>A Pál utcai fiúk </w:t>
            </w:r>
            <w:r>
              <w:rPr>
                <w:sz w:val="24"/>
              </w:rPr>
              <w:t>sok szempontú megközelítésére. A szóbeli és írásbeli szövegalkotási képesség továbbfejlesztése feladatok megoldásával, pl. jellemzés, levél, elbeszélés, jellemzés nézőpontváltással, kreatív írás. Dramatikus játék előadása.</w:t>
            </w:r>
          </w:p>
          <w:p>
            <w:pPr>
              <w:pStyle w:val="TableParagraph"/>
              <w:rPr>
                <w:b/>
                <w:sz w:val="24"/>
              </w:rPr>
            </w:pPr>
          </w:p>
          <w:p>
            <w:pPr>
              <w:pStyle w:val="TableParagraph"/>
              <w:ind w:left="69" w:right="149"/>
              <w:rPr>
                <w:sz w:val="24"/>
              </w:rPr>
            </w:pPr>
            <w:r>
              <w:rPr>
                <w:sz w:val="24"/>
              </w:rPr>
              <w:t>A szűkebb környezethez való kötődés alakítása, az értékek megbecsülése. Valamely kulturális, irodalmi, népi hagyomány, továbbá jelen, kortárs kulturális tény megismerése a lakóhely (tájegység/település/kerület) vagy az iskolája vonatkozásában. Önálló és/vagy csoportos gyűjtőmunka támogatása (internethasználattal is),</w:t>
            </w:r>
          </w:p>
          <w:p>
            <w:pPr>
              <w:pStyle w:val="TableParagraph"/>
              <w:spacing w:line="266" w:lineRule="exact" w:before="1"/>
              <w:ind w:left="69"/>
              <w:rPr>
                <w:sz w:val="24"/>
              </w:rPr>
            </w:pPr>
            <w:r>
              <w:rPr>
                <w:sz w:val="24"/>
              </w:rPr>
              <w:t>felkészítés prezentáció bemutatására/értelmezésére.</w:t>
            </w:r>
          </w:p>
        </w:tc>
      </w:tr>
      <w:tr>
        <w:trPr>
          <w:trHeight w:val="395" w:hRule="atLeast"/>
        </w:trPr>
        <w:tc>
          <w:tcPr>
            <w:tcW w:w="3420" w:type="dxa"/>
            <w:gridSpan w:val="2"/>
          </w:tcPr>
          <w:p>
            <w:pPr>
              <w:pStyle w:val="TableParagraph"/>
              <w:spacing w:line="261" w:lineRule="exact" w:before="114"/>
              <w:ind w:left="1173" w:right="1170"/>
              <w:jc w:val="center"/>
              <w:rPr>
                <w:b/>
                <w:sz w:val="24"/>
              </w:rPr>
            </w:pPr>
            <w:r>
              <w:rPr>
                <w:b/>
                <w:sz w:val="24"/>
              </w:rPr>
              <w:t>Ismeretek</w:t>
            </w:r>
          </w:p>
        </w:tc>
        <w:tc>
          <w:tcPr>
            <w:tcW w:w="3421" w:type="dxa"/>
          </w:tcPr>
          <w:p>
            <w:pPr>
              <w:pStyle w:val="TableParagraph"/>
              <w:spacing w:line="261" w:lineRule="exact" w:before="114"/>
              <w:ind w:left="917"/>
              <w:rPr>
                <w:b/>
                <w:sz w:val="24"/>
              </w:rPr>
            </w:pPr>
            <w:r>
              <w:rPr>
                <w:b/>
                <w:sz w:val="24"/>
              </w:rPr>
              <w:t>Követelmények</w:t>
            </w:r>
          </w:p>
        </w:tc>
        <w:tc>
          <w:tcPr>
            <w:tcW w:w="2391" w:type="dxa"/>
            <w:gridSpan w:val="2"/>
          </w:tcPr>
          <w:p>
            <w:pPr>
              <w:pStyle w:val="TableParagraph"/>
              <w:spacing w:line="261" w:lineRule="exact" w:before="114"/>
              <w:ind w:left="125"/>
              <w:rPr>
                <w:b/>
                <w:sz w:val="24"/>
              </w:rPr>
            </w:pPr>
            <w:r>
              <w:rPr>
                <w:b/>
                <w:sz w:val="24"/>
              </w:rPr>
              <w:t>Kapcsolódási pontok</w:t>
            </w:r>
          </w:p>
        </w:tc>
      </w:tr>
      <w:tr>
        <w:trPr>
          <w:trHeight w:val="5174" w:hRule="atLeast"/>
        </w:trPr>
        <w:tc>
          <w:tcPr>
            <w:tcW w:w="3420" w:type="dxa"/>
            <w:gridSpan w:val="2"/>
          </w:tcPr>
          <w:p>
            <w:pPr>
              <w:pStyle w:val="TableParagraph"/>
              <w:spacing w:before="109"/>
              <w:ind w:left="69"/>
              <w:rPr>
                <w:sz w:val="24"/>
              </w:rPr>
            </w:pPr>
            <w:r>
              <w:rPr>
                <w:sz w:val="24"/>
              </w:rPr>
              <w:t>Petőfi Sándor: </w:t>
            </w:r>
            <w:r>
              <w:rPr>
                <w:i/>
                <w:sz w:val="24"/>
              </w:rPr>
              <w:t>Az Alföld </w:t>
            </w:r>
            <w:r>
              <w:rPr>
                <w:sz w:val="24"/>
              </w:rPr>
              <w:t>(és más</w:t>
            </w:r>
          </w:p>
          <w:p>
            <w:pPr>
              <w:pStyle w:val="TableParagraph"/>
              <w:ind w:left="69"/>
              <w:rPr>
                <w:sz w:val="24"/>
              </w:rPr>
            </w:pPr>
            <w:r>
              <w:rPr>
                <w:sz w:val="24"/>
              </w:rPr>
              <w:t>műve, pl. </w:t>
            </w:r>
            <w:r>
              <w:rPr>
                <w:i/>
                <w:sz w:val="24"/>
              </w:rPr>
              <w:t>Úti levelek</w:t>
            </w:r>
            <w:r>
              <w:rPr>
                <w:sz w:val="24"/>
              </w:rPr>
              <w:t>).</w:t>
            </w:r>
          </w:p>
          <w:p>
            <w:pPr>
              <w:pStyle w:val="TableParagraph"/>
              <w:ind w:left="69" w:right="202"/>
              <w:rPr>
                <w:sz w:val="24"/>
              </w:rPr>
            </w:pPr>
            <w:r>
              <w:rPr>
                <w:sz w:val="24"/>
              </w:rPr>
              <w:t>Epikai művek (részletek) és lírai alkotások magyar tájakról, városokról illetve vallomások a szülőföldről.</w:t>
            </w:r>
          </w:p>
          <w:p>
            <w:pPr>
              <w:pStyle w:val="TableParagraph"/>
              <w:ind w:left="69" w:right="115"/>
              <w:rPr>
                <w:sz w:val="24"/>
              </w:rPr>
            </w:pPr>
            <w:r>
              <w:rPr>
                <w:sz w:val="24"/>
              </w:rPr>
              <w:t>A választott tárgyhoz kapcsolódó fogalmi ismeretek.</w:t>
            </w:r>
          </w:p>
        </w:tc>
        <w:tc>
          <w:tcPr>
            <w:tcW w:w="3421" w:type="dxa"/>
          </w:tcPr>
          <w:p>
            <w:pPr>
              <w:pStyle w:val="TableParagraph"/>
              <w:spacing w:before="109"/>
              <w:ind w:left="69"/>
              <w:rPr>
                <w:sz w:val="24"/>
              </w:rPr>
            </w:pPr>
            <w:r>
              <w:rPr>
                <w:sz w:val="24"/>
              </w:rPr>
              <w:t>A tanuló</w:t>
            </w:r>
          </w:p>
          <w:p>
            <w:pPr>
              <w:pStyle w:val="TableParagraph"/>
              <w:numPr>
                <w:ilvl w:val="0"/>
                <w:numId w:val="9"/>
              </w:numPr>
              <w:tabs>
                <w:tab w:pos="429" w:val="left" w:leader="none"/>
                <w:tab w:pos="430" w:val="left" w:leader="none"/>
              </w:tabs>
              <w:spacing w:line="237" w:lineRule="auto" w:before="4" w:after="0"/>
              <w:ind w:left="429" w:right="99" w:hanging="360"/>
              <w:jc w:val="left"/>
              <w:rPr>
                <w:sz w:val="24"/>
              </w:rPr>
            </w:pPr>
            <w:r>
              <w:rPr>
                <w:sz w:val="24"/>
              </w:rPr>
              <w:t>tudatosítja, hogy vannak gyakori témák, motívumok </w:t>
            </w:r>
            <w:r>
              <w:rPr>
                <w:spacing w:val="-8"/>
                <w:sz w:val="24"/>
              </w:rPr>
              <w:t>az </w:t>
            </w:r>
            <w:r>
              <w:rPr>
                <w:sz w:val="24"/>
              </w:rPr>
              <w:t>irodalomban;</w:t>
            </w:r>
          </w:p>
          <w:p>
            <w:pPr>
              <w:pStyle w:val="TableParagraph"/>
              <w:numPr>
                <w:ilvl w:val="0"/>
                <w:numId w:val="9"/>
              </w:numPr>
              <w:tabs>
                <w:tab w:pos="429" w:val="left" w:leader="none"/>
                <w:tab w:pos="430" w:val="left" w:leader="none"/>
              </w:tabs>
              <w:spacing w:line="237" w:lineRule="auto" w:before="8" w:after="0"/>
              <w:ind w:left="429" w:right="315" w:hanging="360"/>
              <w:jc w:val="left"/>
              <w:rPr>
                <w:sz w:val="24"/>
              </w:rPr>
            </w:pPr>
            <w:r>
              <w:rPr>
                <w:sz w:val="24"/>
              </w:rPr>
              <w:t>megismeri, hogy a </w:t>
            </w:r>
            <w:r>
              <w:rPr>
                <w:spacing w:val="-3"/>
                <w:sz w:val="24"/>
              </w:rPr>
              <w:t>tematika </w:t>
            </w:r>
            <w:r>
              <w:rPr>
                <w:sz w:val="24"/>
              </w:rPr>
              <w:t>nem műnemhez, műfajhoz kötödik;</w:t>
            </w:r>
          </w:p>
          <w:p>
            <w:pPr>
              <w:pStyle w:val="TableParagraph"/>
              <w:numPr>
                <w:ilvl w:val="0"/>
                <w:numId w:val="9"/>
              </w:numPr>
              <w:tabs>
                <w:tab w:pos="429" w:val="left" w:leader="none"/>
                <w:tab w:pos="430" w:val="left" w:leader="none"/>
              </w:tabs>
              <w:spacing w:line="240" w:lineRule="auto" w:before="5" w:after="0"/>
              <w:ind w:left="429" w:right="415" w:hanging="360"/>
              <w:jc w:val="left"/>
              <w:rPr>
                <w:sz w:val="24"/>
              </w:rPr>
            </w:pPr>
            <w:r>
              <w:rPr>
                <w:sz w:val="24"/>
              </w:rPr>
              <w:t>érzékeli a szövegek </w:t>
            </w:r>
            <w:r>
              <w:rPr>
                <w:spacing w:val="-3"/>
                <w:sz w:val="24"/>
              </w:rPr>
              <w:t>műfaji </w:t>
            </w:r>
            <w:r>
              <w:rPr>
                <w:sz w:val="24"/>
              </w:rPr>
              <w:t>különbségét (mese – dokumentum; lírai mű – elbeszélés);</w:t>
            </w:r>
          </w:p>
          <w:p>
            <w:pPr>
              <w:pStyle w:val="TableParagraph"/>
              <w:numPr>
                <w:ilvl w:val="0"/>
                <w:numId w:val="9"/>
              </w:numPr>
              <w:tabs>
                <w:tab w:pos="429" w:val="left" w:leader="none"/>
                <w:tab w:pos="430" w:val="left" w:leader="none"/>
              </w:tabs>
              <w:spacing w:line="240" w:lineRule="auto" w:before="0" w:after="0"/>
              <w:ind w:left="429" w:right="479" w:hanging="360"/>
              <w:jc w:val="left"/>
              <w:rPr>
                <w:sz w:val="24"/>
              </w:rPr>
            </w:pPr>
            <w:r>
              <w:rPr>
                <w:sz w:val="24"/>
              </w:rPr>
              <w:t>megfigyeli a jellegzetes magyar tájak, városok megjelenítésének</w:t>
            </w:r>
            <w:r>
              <w:rPr>
                <w:spacing w:val="-12"/>
                <w:sz w:val="24"/>
              </w:rPr>
              <w:t> </w:t>
            </w:r>
            <w:r>
              <w:rPr>
                <w:sz w:val="24"/>
              </w:rPr>
              <w:t>formáit;</w:t>
            </w:r>
          </w:p>
          <w:p>
            <w:pPr>
              <w:pStyle w:val="TableParagraph"/>
              <w:numPr>
                <w:ilvl w:val="0"/>
                <w:numId w:val="9"/>
              </w:numPr>
              <w:tabs>
                <w:tab w:pos="429" w:val="left" w:leader="none"/>
                <w:tab w:pos="430" w:val="left" w:leader="none"/>
              </w:tabs>
              <w:spacing w:line="237" w:lineRule="auto" w:before="3" w:after="0"/>
              <w:ind w:left="429" w:right="180" w:hanging="360"/>
              <w:jc w:val="left"/>
              <w:rPr>
                <w:sz w:val="24"/>
              </w:rPr>
            </w:pPr>
            <w:r>
              <w:rPr>
                <w:sz w:val="24"/>
              </w:rPr>
              <w:t>megismeri egy-egy jelentős alkotónak a szülőföldjéhez, </w:t>
            </w:r>
            <w:r>
              <w:rPr>
                <w:spacing w:val="-13"/>
                <w:sz w:val="24"/>
              </w:rPr>
              <w:t>a </w:t>
            </w:r>
            <w:r>
              <w:rPr>
                <w:sz w:val="24"/>
              </w:rPr>
              <w:t>magyar tájhoz való</w:t>
            </w:r>
          </w:p>
          <w:p>
            <w:pPr>
              <w:pStyle w:val="TableParagraph"/>
              <w:spacing w:line="266" w:lineRule="exact" w:before="2"/>
              <w:ind w:left="429"/>
              <w:rPr>
                <w:sz w:val="24"/>
              </w:rPr>
            </w:pPr>
            <w:r>
              <w:rPr>
                <w:sz w:val="24"/>
              </w:rPr>
              <w:t>viszonyulását (ez is fejleszti,</w:t>
            </w:r>
          </w:p>
        </w:tc>
        <w:tc>
          <w:tcPr>
            <w:tcW w:w="2391" w:type="dxa"/>
            <w:gridSpan w:val="2"/>
          </w:tcPr>
          <w:p>
            <w:pPr>
              <w:pStyle w:val="TableParagraph"/>
              <w:spacing w:before="109"/>
              <w:ind w:left="72" w:right="256"/>
              <w:rPr>
                <w:sz w:val="24"/>
              </w:rPr>
            </w:pPr>
            <w:r>
              <w:rPr>
                <w:i/>
                <w:sz w:val="24"/>
              </w:rPr>
              <w:t>Természetismeret: </w:t>
            </w:r>
            <w:r>
              <w:rPr>
                <w:sz w:val="24"/>
              </w:rPr>
              <w:t>az olvasott művek topológiája.</w:t>
            </w:r>
          </w:p>
          <w:p>
            <w:pPr>
              <w:pStyle w:val="TableParagraph"/>
              <w:rPr>
                <w:b/>
                <w:sz w:val="24"/>
              </w:rPr>
            </w:pPr>
          </w:p>
          <w:p>
            <w:pPr>
              <w:pStyle w:val="TableParagraph"/>
              <w:ind w:left="72" w:right="436"/>
              <w:rPr>
                <w:sz w:val="24"/>
              </w:rPr>
            </w:pPr>
            <w:r>
              <w:rPr>
                <w:i/>
                <w:sz w:val="24"/>
              </w:rPr>
              <w:t>Hon és népismeret</w:t>
            </w:r>
            <w:r>
              <w:rPr>
                <w:sz w:val="24"/>
              </w:rPr>
              <w:t>: hazai táj; az én városom, falum.</w:t>
            </w:r>
          </w:p>
          <w:p>
            <w:pPr>
              <w:pStyle w:val="TableParagraph"/>
              <w:spacing w:before="1"/>
              <w:rPr>
                <w:b/>
                <w:sz w:val="24"/>
              </w:rPr>
            </w:pPr>
          </w:p>
          <w:p>
            <w:pPr>
              <w:pStyle w:val="TableParagraph"/>
              <w:ind w:left="72" w:right="349"/>
              <w:rPr>
                <w:sz w:val="24"/>
              </w:rPr>
            </w:pPr>
            <w:r>
              <w:rPr>
                <w:i/>
                <w:sz w:val="24"/>
              </w:rPr>
              <w:t>Informatika: </w:t>
            </w:r>
            <w:r>
              <w:rPr>
                <w:sz w:val="24"/>
              </w:rPr>
              <w:t>tájékozódás, információgyűjtés tájakról, városokról.</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04"/>
        <w:gridCol w:w="3421"/>
        <w:gridCol w:w="2391"/>
      </w:tblGrid>
      <w:tr>
        <w:trPr>
          <w:trHeight w:val="2715" w:hRule="atLeast"/>
        </w:trPr>
        <w:tc>
          <w:tcPr>
            <w:tcW w:w="3421" w:type="dxa"/>
            <w:gridSpan w:val="2"/>
            <w:tcBorders>
              <w:bottom w:val="nil"/>
            </w:tcBorders>
          </w:tcPr>
          <w:p>
            <w:pPr>
              <w:pStyle w:val="TableParagraph"/>
              <w:rPr>
                <w:sz w:val="24"/>
              </w:rPr>
            </w:pPr>
          </w:p>
        </w:tc>
        <w:tc>
          <w:tcPr>
            <w:tcW w:w="3421" w:type="dxa"/>
            <w:tcBorders>
              <w:bottom w:val="nil"/>
            </w:tcBorders>
          </w:tcPr>
          <w:p>
            <w:pPr>
              <w:pStyle w:val="TableParagraph"/>
              <w:ind w:left="428" w:right="150"/>
              <w:rPr>
                <w:sz w:val="24"/>
              </w:rPr>
            </w:pPr>
            <w:r>
              <w:rPr>
                <w:sz w:val="24"/>
              </w:rPr>
              <w:t>alakítja a kötődés igényét, pl. </w:t>
            </w:r>
            <w:r>
              <w:rPr>
                <w:i/>
                <w:sz w:val="24"/>
              </w:rPr>
              <w:t>nemzeti öntudat, hazafias </w:t>
            </w:r>
            <w:r>
              <w:rPr>
                <w:i/>
                <w:sz w:val="24"/>
              </w:rPr>
              <w:t>nevelés</w:t>
            </w:r>
            <w:r>
              <w:rPr>
                <w:sz w:val="24"/>
              </w:rPr>
              <w:t>);</w:t>
            </w:r>
          </w:p>
          <w:p>
            <w:pPr>
              <w:pStyle w:val="TableParagraph"/>
              <w:numPr>
                <w:ilvl w:val="0"/>
                <w:numId w:val="10"/>
              </w:numPr>
              <w:tabs>
                <w:tab w:pos="428" w:val="left" w:leader="none"/>
                <w:tab w:pos="429" w:val="left" w:leader="none"/>
              </w:tabs>
              <w:spacing w:line="240" w:lineRule="auto" w:before="0" w:after="0"/>
              <w:ind w:left="428" w:right="720" w:hanging="360"/>
              <w:jc w:val="left"/>
              <w:rPr>
                <w:sz w:val="24"/>
              </w:rPr>
            </w:pPr>
            <w:r>
              <w:rPr>
                <w:sz w:val="24"/>
              </w:rPr>
              <w:t>azonosítja a művekben megjelenített témát, motívumot, </w:t>
            </w:r>
            <w:r>
              <w:rPr>
                <w:spacing w:val="-3"/>
                <w:sz w:val="24"/>
              </w:rPr>
              <w:t>gondolatot, </w:t>
            </w:r>
            <w:r>
              <w:rPr>
                <w:sz w:val="24"/>
              </w:rPr>
              <w:t>érzelmet,</w:t>
            </w:r>
            <w:r>
              <w:rPr>
                <w:spacing w:val="-1"/>
                <w:sz w:val="24"/>
              </w:rPr>
              <w:t> </w:t>
            </w:r>
            <w:r>
              <w:rPr>
                <w:sz w:val="24"/>
              </w:rPr>
              <w:t>hangulatot;</w:t>
            </w:r>
          </w:p>
          <w:p>
            <w:pPr>
              <w:pStyle w:val="TableParagraph"/>
              <w:numPr>
                <w:ilvl w:val="0"/>
                <w:numId w:val="10"/>
              </w:numPr>
              <w:tabs>
                <w:tab w:pos="428" w:val="left" w:leader="none"/>
                <w:tab w:pos="429" w:val="left" w:leader="none"/>
              </w:tabs>
              <w:spacing w:line="291" w:lineRule="exact" w:before="0" w:after="0"/>
              <w:ind w:left="428" w:right="0" w:hanging="361"/>
              <w:jc w:val="left"/>
              <w:rPr>
                <w:i/>
                <w:sz w:val="24"/>
              </w:rPr>
            </w:pPr>
            <w:r>
              <w:rPr>
                <w:sz w:val="24"/>
              </w:rPr>
              <w:t>Petőfi Sándor: </w:t>
            </w:r>
            <w:r>
              <w:rPr>
                <w:i/>
                <w:sz w:val="24"/>
              </w:rPr>
              <w:t>Az</w:t>
            </w:r>
            <w:r>
              <w:rPr>
                <w:i/>
                <w:spacing w:val="-1"/>
                <w:sz w:val="24"/>
              </w:rPr>
              <w:t> </w:t>
            </w:r>
            <w:r>
              <w:rPr>
                <w:i/>
                <w:sz w:val="24"/>
              </w:rPr>
              <w:t>Alföld</w:t>
            </w:r>
          </w:p>
          <w:p>
            <w:pPr>
              <w:pStyle w:val="TableParagraph"/>
              <w:spacing w:line="274" w:lineRule="exact"/>
              <w:ind w:left="428"/>
              <w:rPr>
                <w:sz w:val="24"/>
              </w:rPr>
            </w:pPr>
            <w:r>
              <w:rPr>
                <w:sz w:val="24"/>
              </w:rPr>
              <w:t>(elemzés és memoriter is).</w:t>
            </w:r>
          </w:p>
        </w:tc>
        <w:tc>
          <w:tcPr>
            <w:tcW w:w="2391" w:type="dxa"/>
            <w:tcBorders>
              <w:bottom w:val="nil"/>
            </w:tcBorders>
          </w:tcPr>
          <w:p>
            <w:pPr>
              <w:pStyle w:val="TableParagraph"/>
              <w:rPr>
                <w:sz w:val="24"/>
              </w:rPr>
            </w:pPr>
          </w:p>
        </w:tc>
      </w:tr>
      <w:tr>
        <w:trPr>
          <w:trHeight w:val="9117" w:hRule="atLeast"/>
        </w:trPr>
        <w:tc>
          <w:tcPr>
            <w:tcW w:w="3421" w:type="dxa"/>
            <w:gridSpan w:val="2"/>
            <w:tcBorders>
              <w:top w:val="nil"/>
              <w:bottom w:val="single" w:sz="8" w:space="0" w:color="000000"/>
            </w:tcBorders>
          </w:tcPr>
          <w:p>
            <w:pPr>
              <w:pStyle w:val="TableParagraph"/>
              <w:spacing w:line="237" w:lineRule="auto" w:before="207"/>
              <w:ind w:left="69" w:right="769"/>
              <w:rPr>
                <w:sz w:val="24"/>
              </w:rPr>
            </w:pPr>
            <w:r>
              <w:rPr>
                <w:sz w:val="24"/>
              </w:rPr>
              <w:t>Kazinczy Ferenc, iskolánk névadója</w:t>
            </w:r>
          </w:p>
          <w:p>
            <w:pPr>
              <w:pStyle w:val="TableParagraph"/>
              <w:spacing w:before="1"/>
              <w:rPr>
                <w:b/>
                <w:sz w:val="24"/>
              </w:rPr>
            </w:pPr>
          </w:p>
          <w:p>
            <w:pPr>
              <w:pStyle w:val="TableParagraph"/>
              <w:ind w:left="69" w:right="116"/>
              <w:rPr>
                <w:sz w:val="24"/>
              </w:rPr>
            </w:pPr>
            <w:r>
              <w:rPr>
                <w:sz w:val="24"/>
              </w:rPr>
              <w:t>A választott tárgyhoz kapcsolódó fogalmi ismeretek.</w:t>
            </w:r>
          </w:p>
          <w:p>
            <w:pPr>
              <w:pStyle w:val="TableParagraph"/>
              <w:rPr>
                <w:b/>
                <w:sz w:val="26"/>
              </w:rPr>
            </w:pPr>
          </w:p>
          <w:p>
            <w:pPr>
              <w:pStyle w:val="TableParagraph"/>
              <w:spacing w:before="5"/>
              <w:rPr>
                <w:b/>
                <w:sz w:val="32"/>
              </w:rPr>
            </w:pPr>
          </w:p>
          <w:p>
            <w:pPr>
              <w:pStyle w:val="TableParagraph"/>
              <w:ind w:left="69" w:right="136"/>
              <w:rPr>
                <w:sz w:val="24"/>
              </w:rPr>
            </w:pPr>
            <w:r>
              <w:rPr>
                <w:sz w:val="24"/>
              </w:rPr>
              <w:t>Molnár Ferenc: </w:t>
            </w:r>
            <w:r>
              <w:rPr>
                <w:i/>
                <w:sz w:val="24"/>
              </w:rPr>
              <w:t>A Pál utcai fiúk </w:t>
            </w:r>
            <w:r>
              <w:rPr>
                <w:sz w:val="24"/>
              </w:rPr>
              <w:t>- sok szempontú megközelítés.</w:t>
            </w:r>
          </w:p>
          <w:p>
            <w:pPr>
              <w:pStyle w:val="TableParagraph"/>
              <w:ind w:left="69" w:right="109"/>
              <w:rPr>
                <w:sz w:val="24"/>
              </w:rPr>
            </w:pPr>
            <w:r>
              <w:rPr>
                <w:sz w:val="24"/>
              </w:rPr>
              <w:t>Tér- és időviszonyok (cselekményidő/külső, történelmi idő), cselekmény, szerkezet, szereplők/jellemek, kapcsolatok, konfliktusok. Elbeszélői nézőpont.</w:t>
            </w:r>
          </w:p>
          <w:p>
            <w:pPr>
              <w:pStyle w:val="TableParagraph"/>
              <w:spacing w:before="1"/>
              <w:rPr>
                <w:b/>
                <w:sz w:val="24"/>
              </w:rPr>
            </w:pPr>
          </w:p>
          <w:p>
            <w:pPr>
              <w:pStyle w:val="TableParagraph"/>
              <w:ind w:left="69" w:right="202"/>
              <w:rPr>
                <w:sz w:val="24"/>
              </w:rPr>
            </w:pPr>
            <w:r>
              <w:rPr>
                <w:sz w:val="24"/>
              </w:rPr>
              <w:t>A mű fontos témái (pl. barátság, közösség, önfeláldozás, gyerekek-felnőttek, hűség- árulás).</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4"/>
              <w:ind w:left="69" w:right="422"/>
              <w:rPr>
                <w:i/>
                <w:sz w:val="24"/>
              </w:rPr>
            </w:pPr>
            <w:r>
              <w:rPr>
                <w:sz w:val="24"/>
              </w:rPr>
              <w:t>Petőfi Sándor: </w:t>
            </w:r>
            <w:r>
              <w:rPr>
                <w:i/>
                <w:sz w:val="24"/>
              </w:rPr>
              <w:t>Szülőföldemen</w:t>
            </w:r>
            <w:r>
              <w:rPr>
                <w:sz w:val="24"/>
              </w:rPr>
              <w:t>, Weöres Sándor: </w:t>
            </w:r>
            <w:r>
              <w:rPr>
                <w:i/>
                <w:sz w:val="24"/>
              </w:rPr>
              <w:t>Tájkép.</w:t>
            </w:r>
          </w:p>
        </w:tc>
        <w:tc>
          <w:tcPr>
            <w:tcW w:w="3421" w:type="dxa"/>
            <w:tcBorders>
              <w:top w:val="nil"/>
              <w:bottom w:val="single" w:sz="8" w:space="0" w:color="000000"/>
            </w:tcBorders>
          </w:tcPr>
          <w:p>
            <w:pPr>
              <w:pStyle w:val="TableParagraph"/>
              <w:spacing w:before="190"/>
              <w:ind w:left="68"/>
              <w:rPr>
                <w:sz w:val="24"/>
              </w:rPr>
            </w:pPr>
            <w:r>
              <w:rPr>
                <w:sz w:val="24"/>
              </w:rPr>
              <w:t>A tanuló</w:t>
            </w:r>
          </w:p>
          <w:p>
            <w:pPr>
              <w:pStyle w:val="TableParagraph"/>
              <w:numPr>
                <w:ilvl w:val="0"/>
                <w:numId w:val="11"/>
              </w:numPr>
              <w:tabs>
                <w:tab w:pos="428" w:val="left" w:leader="none"/>
                <w:tab w:pos="429" w:val="left" w:leader="none"/>
              </w:tabs>
              <w:spacing w:line="293" w:lineRule="exact" w:before="2" w:after="0"/>
              <w:ind w:left="428" w:right="0" w:hanging="361"/>
              <w:jc w:val="left"/>
              <w:rPr>
                <w:sz w:val="24"/>
              </w:rPr>
            </w:pPr>
            <w:r>
              <w:rPr>
                <w:sz w:val="24"/>
              </w:rPr>
              <w:t>felkeresi a</w:t>
            </w:r>
            <w:r>
              <w:rPr>
                <w:spacing w:val="-1"/>
                <w:sz w:val="24"/>
              </w:rPr>
              <w:t> </w:t>
            </w:r>
            <w:r>
              <w:rPr>
                <w:sz w:val="24"/>
              </w:rPr>
              <w:t>Színészmúzeumot;</w:t>
            </w:r>
          </w:p>
          <w:p>
            <w:pPr>
              <w:pStyle w:val="TableParagraph"/>
              <w:numPr>
                <w:ilvl w:val="0"/>
                <w:numId w:val="11"/>
              </w:numPr>
              <w:tabs>
                <w:tab w:pos="428" w:val="left" w:leader="none"/>
                <w:tab w:pos="429" w:val="left" w:leader="none"/>
              </w:tabs>
              <w:spacing w:line="292" w:lineRule="exact" w:before="0" w:after="0"/>
              <w:ind w:left="428" w:right="0" w:hanging="361"/>
              <w:jc w:val="left"/>
              <w:rPr>
                <w:sz w:val="24"/>
              </w:rPr>
            </w:pPr>
            <w:r>
              <w:rPr>
                <w:sz w:val="24"/>
              </w:rPr>
              <w:t>gyűjtőmunkája</w:t>
            </w:r>
          </w:p>
          <w:p>
            <w:pPr>
              <w:pStyle w:val="TableParagraph"/>
              <w:spacing w:line="275" w:lineRule="exact"/>
              <w:ind w:left="428"/>
              <w:rPr>
                <w:sz w:val="24"/>
              </w:rPr>
            </w:pPr>
            <w:r>
              <w:rPr>
                <w:sz w:val="24"/>
              </w:rPr>
              <w:t>eredményeképpen</w:t>
            </w:r>
          </w:p>
          <w:p>
            <w:pPr>
              <w:pStyle w:val="TableParagraph"/>
              <w:ind w:left="428" w:right="157" w:firstLine="60"/>
              <w:rPr>
                <w:sz w:val="24"/>
              </w:rPr>
            </w:pPr>
            <w:r>
              <w:rPr>
                <w:sz w:val="24"/>
              </w:rPr>
              <w:t>(internet-használattal is) az anyagból A/4-es tablót készít Kazinczy Ferenc életéből</w:t>
            </w:r>
          </w:p>
          <w:p>
            <w:pPr>
              <w:pStyle w:val="TableParagraph"/>
              <w:spacing w:before="120"/>
              <w:ind w:left="68"/>
              <w:rPr>
                <w:sz w:val="24"/>
              </w:rPr>
            </w:pPr>
            <w:r>
              <w:rPr>
                <w:sz w:val="24"/>
              </w:rPr>
              <w:t>A tanuló</w:t>
            </w:r>
          </w:p>
          <w:p>
            <w:pPr>
              <w:pStyle w:val="TableParagraph"/>
              <w:numPr>
                <w:ilvl w:val="0"/>
                <w:numId w:val="11"/>
              </w:numPr>
              <w:tabs>
                <w:tab w:pos="428" w:val="left" w:leader="none"/>
                <w:tab w:pos="429" w:val="left" w:leader="none"/>
              </w:tabs>
              <w:spacing w:line="240" w:lineRule="auto" w:before="2" w:after="0"/>
              <w:ind w:left="428" w:right="308" w:hanging="360"/>
              <w:jc w:val="left"/>
              <w:rPr>
                <w:sz w:val="24"/>
              </w:rPr>
            </w:pPr>
            <w:r>
              <w:rPr>
                <w:sz w:val="24"/>
              </w:rPr>
              <w:t>megismerkedik a házi olvasmányok megközelítési szempontjaival, lehetőségeivel;</w:t>
            </w:r>
          </w:p>
          <w:p>
            <w:pPr>
              <w:pStyle w:val="TableParagraph"/>
              <w:numPr>
                <w:ilvl w:val="0"/>
                <w:numId w:val="11"/>
              </w:numPr>
              <w:tabs>
                <w:tab w:pos="428" w:val="left" w:leader="none"/>
                <w:tab w:pos="429" w:val="left" w:leader="none"/>
              </w:tabs>
              <w:spacing w:line="240" w:lineRule="auto" w:before="0" w:after="0"/>
              <w:ind w:left="428" w:right="127" w:hanging="360"/>
              <w:jc w:val="left"/>
              <w:rPr>
                <w:sz w:val="24"/>
              </w:rPr>
            </w:pPr>
            <w:r>
              <w:rPr>
                <w:sz w:val="24"/>
              </w:rPr>
              <w:t>előzetesen felkészül a mű </w:t>
            </w:r>
            <w:r>
              <w:rPr>
                <w:spacing w:val="-5"/>
                <w:sz w:val="24"/>
              </w:rPr>
              <w:t>sok </w:t>
            </w:r>
            <w:r>
              <w:rPr>
                <w:sz w:val="24"/>
              </w:rPr>
              <w:t>szempontú megközelítésére (feladatok; adatkeresés, jegyzetelés, vázlatkészítés stb.);</w:t>
            </w:r>
          </w:p>
          <w:p>
            <w:pPr>
              <w:pStyle w:val="TableParagraph"/>
              <w:numPr>
                <w:ilvl w:val="0"/>
                <w:numId w:val="11"/>
              </w:numPr>
              <w:tabs>
                <w:tab w:pos="428" w:val="left" w:leader="none"/>
                <w:tab w:pos="429" w:val="left" w:leader="none"/>
              </w:tabs>
              <w:spacing w:line="240" w:lineRule="auto" w:before="0" w:after="0"/>
              <w:ind w:left="428" w:right="250" w:hanging="360"/>
              <w:jc w:val="left"/>
              <w:rPr>
                <w:sz w:val="24"/>
              </w:rPr>
            </w:pPr>
            <w:r>
              <w:rPr>
                <w:sz w:val="24"/>
              </w:rPr>
              <w:t>képes szövegalkotási feladatok megoldására (szóban/írásban), pl. jellemzés, levél, elbeszélés, jellemzés</w:t>
            </w:r>
            <w:r>
              <w:rPr>
                <w:spacing w:val="-15"/>
                <w:sz w:val="24"/>
              </w:rPr>
              <w:t> </w:t>
            </w:r>
            <w:r>
              <w:rPr>
                <w:sz w:val="24"/>
              </w:rPr>
              <w:t>nézőpontváltással, kreatív</w:t>
            </w:r>
            <w:r>
              <w:rPr>
                <w:spacing w:val="-1"/>
                <w:sz w:val="24"/>
              </w:rPr>
              <w:t> </w:t>
            </w:r>
            <w:r>
              <w:rPr>
                <w:sz w:val="24"/>
              </w:rPr>
              <w:t>írás;</w:t>
            </w:r>
          </w:p>
          <w:p>
            <w:pPr>
              <w:pStyle w:val="TableParagraph"/>
              <w:ind w:left="428" w:right="196"/>
              <w:rPr>
                <w:sz w:val="24"/>
              </w:rPr>
            </w:pPr>
            <w:r>
              <w:rPr>
                <w:sz w:val="24"/>
              </w:rPr>
              <w:t>képes szövegrészlet megtanulására, esetleg jelenet, dialógus előadására, dramatikus játékra.</w:t>
            </w:r>
          </w:p>
        </w:tc>
        <w:tc>
          <w:tcPr>
            <w:tcW w:w="2391" w:type="dxa"/>
            <w:tcBorders>
              <w:top w:val="nil"/>
              <w:bottom w:val="single" w:sz="8" w:space="0" w:color="000000"/>
            </w:tcBorders>
          </w:tcPr>
          <w:p>
            <w:pPr>
              <w:pStyle w:val="TableParagraph"/>
              <w:spacing w:before="4"/>
              <w:rPr>
                <w:b/>
                <w:sz w:val="37"/>
              </w:rPr>
            </w:pPr>
          </w:p>
          <w:p>
            <w:pPr>
              <w:pStyle w:val="TableParagraph"/>
              <w:ind w:left="71" w:right="50"/>
              <w:rPr>
                <w:sz w:val="24"/>
              </w:rPr>
            </w:pPr>
            <w:r>
              <w:rPr>
                <w:i/>
                <w:sz w:val="24"/>
              </w:rPr>
              <w:t>Hon és népismeret: </w:t>
            </w:r>
            <w:r>
              <w:rPr>
                <w:sz w:val="24"/>
              </w:rPr>
              <w:t>hazai táj, helytörténet, helyi hagyományok; az én városom, falum; hazai nemzetiségek kultúrája és hagyományai.</w:t>
            </w:r>
          </w:p>
          <w:p>
            <w:pPr>
              <w:pStyle w:val="TableParagraph"/>
              <w:spacing w:before="1"/>
              <w:rPr>
                <w:b/>
                <w:sz w:val="24"/>
              </w:rPr>
            </w:pPr>
          </w:p>
          <w:p>
            <w:pPr>
              <w:pStyle w:val="TableParagraph"/>
              <w:ind w:left="71" w:right="91"/>
              <w:rPr>
                <w:sz w:val="24"/>
              </w:rPr>
            </w:pPr>
            <w:r>
              <w:rPr>
                <w:i/>
                <w:sz w:val="24"/>
              </w:rPr>
              <w:t>Vizuális kultúra</w:t>
            </w:r>
            <w:r>
              <w:rPr>
                <w:sz w:val="24"/>
              </w:rPr>
              <w:t>: folklór, képzőművészet, tárgykultúra, építészet a településen, a régióban.</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2"/>
              </w:rPr>
            </w:pPr>
          </w:p>
          <w:p>
            <w:pPr>
              <w:pStyle w:val="TableParagraph"/>
              <w:ind w:left="71" w:right="50"/>
              <w:rPr>
                <w:sz w:val="24"/>
              </w:rPr>
            </w:pPr>
            <w:r>
              <w:rPr>
                <w:i/>
                <w:sz w:val="24"/>
              </w:rPr>
              <w:t>Erkölcstan: </w:t>
            </w:r>
            <w:r>
              <w:rPr>
                <w:sz w:val="24"/>
              </w:rPr>
              <w:t>jó és rossz, bűn és erény, a lelkiismeret.</w:t>
            </w:r>
          </w:p>
          <w:p>
            <w:pPr>
              <w:pStyle w:val="TableParagraph"/>
              <w:rPr>
                <w:b/>
                <w:sz w:val="24"/>
              </w:rPr>
            </w:pPr>
          </w:p>
          <w:p>
            <w:pPr>
              <w:pStyle w:val="TableParagraph"/>
              <w:ind w:left="71" w:right="184"/>
              <w:rPr>
                <w:sz w:val="24"/>
              </w:rPr>
            </w:pPr>
            <w:r>
              <w:rPr>
                <w:i/>
                <w:sz w:val="24"/>
              </w:rPr>
              <w:t>Dráma és tánc</w:t>
            </w:r>
            <w:r>
              <w:rPr>
                <w:sz w:val="24"/>
              </w:rPr>
              <w:t>: elbeszélő szöveg egy- egy jelenetének dramatizált megjelenítése.</w:t>
            </w:r>
          </w:p>
        </w:tc>
      </w:tr>
      <w:tr>
        <w:trPr>
          <w:trHeight w:val="1465" w:hRule="atLeast"/>
        </w:trPr>
        <w:tc>
          <w:tcPr>
            <w:tcW w:w="1817" w:type="dxa"/>
            <w:tcBorders>
              <w:top w:val="single" w:sz="8" w:space="0" w:color="000000"/>
            </w:tcBorders>
          </w:tcPr>
          <w:p>
            <w:pPr>
              <w:pStyle w:val="TableParagraph"/>
              <w:rPr>
                <w:b/>
                <w:sz w:val="26"/>
              </w:rPr>
            </w:pPr>
          </w:p>
          <w:p>
            <w:pPr>
              <w:pStyle w:val="TableParagraph"/>
              <w:spacing w:before="211"/>
              <w:ind w:left="426" w:right="74" w:hanging="327"/>
              <w:rPr>
                <w:b/>
                <w:sz w:val="24"/>
              </w:rPr>
            </w:pPr>
            <w:r>
              <w:rPr>
                <w:b/>
                <w:sz w:val="24"/>
              </w:rPr>
              <w:t>Kulcsfogalmak/ fogalmak</w:t>
            </w:r>
          </w:p>
        </w:tc>
        <w:tc>
          <w:tcPr>
            <w:tcW w:w="7416" w:type="dxa"/>
            <w:gridSpan w:val="3"/>
            <w:tcBorders>
              <w:top w:val="single" w:sz="8" w:space="0" w:color="000000"/>
            </w:tcBorders>
          </w:tcPr>
          <w:p>
            <w:pPr>
              <w:pStyle w:val="TableParagraph"/>
              <w:spacing w:before="111"/>
              <w:ind w:left="69"/>
              <w:rPr>
                <w:sz w:val="24"/>
              </w:rPr>
            </w:pPr>
            <w:r>
              <w:rPr>
                <w:sz w:val="24"/>
              </w:rPr>
              <w:t>Tájleíró költemény, úti levél, útleírás, téma, motívum.</w:t>
            </w:r>
          </w:p>
          <w:p>
            <w:pPr>
              <w:pStyle w:val="TableParagraph"/>
              <w:spacing w:before="118"/>
              <w:ind w:left="69"/>
              <w:rPr>
                <w:sz w:val="24"/>
              </w:rPr>
            </w:pPr>
            <w:r>
              <w:rPr>
                <w:sz w:val="24"/>
              </w:rPr>
              <w:t>Ifjúsági regény, cselekmény, tér- és időviszonyok, szerkezet, konfliktus,</w:t>
            </w:r>
          </w:p>
          <w:p>
            <w:pPr>
              <w:pStyle w:val="TableParagraph"/>
              <w:ind w:left="69"/>
              <w:rPr>
                <w:sz w:val="24"/>
              </w:rPr>
            </w:pPr>
            <w:r>
              <w:rPr>
                <w:sz w:val="24"/>
              </w:rPr>
              <w:t>elbeszélői nézőpont.</w:t>
            </w:r>
          </w:p>
          <w:p>
            <w:pPr>
              <w:pStyle w:val="TableParagraph"/>
              <w:spacing w:line="269" w:lineRule="exact" w:before="120"/>
              <w:ind w:left="69"/>
              <w:rPr>
                <w:sz w:val="24"/>
              </w:rPr>
            </w:pPr>
            <w:r>
              <w:rPr>
                <w:sz w:val="24"/>
              </w:rPr>
              <w:t>Hagyomány, emlékhely, irodalmi emlékhely.</w:t>
            </w:r>
          </w:p>
        </w:tc>
      </w:tr>
    </w:tbl>
    <w:p>
      <w:pPr>
        <w:spacing w:after="0" w:line="269"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1212"/>
        <w:gridCol w:w="3409"/>
        <w:gridCol w:w="1246"/>
        <w:gridCol w:w="1170"/>
      </w:tblGrid>
      <w:tr>
        <w:trPr>
          <w:trHeight w:val="1178" w:hRule="atLeast"/>
        </w:trPr>
        <w:tc>
          <w:tcPr>
            <w:tcW w:w="2197" w:type="dxa"/>
          </w:tcPr>
          <w:p>
            <w:pPr>
              <w:pStyle w:val="TableParagraph"/>
              <w:spacing w:before="9"/>
              <w:rPr>
                <w:b/>
                <w:sz w:val="26"/>
              </w:rPr>
            </w:pPr>
          </w:p>
          <w:p>
            <w:pPr>
              <w:pStyle w:val="TableParagraph"/>
              <w:spacing w:before="1"/>
              <w:ind w:left="400" w:right="146" w:hanging="226"/>
              <w:rPr>
                <w:b/>
                <w:sz w:val="24"/>
              </w:rPr>
            </w:pPr>
            <w:r>
              <w:rPr>
                <w:b/>
                <w:sz w:val="24"/>
              </w:rPr>
              <w:t>Tematikai egység/ Fejlesztési cél</w:t>
            </w:r>
          </w:p>
        </w:tc>
        <w:tc>
          <w:tcPr>
            <w:tcW w:w="5867" w:type="dxa"/>
            <w:gridSpan w:val="3"/>
          </w:tcPr>
          <w:p>
            <w:pPr>
              <w:pStyle w:val="TableParagraph"/>
              <w:spacing w:before="32"/>
              <w:ind w:left="2080" w:right="2069"/>
              <w:jc w:val="center"/>
              <w:rPr>
                <w:b/>
                <w:sz w:val="24"/>
              </w:rPr>
            </w:pPr>
            <w:r>
              <w:rPr>
                <w:b/>
                <w:sz w:val="24"/>
              </w:rPr>
              <w:t>Az ember világa</w:t>
            </w:r>
          </w:p>
          <w:p>
            <w:pPr>
              <w:pStyle w:val="TableParagraph"/>
              <w:rPr>
                <w:b/>
                <w:sz w:val="24"/>
              </w:rPr>
            </w:pPr>
          </w:p>
          <w:p>
            <w:pPr>
              <w:pStyle w:val="TableParagraph"/>
              <w:spacing w:before="1"/>
              <w:ind w:left="371"/>
              <w:rPr>
                <w:b/>
                <w:sz w:val="24"/>
              </w:rPr>
            </w:pPr>
            <w:r>
              <w:rPr>
                <w:b/>
                <w:sz w:val="24"/>
              </w:rPr>
              <w:t>(Család, gyerekek és szülők; barátság, emberi</w:t>
            </w:r>
          </w:p>
          <w:p>
            <w:pPr>
              <w:pStyle w:val="TableParagraph"/>
              <w:ind w:left="491"/>
              <w:rPr>
                <w:b/>
                <w:sz w:val="24"/>
              </w:rPr>
            </w:pPr>
            <w:r>
              <w:rPr>
                <w:b/>
                <w:sz w:val="24"/>
              </w:rPr>
              <w:t>kapcsolatok)</w:t>
            </w:r>
          </w:p>
        </w:tc>
        <w:tc>
          <w:tcPr>
            <w:tcW w:w="1170" w:type="dxa"/>
          </w:tcPr>
          <w:p>
            <w:pPr>
              <w:pStyle w:val="TableParagraph"/>
              <w:spacing w:before="116"/>
              <w:ind w:left="320" w:right="83" w:hanging="210"/>
              <w:rPr>
                <w:b/>
                <w:sz w:val="24"/>
              </w:rPr>
            </w:pPr>
            <w:r>
              <w:rPr>
                <w:b/>
                <w:sz w:val="24"/>
              </w:rPr>
              <w:t>Órakeret</w:t>
            </w:r>
            <w:r>
              <w:rPr>
                <w:b/>
                <w:w w:val="99"/>
                <w:sz w:val="24"/>
              </w:rPr>
              <w:t> </w:t>
            </w:r>
            <w:r>
              <w:rPr>
                <w:b/>
                <w:sz w:val="24"/>
              </w:rPr>
              <w:t>9 óra</w:t>
            </w:r>
          </w:p>
        </w:tc>
      </w:tr>
      <w:tr>
        <w:trPr>
          <w:trHeight w:val="673" w:hRule="atLeast"/>
        </w:trPr>
        <w:tc>
          <w:tcPr>
            <w:tcW w:w="2197" w:type="dxa"/>
          </w:tcPr>
          <w:p>
            <w:pPr>
              <w:pStyle w:val="TableParagraph"/>
              <w:spacing w:before="193"/>
              <w:ind w:left="366"/>
              <w:rPr>
                <w:b/>
                <w:sz w:val="24"/>
              </w:rPr>
            </w:pPr>
            <w:r>
              <w:rPr>
                <w:b/>
                <w:sz w:val="24"/>
              </w:rPr>
              <w:t>Előzetes tudás</w:t>
            </w:r>
          </w:p>
        </w:tc>
        <w:tc>
          <w:tcPr>
            <w:tcW w:w="7037" w:type="dxa"/>
            <w:gridSpan w:val="4"/>
          </w:tcPr>
          <w:p>
            <w:pPr>
              <w:pStyle w:val="TableParagraph"/>
              <w:spacing w:line="270" w:lineRule="atLeast" w:before="111"/>
              <w:ind w:left="71" w:right="105"/>
              <w:rPr>
                <w:sz w:val="24"/>
              </w:rPr>
            </w:pPr>
            <w:r>
              <w:rPr>
                <w:sz w:val="24"/>
              </w:rPr>
              <w:t>Olvasmányélmények; családról, anya-gyerek kapcsolatról szóló lírai és epikai alkotások.</w:t>
            </w:r>
          </w:p>
        </w:tc>
      </w:tr>
      <w:tr>
        <w:trPr>
          <w:trHeight w:val="2875" w:hRule="atLeast"/>
        </w:trPr>
        <w:tc>
          <w:tcPr>
            <w:tcW w:w="2197" w:type="dxa"/>
            <w:tcBorders>
              <w:bottom w:val="single" w:sz="8" w:space="0" w:color="000000"/>
            </w:tcBorders>
          </w:tcPr>
          <w:p>
            <w:pPr>
              <w:pStyle w:val="TableParagraph"/>
              <w:rPr>
                <w:b/>
                <w:sz w:val="26"/>
              </w:rPr>
            </w:pPr>
          </w:p>
          <w:p>
            <w:pPr>
              <w:pStyle w:val="TableParagraph"/>
              <w:rPr>
                <w:b/>
                <w:sz w:val="26"/>
              </w:rPr>
            </w:pPr>
          </w:p>
          <w:p>
            <w:pPr>
              <w:pStyle w:val="TableParagraph"/>
              <w:spacing w:before="7"/>
              <w:rPr>
                <w:b/>
                <w:sz w:val="36"/>
              </w:rPr>
            </w:pPr>
          </w:p>
          <w:p>
            <w:pPr>
              <w:pStyle w:val="TableParagraph"/>
              <w:ind w:left="131" w:right="121"/>
              <w:jc w:val="center"/>
              <w:rPr>
                <w:b/>
                <w:sz w:val="24"/>
              </w:rPr>
            </w:pPr>
            <w:r>
              <w:rPr>
                <w:b/>
                <w:sz w:val="24"/>
              </w:rPr>
              <w:t>A tematikai egység nevelési-fejlesztési céljai</w:t>
            </w:r>
          </w:p>
        </w:tc>
        <w:tc>
          <w:tcPr>
            <w:tcW w:w="7037" w:type="dxa"/>
            <w:gridSpan w:val="4"/>
            <w:tcBorders>
              <w:bottom w:val="single" w:sz="8" w:space="0" w:color="000000"/>
            </w:tcBorders>
          </w:tcPr>
          <w:p>
            <w:pPr>
              <w:pStyle w:val="TableParagraph"/>
              <w:spacing w:before="109"/>
              <w:ind w:left="71" w:right="92"/>
              <w:rPr>
                <w:sz w:val="24"/>
              </w:rPr>
            </w:pPr>
            <w:r>
              <w:rPr>
                <w:sz w:val="24"/>
              </w:rPr>
              <w:t>A harmonikus családi élet megtartó erejének felismerése, az értékes emberi kapcsolatok megbecsülése. Folyamatos fejlesztési cél az irodalmi művekben az emberi alaphelyzeteknek, az emberi</w:t>
            </w:r>
            <w:r>
              <w:rPr>
                <w:spacing w:val="-12"/>
                <w:sz w:val="24"/>
              </w:rPr>
              <w:t> </w:t>
            </w:r>
            <w:r>
              <w:rPr>
                <w:sz w:val="24"/>
              </w:rPr>
              <w:t>kapcsolatok sokféleségének, a téma irodalmi megjelenésének megfigyelése, ideértve a témák változatait</w:t>
            </w:r>
            <w:r>
              <w:rPr>
                <w:spacing w:val="-4"/>
                <w:sz w:val="24"/>
              </w:rPr>
              <w:t> </w:t>
            </w:r>
            <w:r>
              <w:rPr>
                <w:sz w:val="24"/>
              </w:rPr>
              <w:t>is.</w:t>
            </w:r>
          </w:p>
          <w:p>
            <w:pPr>
              <w:pStyle w:val="TableParagraph"/>
              <w:ind w:left="71"/>
              <w:rPr>
                <w:sz w:val="24"/>
              </w:rPr>
            </w:pPr>
            <w:r>
              <w:rPr>
                <w:sz w:val="24"/>
              </w:rPr>
              <w:t>Olvasói tapasztalatok, élmények előhívása, megidézése (szereplőinek tettei, érzelmei, gondolatai, a megjelenített emberi helyzetek szóbeli és írásbeli közlésekben.</w:t>
            </w:r>
          </w:p>
          <w:p>
            <w:pPr>
              <w:pStyle w:val="TableParagraph"/>
              <w:spacing w:line="270" w:lineRule="atLeast" w:before="1"/>
              <w:ind w:left="71" w:right="1197"/>
              <w:rPr>
                <w:sz w:val="24"/>
              </w:rPr>
            </w:pPr>
            <w:r>
              <w:rPr>
                <w:sz w:val="24"/>
              </w:rPr>
              <w:t>Felkészítés Arany János </w:t>
            </w:r>
            <w:r>
              <w:rPr>
                <w:i/>
                <w:sz w:val="24"/>
              </w:rPr>
              <w:t>Családi kör </w:t>
            </w:r>
            <w:r>
              <w:rPr>
                <w:sz w:val="24"/>
              </w:rPr>
              <w:t>című művének elemző bemutatására, szöveghű tolmácsolására.</w:t>
            </w:r>
          </w:p>
        </w:tc>
      </w:tr>
      <w:tr>
        <w:trPr>
          <w:trHeight w:val="460" w:hRule="atLeast"/>
        </w:trPr>
        <w:tc>
          <w:tcPr>
            <w:tcW w:w="3409" w:type="dxa"/>
            <w:gridSpan w:val="2"/>
            <w:tcBorders>
              <w:top w:val="single" w:sz="8" w:space="0" w:color="000000"/>
            </w:tcBorders>
          </w:tcPr>
          <w:p>
            <w:pPr>
              <w:pStyle w:val="TableParagraph"/>
              <w:spacing w:before="147"/>
              <w:ind w:left="1168" w:right="1164"/>
              <w:jc w:val="center"/>
              <w:rPr>
                <w:b/>
                <w:sz w:val="24"/>
              </w:rPr>
            </w:pPr>
            <w:r>
              <w:rPr>
                <w:b/>
                <w:sz w:val="24"/>
              </w:rPr>
              <w:t>Ismeretek</w:t>
            </w:r>
          </w:p>
        </w:tc>
        <w:tc>
          <w:tcPr>
            <w:tcW w:w="3409" w:type="dxa"/>
            <w:tcBorders>
              <w:top w:val="single" w:sz="8" w:space="0" w:color="000000"/>
            </w:tcBorders>
          </w:tcPr>
          <w:p>
            <w:pPr>
              <w:pStyle w:val="TableParagraph"/>
              <w:spacing w:before="147"/>
              <w:ind w:left="909"/>
              <w:rPr>
                <w:b/>
                <w:sz w:val="24"/>
              </w:rPr>
            </w:pPr>
            <w:r>
              <w:rPr>
                <w:b/>
                <w:sz w:val="24"/>
              </w:rPr>
              <w:t>Követelmények</w:t>
            </w:r>
          </w:p>
        </w:tc>
        <w:tc>
          <w:tcPr>
            <w:tcW w:w="2416" w:type="dxa"/>
            <w:gridSpan w:val="2"/>
            <w:tcBorders>
              <w:top w:val="single" w:sz="8" w:space="0" w:color="000000"/>
            </w:tcBorders>
          </w:tcPr>
          <w:p>
            <w:pPr>
              <w:pStyle w:val="TableParagraph"/>
              <w:spacing w:before="147"/>
              <w:ind w:left="136"/>
              <w:rPr>
                <w:b/>
                <w:sz w:val="24"/>
              </w:rPr>
            </w:pPr>
            <w:r>
              <w:rPr>
                <w:b/>
                <w:sz w:val="24"/>
              </w:rPr>
              <w:t>Kapcsolódási pontok</w:t>
            </w:r>
          </w:p>
        </w:tc>
      </w:tr>
      <w:tr>
        <w:trPr>
          <w:trHeight w:val="8676" w:hRule="atLeast"/>
        </w:trPr>
        <w:tc>
          <w:tcPr>
            <w:tcW w:w="3409" w:type="dxa"/>
            <w:gridSpan w:val="2"/>
          </w:tcPr>
          <w:p>
            <w:pPr>
              <w:pStyle w:val="TableParagraph"/>
              <w:spacing w:before="109"/>
              <w:ind w:left="69" w:right="717"/>
              <w:rPr>
                <w:sz w:val="24"/>
              </w:rPr>
            </w:pPr>
            <w:r>
              <w:rPr>
                <w:sz w:val="24"/>
              </w:rPr>
              <w:t>Családi, baráti kapcsolatok sokfélesége az irodalmi művekben.</w:t>
            </w:r>
          </w:p>
          <w:p>
            <w:pPr>
              <w:pStyle w:val="TableParagraph"/>
              <w:rPr>
                <w:b/>
                <w:sz w:val="24"/>
              </w:rPr>
            </w:pPr>
          </w:p>
          <w:p>
            <w:pPr>
              <w:pStyle w:val="TableParagraph"/>
              <w:ind w:left="69" w:right="157"/>
              <w:rPr>
                <w:sz w:val="24"/>
              </w:rPr>
            </w:pPr>
            <w:r>
              <w:rPr>
                <w:sz w:val="24"/>
              </w:rPr>
              <w:t>Kisepikai (pl. Móricz Zsigmond, Fekete István művei) és nagyepikai (teljes művek és részletek, pl. Mark Twain: </w:t>
            </w:r>
            <w:r>
              <w:rPr>
                <w:i/>
                <w:sz w:val="24"/>
              </w:rPr>
              <w:t>Tom </w:t>
            </w:r>
            <w:r>
              <w:rPr>
                <w:i/>
                <w:sz w:val="24"/>
              </w:rPr>
              <w:t>Sawyer kalandjai, </w:t>
            </w:r>
            <w:r>
              <w:rPr>
                <w:sz w:val="24"/>
              </w:rPr>
              <w:t>Nógrádi Gábor: </w:t>
            </w:r>
            <w:r>
              <w:rPr>
                <w:i/>
                <w:sz w:val="24"/>
              </w:rPr>
              <w:t>PetePite</w:t>
            </w:r>
            <w:r>
              <w:rPr>
                <w:sz w:val="24"/>
              </w:rPr>
              <w:t>), valamint lírai alkotásokban.</w:t>
            </w:r>
          </w:p>
          <w:p>
            <w:pPr>
              <w:pStyle w:val="TableParagraph"/>
              <w:spacing w:before="1"/>
              <w:rPr>
                <w:b/>
                <w:sz w:val="24"/>
              </w:rPr>
            </w:pPr>
          </w:p>
          <w:p>
            <w:pPr>
              <w:pStyle w:val="TableParagraph"/>
              <w:ind w:left="69"/>
              <w:rPr>
                <w:sz w:val="24"/>
              </w:rPr>
            </w:pPr>
            <w:r>
              <w:rPr>
                <w:sz w:val="24"/>
              </w:rPr>
              <w:t>Arany János: </w:t>
            </w:r>
            <w:r>
              <w:rPr>
                <w:i/>
                <w:sz w:val="24"/>
              </w:rPr>
              <w:t>Családi kör </w:t>
            </w:r>
            <w:r>
              <w:rPr>
                <w:sz w:val="24"/>
              </w:rPr>
              <w:t>–</w:t>
            </w:r>
          </w:p>
          <w:p>
            <w:pPr>
              <w:pStyle w:val="TableParagraph"/>
              <w:ind w:left="69"/>
              <w:rPr>
                <w:sz w:val="24"/>
              </w:rPr>
            </w:pPr>
            <w:r>
              <w:rPr>
                <w:sz w:val="24"/>
              </w:rPr>
              <w:t>versértelmezés.</w:t>
            </w:r>
          </w:p>
          <w:p>
            <w:pPr>
              <w:pStyle w:val="TableParagraph"/>
              <w:rPr>
                <w:b/>
                <w:sz w:val="24"/>
              </w:rPr>
            </w:pPr>
          </w:p>
          <w:p>
            <w:pPr>
              <w:pStyle w:val="TableParagraph"/>
              <w:ind w:left="69"/>
              <w:rPr>
                <w:sz w:val="24"/>
              </w:rPr>
            </w:pPr>
            <w:r>
              <w:rPr>
                <w:sz w:val="24"/>
              </w:rPr>
              <w:t>A választott művekhez</w:t>
            </w:r>
          </w:p>
          <w:p>
            <w:pPr>
              <w:pStyle w:val="TableParagraph"/>
              <w:ind w:left="69"/>
              <w:rPr>
                <w:sz w:val="24"/>
              </w:rPr>
            </w:pPr>
            <w:r>
              <w:rPr>
                <w:sz w:val="24"/>
              </w:rPr>
              <w:t>kapcsolódó fogalmi ismeretek.</w:t>
            </w:r>
          </w:p>
        </w:tc>
        <w:tc>
          <w:tcPr>
            <w:tcW w:w="3409" w:type="dxa"/>
          </w:tcPr>
          <w:p>
            <w:pPr>
              <w:pStyle w:val="TableParagraph"/>
              <w:spacing w:before="109"/>
              <w:ind w:left="68"/>
              <w:rPr>
                <w:sz w:val="24"/>
              </w:rPr>
            </w:pPr>
            <w:r>
              <w:rPr>
                <w:sz w:val="24"/>
              </w:rPr>
              <w:t>A tanuló</w:t>
            </w:r>
          </w:p>
          <w:p>
            <w:pPr>
              <w:pStyle w:val="TableParagraph"/>
              <w:numPr>
                <w:ilvl w:val="0"/>
                <w:numId w:val="12"/>
              </w:numPr>
              <w:tabs>
                <w:tab w:pos="428" w:val="left" w:leader="none"/>
                <w:tab w:pos="429" w:val="left" w:leader="none"/>
              </w:tabs>
              <w:spacing w:line="240" w:lineRule="auto" w:before="2" w:after="0"/>
              <w:ind w:left="428" w:right="156" w:hanging="360"/>
              <w:jc w:val="left"/>
              <w:rPr>
                <w:sz w:val="24"/>
              </w:rPr>
            </w:pPr>
            <w:r>
              <w:rPr>
                <w:sz w:val="24"/>
              </w:rPr>
              <w:t>az irodalmi művek segítségével is megfigyeli az emberi kapcsolatok sokféleségét, a téma irodalmi megjelenésének változatosságát korszaktól, műfajtól és formától függetlenül;</w:t>
            </w:r>
          </w:p>
          <w:p>
            <w:pPr>
              <w:pStyle w:val="TableParagraph"/>
              <w:numPr>
                <w:ilvl w:val="0"/>
                <w:numId w:val="12"/>
              </w:numPr>
              <w:tabs>
                <w:tab w:pos="428" w:val="left" w:leader="none"/>
                <w:tab w:pos="429" w:val="left" w:leader="none"/>
              </w:tabs>
              <w:spacing w:line="237" w:lineRule="auto" w:before="2" w:after="0"/>
              <w:ind w:left="428" w:right="343" w:hanging="360"/>
              <w:jc w:val="left"/>
              <w:rPr>
                <w:sz w:val="24"/>
              </w:rPr>
            </w:pPr>
            <w:r>
              <w:rPr>
                <w:sz w:val="24"/>
              </w:rPr>
              <w:t>felismer emberi alaphelyzeteket és irodalmi témákat,</w:t>
            </w:r>
            <w:r>
              <w:rPr>
                <w:spacing w:val="-1"/>
                <w:sz w:val="24"/>
              </w:rPr>
              <w:t> </w:t>
            </w:r>
            <w:r>
              <w:rPr>
                <w:sz w:val="24"/>
              </w:rPr>
              <w:t>formákat;</w:t>
            </w:r>
          </w:p>
          <w:p>
            <w:pPr>
              <w:pStyle w:val="TableParagraph"/>
              <w:numPr>
                <w:ilvl w:val="0"/>
                <w:numId w:val="12"/>
              </w:numPr>
              <w:tabs>
                <w:tab w:pos="428" w:val="left" w:leader="none"/>
                <w:tab w:pos="429" w:val="left" w:leader="none"/>
              </w:tabs>
              <w:spacing w:line="240" w:lineRule="auto" w:before="5" w:after="0"/>
              <w:ind w:left="428" w:right="367"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w:t>
            </w:r>
            <w:r>
              <w:rPr>
                <w:spacing w:val="-2"/>
                <w:sz w:val="24"/>
              </w:rPr>
              <w:t> </w:t>
            </w:r>
            <w:r>
              <w:rPr>
                <w:sz w:val="24"/>
              </w:rPr>
              <w:t>stb.);</w:t>
            </w:r>
          </w:p>
          <w:p>
            <w:pPr>
              <w:pStyle w:val="TableParagraph"/>
              <w:numPr>
                <w:ilvl w:val="0"/>
                <w:numId w:val="12"/>
              </w:numPr>
              <w:tabs>
                <w:tab w:pos="428" w:val="left" w:leader="none"/>
                <w:tab w:pos="429" w:val="left" w:leader="none"/>
              </w:tabs>
              <w:spacing w:line="240" w:lineRule="auto" w:before="0" w:after="0"/>
              <w:ind w:left="428" w:right="324"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12"/>
              </w:numPr>
              <w:tabs>
                <w:tab w:pos="428" w:val="left" w:leader="none"/>
                <w:tab w:pos="429" w:val="left" w:leader="none"/>
              </w:tabs>
              <w:spacing w:line="237" w:lineRule="auto" w:before="0" w:after="0"/>
              <w:ind w:left="428" w:right="197" w:hanging="360"/>
              <w:jc w:val="left"/>
              <w:rPr>
                <w:sz w:val="24"/>
              </w:rPr>
            </w:pPr>
            <w:r>
              <w:rPr>
                <w:sz w:val="24"/>
              </w:rPr>
              <w:t>képes Arany János </w:t>
            </w:r>
            <w:r>
              <w:rPr>
                <w:i/>
                <w:sz w:val="24"/>
              </w:rPr>
              <w:t>Családi </w:t>
            </w:r>
            <w:r>
              <w:rPr>
                <w:i/>
                <w:sz w:val="24"/>
              </w:rPr>
              <w:t>kör </w:t>
            </w:r>
            <w:r>
              <w:rPr>
                <w:sz w:val="24"/>
              </w:rPr>
              <w:t>című művének elemző bemutatására (memoriter</w:t>
            </w:r>
            <w:r>
              <w:rPr>
                <w:spacing w:val="-2"/>
                <w:sz w:val="24"/>
              </w:rPr>
              <w:t> </w:t>
            </w:r>
            <w:r>
              <w:rPr>
                <w:spacing w:val="-4"/>
                <w:sz w:val="24"/>
              </w:rPr>
              <w:t>is);</w:t>
            </w:r>
          </w:p>
          <w:p>
            <w:pPr>
              <w:pStyle w:val="TableParagraph"/>
              <w:numPr>
                <w:ilvl w:val="0"/>
                <w:numId w:val="12"/>
              </w:numPr>
              <w:tabs>
                <w:tab w:pos="428" w:val="left" w:leader="none"/>
                <w:tab w:pos="429" w:val="left" w:leader="none"/>
              </w:tabs>
              <w:spacing w:line="237" w:lineRule="auto" w:before="8" w:after="0"/>
              <w:ind w:left="428" w:right="134" w:hanging="360"/>
              <w:jc w:val="left"/>
              <w:rPr>
                <w:sz w:val="24"/>
              </w:rPr>
            </w:pPr>
            <w:r>
              <w:rPr>
                <w:sz w:val="24"/>
              </w:rPr>
              <w:t>képes véleménye szóbeli és írásbeli megfogalmazására</w:t>
            </w:r>
            <w:r>
              <w:rPr>
                <w:spacing w:val="-7"/>
                <w:sz w:val="24"/>
              </w:rPr>
              <w:t> az</w:t>
            </w:r>
          </w:p>
        </w:tc>
        <w:tc>
          <w:tcPr>
            <w:tcW w:w="2416" w:type="dxa"/>
            <w:gridSpan w:val="2"/>
          </w:tcPr>
          <w:p>
            <w:pPr>
              <w:pStyle w:val="TableParagraph"/>
              <w:rPr>
                <w:b/>
                <w:sz w:val="26"/>
              </w:rPr>
            </w:pPr>
          </w:p>
          <w:p>
            <w:pPr>
              <w:pStyle w:val="TableParagraph"/>
              <w:rPr>
                <w:b/>
                <w:sz w:val="21"/>
              </w:rPr>
            </w:pPr>
          </w:p>
          <w:p>
            <w:pPr>
              <w:pStyle w:val="TableParagraph"/>
              <w:spacing w:before="1"/>
              <w:ind w:left="71"/>
              <w:rPr>
                <w:sz w:val="24"/>
              </w:rPr>
            </w:pPr>
            <w:r>
              <w:rPr>
                <w:i/>
                <w:sz w:val="24"/>
              </w:rPr>
              <w:t>Erkölcstan: </w:t>
            </w:r>
            <w:r>
              <w:rPr>
                <w:sz w:val="24"/>
              </w:rPr>
              <w:t>család, barátság.</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75"/>
        <w:gridCol w:w="3409"/>
        <w:gridCol w:w="2415"/>
      </w:tblGrid>
      <w:tr>
        <w:trPr>
          <w:trHeight w:val="1658" w:hRule="atLeast"/>
        </w:trPr>
        <w:tc>
          <w:tcPr>
            <w:tcW w:w="3409" w:type="dxa"/>
            <w:gridSpan w:val="2"/>
          </w:tcPr>
          <w:p>
            <w:pPr>
              <w:pStyle w:val="TableParagraph"/>
              <w:ind w:left="69" w:right="44"/>
              <w:rPr>
                <w:sz w:val="24"/>
              </w:rPr>
            </w:pPr>
            <w:r>
              <w:rPr>
                <w:sz w:val="24"/>
              </w:rPr>
              <w:t>Kisepikai és nagyepikai művek és részletek, lírai alkotások az adott témában: pl.</w:t>
            </w:r>
          </w:p>
          <w:p>
            <w:pPr>
              <w:pStyle w:val="TableParagraph"/>
              <w:ind w:left="69"/>
              <w:rPr>
                <w:i/>
                <w:sz w:val="24"/>
              </w:rPr>
            </w:pPr>
            <w:r>
              <w:rPr>
                <w:sz w:val="24"/>
              </w:rPr>
              <w:t>Petőfi Sándor: </w:t>
            </w:r>
            <w:r>
              <w:rPr>
                <w:i/>
                <w:sz w:val="24"/>
              </w:rPr>
              <w:t>Egy estém</w:t>
            </w:r>
            <w:r>
              <w:rPr>
                <w:i/>
                <w:spacing w:val="-4"/>
                <w:sz w:val="24"/>
              </w:rPr>
              <w:t> </w:t>
            </w:r>
            <w:r>
              <w:rPr>
                <w:i/>
                <w:sz w:val="24"/>
              </w:rPr>
              <w:t>otthon,</w:t>
            </w:r>
          </w:p>
          <w:p>
            <w:pPr>
              <w:pStyle w:val="TableParagraph"/>
              <w:ind w:left="69"/>
              <w:rPr>
                <w:i/>
                <w:sz w:val="24"/>
              </w:rPr>
            </w:pPr>
            <w:r>
              <w:rPr>
                <w:sz w:val="24"/>
              </w:rPr>
              <w:t>Bálint Ágnes</w:t>
            </w:r>
            <w:r>
              <w:rPr>
                <w:i/>
                <w:sz w:val="24"/>
              </w:rPr>
              <w:t>: Szeleburdi</w:t>
            </w:r>
            <w:r>
              <w:rPr>
                <w:i/>
                <w:spacing w:val="-5"/>
                <w:sz w:val="24"/>
              </w:rPr>
              <w:t> </w:t>
            </w:r>
            <w:r>
              <w:rPr>
                <w:i/>
                <w:sz w:val="24"/>
              </w:rPr>
              <w:t>család.</w:t>
            </w:r>
          </w:p>
        </w:tc>
        <w:tc>
          <w:tcPr>
            <w:tcW w:w="3409" w:type="dxa"/>
          </w:tcPr>
          <w:p>
            <w:pPr>
              <w:pStyle w:val="TableParagraph"/>
              <w:ind w:left="428" w:right="232"/>
              <w:rPr>
                <w:sz w:val="24"/>
              </w:rPr>
            </w:pPr>
            <w:r>
              <w:rPr>
                <w:sz w:val="24"/>
              </w:rPr>
              <w:t>olvasott szövegek szereplőinek tetteiről, érzelmeiről, gondolatairól, a megjelenített emberi helyzetekről, folyamatos</w:t>
            </w:r>
          </w:p>
          <w:p>
            <w:pPr>
              <w:pStyle w:val="TableParagraph"/>
              <w:spacing w:line="266" w:lineRule="exact"/>
              <w:ind w:left="428"/>
              <w:rPr>
                <w:sz w:val="24"/>
              </w:rPr>
            </w:pPr>
            <w:r>
              <w:rPr>
                <w:sz w:val="24"/>
              </w:rPr>
              <w:t>fejlesztési célként.</w:t>
            </w:r>
          </w:p>
        </w:tc>
        <w:tc>
          <w:tcPr>
            <w:tcW w:w="2415" w:type="dxa"/>
          </w:tcPr>
          <w:p>
            <w:pPr>
              <w:pStyle w:val="TableParagraph"/>
              <w:rPr>
                <w:sz w:val="24"/>
              </w:rPr>
            </w:pPr>
          </w:p>
        </w:tc>
      </w:tr>
      <w:tr>
        <w:trPr>
          <w:trHeight w:val="671" w:hRule="atLeast"/>
        </w:trPr>
        <w:tc>
          <w:tcPr>
            <w:tcW w:w="1834" w:type="dxa"/>
          </w:tcPr>
          <w:p>
            <w:pPr>
              <w:pStyle w:val="TableParagraph"/>
              <w:spacing w:line="270" w:lineRule="atLeast" w:before="114"/>
              <w:ind w:left="436" w:right="81" w:hanging="327"/>
              <w:rPr>
                <w:b/>
                <w:sz w:val="24"/>
              </w:rPr>
            </w:pPr>
            <w:r>
              <w:rPr>
                <w:b/>
                <w:sz w:val="24"/>
              </w:rPr>
              <w:t>Kulcsfogalmak/ fogalmak</w:t>
            </w:r>
          </w:p>
        </w:tc>
        <w:tc>
          <w:tcPr>
            <w:tcW w:w="7399" w:type="dxa"/>
            <w:gridSpan w:val="3"/>
          </w:tcPr>
          <w:p>
            <w:pPr>
              <w:pStyle w:val="TableParagraph"/>
              <w:spacing w:before="4"/>
              <w:rPr>
                <w:b/>
                <w:sz w:val="21"/>
              </w:rPr>
            </w:pPr>
          </w:p>
          <w:p>
            <w:pPr>
              <w:pStyle w:val="TableParagraph"/>
              <w:ind w:left="71"/>
              <w:rPr>
                <w:sz w:val="24"/>
              </w:rPr>
            </w:pPr>
            <w:r>
              <w:rPr>
                <w:sz w:val="24"/>
              </w:rPr>
              <w:t>Életkép, elbeszélés, novella, regény, vers, ritmus.</w:t>
            </w:r>
          </w:p>
        </w:tc>
      </w:tr>
    </w:tbl>
    <w:p>
      <w:pPr>
        <w:spacing w:after="0"/>
        <w:rPr>
          <w:sz w:val="24"/>
        </w:rPr>
        <w:sectPr>
          <w:pgSz w:w="11910" w:h="16840"/>
          <w:pgMar w:header="0" w:footer="976" w:top="1400" w:bottom="1160" w:left="1200" w:right="1180"/>
        </w:sect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spacing w:line="322" w:lineRule="exact" w:before="98"/>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1"/>
        <w:jc w:val="both"/>
      </w:pPr>
      <w:r>
        <w:rPr/>
        <w:t>A kerettanterv úgy tekint erre a fejlesztési periódusra, mint amely már lehetőséget ad az irodalom jelenségének mélyebb megértésére. Nemcsak a kultúra hordozójának tekinti az irodalmat, és nemcsak a kommunikáció egyik változatának, hanem például a </w:t>
      </w:r>
      <w:r>
        <w:rPr>
          <w:i/>
        </w:rPr>
        <w:t>Toldi</w:t>
      </w:r>
      <w:r>
        <w:rPr/>
        <w:t>, a mondák és a közösen megismert regények során a nagy emberi kérdésfeltevésekkel való ismerkedés helyének is. Ennek előfeltétele a tanterv, az iskola és a nevelő részéről, hogy vegye figyelembe a tanuló életkorából fakadó absztrakciós szintjét. A tanuló részéről pedig az, hogy legyen partner azoknak a képességeknek a kialakításában, amelyek az effajta irodalomértéshez</w:t>
      </w:r>
      <w:r>
        <w:rPr>
          <w:spacing w:val="-1"/>
        </w:rPr>
        <w:t> </w:t>
      </w:r>
      <w:r>
        <w:rPr/>
        <w:t>elengedhetetlenek.</w:t>
      </w:r>
    </w:p>
    <w:p>
      <w:pPr>
        <w:pStyle w:val="BodyText"/>
        <w:spacing w:line="276" w:lineRule="auto" w:before="1"/>
        <w:ind w:left="216" w:right="237" w:firstLine="623"/>
        <w:jc w:val="both"/>
      </w:pPr>
      <w:r>
        <w:rPr/>
        <w:t>A 6. évfolyamon számos képességszintet el kell érni. Beszédkészség szempontjából az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w:t>
      </w:r>
    </w:p>
    <w:p>
      <w:pPr>
        <w:pStyle w:val="BodyText"/>
        <w:spacing w:line="276" w:lineRule="auto"/>
        <w:ind w:left="216" w:right="240" w:firstLine="623"/>
        <w:jc w:val="both"/>
      </w:pPr>
      <w:r>
        <w:rPr/>
        <w:t>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w:t>
      </w:r>
    </w:p>
    <w:p>
      <w:pPr>
        <w:pStyle w:val="BodyText"/>
        <w:spacing w:line="276" w:lineRule="auto"/>
        <w:ind w:left="216" w:right="236" w:firstLine="683"/>
        <w:jc w:val="both"/>
      </w:pPr>
      <w:r>
        <w:rPr/>
        <w:t>Tanulási képesség szempontjából jó, ha a tanuló képes különböző vázlatok felhasználására különböző témájú, műfajú szövegek megértésére, megfogalmazására.</w:t>
      </w:r>
    </w:p>
    <w:p>
      <w:pPr>
        <w:pStyle w:val="BodyText"/>
        <w:spacing w:line="276" w:lineRule="auto" w:before="1"/>
        <w:ind w:left="216" w:right="237" w:firstLine="623"/>
        <w:jc w:val="both"/>
      </w:pPr>
      <w:r>
        <w:rPr/>
        <w:t>Szövegértés szempontjából szükséges a globális, információkereső, értelmező és reflektáló olvasás, továbbá tartalommondás; a cím és a szöveg kapcsolatának magyarázatása; a</w:t>
      </w:r>
      <w:r>
        <w:rPr>
          <w:spacing w:val="-2"/>
        </w:rPr>
        <w:t> </w:t>
      </w:r>
      <w:r>
        <w:rPr/>
        <w:t>címadás.</w:t>
      </w:r>
    </w:p>
    <w:p>
      <w:pPr>
        <w:pStyle w:val="BodyText"/>
        <w:spacing w:line="276" w:lineRule="auto"/>
        <w:ind w:left="216" w:right="235" w:firstLine="686"/>
        <w:jc w:val="both"/>
      </w:pPr>
      <w:r>
        <w:rPr/>
        <w:t>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w:t>
      </w:r>
    </w:p>
    <w:p>
      <w:pPr>
        <w:pStyle w:val="BodyText"/>
        <w:spacing w:line="276" w:lineRule="auto"/>
        <w:ind w:left="216" w:right="242" w:firstLine="623"/>
        <w:jc w:val="both"/>
      </w:pPr>
      <w:r>
        <w:rPr/>
        <w:t>Erkölcsi ítélőképesség szempontjából megismerkedik a tetszésnyilvánítás árnyaltabb nyelvi formáival, a különböző kultúrák és eltérő vélemények tiszteletben tartásának fontosságával.</w:t>
      </w:r>
    </w:p>
    <w:p>
      <w:pPr>
        <w:pStyle w:val="BodyText"/>
        <w:spacing w:line="276" w:lineRule="auto"/>
        <w:ind w:left="216" w:right="241" w:firstLine="623"/>
        <w:jc w:val="both"/>
      </w:pPr>
      <w:r>
        <w:rPr/>
        <w:t>Az irodalom történetiségének bevezetése még kerülendő. A korosztály olvasási, szövegértési készségszintje nem teszi sem szükségessé, sem lehetővé a régi magyar irodalmi szövegek elemzését.</w:t>
      </w:r>
    </w:p>
    <w:p>
      <w:pPr>
        <w:pStyle w:val="BodyText"/>
        <w:spacing w:line="276" w:lineRule="auto" w:before="1"/>
        <w:ind w:left="216" w:right="234" w:firstLine="623"/>
        <w:jc w:val="both"/>
      </w:pPr>
      <w:r>
        <w:rPr/>
        <w:t>Az 5. és 6. évfolyam legfontosabb fejlesztési célja a készségek szintre hozása, majd folyamatos fejlesztésük (a 8 éven keresztül tartó képzési folyamat alapozó szakaszaként).</w:t>
      </w:r>
    </w:p>
    <w:p>
      <w:pPr>
        <w:spacing w:after="0" w:line="276" w:lineRule="auto"/>
        <w:jc w:val="both"/>
        <w:sectPr>
          <w:pgSz w:w="11910" w:h="16840"/>
          <w:pgMar w:header="0" w:footer="976" w:top="1580" w:bottom="1160" w:left="1200" w:right="1180"/>
        </w:sectPr>
      </w:pPr>
    </w:p>
    <w:p>
      <w:pPr>
        <w:pStyle w:val="BodyText"/>
        <w:rPr>
          <w:sz w:val="20"/>
        </w:rPr>
      </w:pPr>
    </w:p>
    <w:p>
      <w:pPr>
        <w:pStyle w:val="BodyText"/>
        <w:rPr>
          <w:sz w:val="20"/>
        </w:rPr>
      </w:pPr>
    </w:p>
    <w:p>
      <w:pPr>
        <w:pStyle w:val="BodyText"/>
        <w:rPr>
          <w:sz w:val="20"/>
        </w:rPr>
      </w:pPr>
    </w:p>
    <w:p>
      <w:pPr>
        <w:pStyle w:val="BodyText"/>
        <w:spacing w:before="6"/>
        <w:rPr>
          <w:sz w:val="23"/>
        </w:rPr>
      </w:pPr>
    </w:p>
    <w:p>
      <w:pPr>
        <w:spacing w:before="97"/>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spacing w:before="3" w:after="1"/>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3"/>
        <w:gridCol w:w="1942"/>
        <w:gridCol w:w="1944"/>
      </w:tblGrid>
      <w:tr>
        <w:trPr>
          <w:trHeight w:val="275" w:hRule="atLeast"/>
        </w:trPr>
        <w:tc>
          <w:tcPr>
            <w:tcW w:w="5403" w:type="dxa"/>
          </w:tcPr>
          <w:p>
            <w:pPr>
              <w:pStyle w:val="TableParagraph"/>
              <w:rPr>
                <w:sz w:val="20"/>
              </w:rPr>
            </w:pPr>
          </w:p>
        </w:tc>
        <w:tc>
          <w:tcPr>
            <w:tcW w:w="1942" w:type="dxa"/>
          </w:tcPr>
          <w:p>
            <w:pPr>
              <w:pStyle w:val="TableParagraph"/>
              <w:spacing w:line="256" w:lineRule="exact"/>
              <w:ind w:left="477" w:right="467"/>
              <w:jc w:val="center"/>
              <w:rPr>
                <w:b/>
                <w:sz w:val="24"/>
              </w:rPr>
            </w:pPr>
            <w:r>
              <w:rPr>
                <w:b/>
                <w:sz w:val="24"/>
              </w:rPr>
              <w:t>Órakeret</w:t>
            </w:r>
          </w:p>
        </w:tc>
        <w:tc>
          <w:tcPr>
            <w:tcW w:w="1944" w:type="dxa"/>
          </w:tcPr>
          <w:p>
            <w:pPr>
              <w:pStyle w:val="TableParagraph"/>
              <w:spacing w:line="256" w:lineRule="exact"/>
              <w:ind w:left="690" w:right="675"/>
              <w:jc w:val="center"/>
              <w:rPr>
                <w:b/>
                <w:sz w:val="24"/>
              </w:rPr>
            </w:pPr>
            <w:r>
              <w:rPr>
                <w:b/>
                <w:sz w:val="24"/>
              </w:rPr>
              <w:t>10%</w:t>
            </w:r>
          </w:p>
        </w:tc>
      </w:tr>
      <w:tr>
        <w:trPr>
          <w:trHeight w:val="275" w:hRule="atLeast"/>
        </w:trPr>
        <w:tc>
          <w:tcPr>
            <w:tcW w:w="5403" w:type="dxa"/>
          </w:tcPr>
          <w:p>
            <w:pPr>
              <w:pStyle w:val="TableParagraph"/>
              <w:spacing w:line="256" w:lineRule="exact"/>
              <w:ind w:left="107"/>
              <w:rPr>
                <w:b/>
                <w:sz w:val="24"/>
              </w:rPr>
            </w:pPr>
            <w:r>
              <w:rPr>
                <w:b/>
                <w:sz w:val="24"/>
              </w:rPr>
              <w:t>Monda, rege, ballada</w:t>
            </w:r>
          </w:p>
        </w:tc>
        <w:tc>
          <w:tcPr>
            <w:tcW w:w="1942" w:type="dxa"/>
          </w:tcPr>
          <w:p>
            <w:pPr>
              <w:pStyle w:val="TableParagraph"/>
              <w:spacing w:line="256" w:lineRule="exact"/>
              <w:ind w:left="476" w:right="467"/>
              <w:jc w:val="center"/>
              <w:rPr>
                <w:b/>
                <w:sz w:val="24"/>
              </w:rPr>
            </w:pPr>
            <w:r>
              <w:rPr>
                <w:b/>
                <w:sz w:val="24"/>
              </w:rPr>
              <w:t>12 óra</w:t>
            </w:r>
          </w:p>
        </w:tc>
        <w:tc>
          <w:tcPr>
            <w:tcW w:w="1944" w:type="dxa"/>
          </w:tcPr>
          <w:p>
            <w:pPr>
              <w:pStyle w:val="TableParagraph"/>
              <w:spacing w:line="256" w:lineRule="exact"/>
              <w:ind w:left="690" w:right="677"/>
              <w:jc w:val="center"/>
              <w:rPr>
                <w:b/>
                <w:sz w:val="24"/>
              </w:rPr>
            </w:pPr>
            <w:r>
              <w:rPr>
                <w:b/>
                <w:sz w:val="24"/>
              </w:rPr>
              <w:t>1 óra</w:t>
            </w:r>
          </w:p>
        </w:tc>
      </w:tr>
      <w:tr>
        <w:trPr>
          <w:trHeight w:val="275" w:hRule="atLeast"/>
        </w:trPr>
        <w:tc>
          <w:tcPr>
            <w:tcW w:w="5403" w:type="dxa"/>
          </w:tcPr>
          <w:p>
            <w:pPr>
              <w:pStyle w:val="TableParagraph"/>
              <w:spacing w:line="256" w:lineRule="exact"/>
              <w:ind w:left="107"/>
              <w:rPr>
                <w:b/>
                <w:i/>
                <w:sz w:val="24"/>
              </w:rPr>
            </w:pPr>
            <w:r>
              <w:rPr>
                <w:b/>
                <w:sz w:val="24"/>
              </w:rPr>
              <w:t>Arany János: </w:t>
            </w:r>
            <w:r>
              <w:rPr>
                <w:b/>
                <w:i/>
                <w:sz w:val="24"/>
              </w:rPr>
              <w:t>Toldi</w:t>
            </w:r>
          </w:p>
        </w:tc>
        <w:tc>
          <w:tcPr>
            <w:tcW w:w="1942" w:type="dxa"/>
          </w:tcPr>
          <w:p>
            <w:pPr>
              <w:pStyle w:val="TableParagraph"/>
              <w:spacing w:line="256" w:lineRule="exact"/>
              <w:ind w:left="476" w:right="467"/>
              <w:jc w:val="center"/>
              <w:rPr>
                <w:b/>
                <w:sz w:val="24"/>
              </w:rPr>
            </w:pPr>
            <w:r>
              <w:rPr>
                <w:b/>
                <w:sz w:val="24"/>
              </w:rPr>
              <w:t>19 óra</w:t>
            </w:r>
          </w:p>
        </w:tc>
        <w:tc>
          <w:tcPr>
            <w:tcW w:w="1944" w:type="dxa"/>
          </w:tcPr>
          <w:p>
            <w:pPr>
              <w:pStyle w:val="TableParagraph"/>
              <w:spacing w:line="256" w:lineRule="exact"/>
              <w:ind w:left="690" w:right="677"/>
              <w:jc w:val="center"/>
              <w:rPr>
                <w:b/>
                <w:sz w:val="24"/>
              </w:rPr>
            </w:pPr>
            <w:r>
              <w:rPr>
                <w:b/>
                <w:sz w:val="24"/>
              </w:rPr>
              <w:t>1 óra</w:t>
            </w:r>
          </w:p>
        </w:tc>
      </w:tr>
      <w:tr>
        <w:trPr>
          <w:trHeight w:val="275" w:hRule="atLeast"/>
        </w:trPr>
        <w:tc>
          <w:tcPr>
            <w:tcW w:w="5403" w:type="dxa"/>
          </w:tcPr>
          <w:p>
            <w:pPr>
              <w:pStyle w:val="TableParagraph"/>
              <w:spacing w:line="256" w:lineRule="exact"/>
              <w:ind w:left="107"/>
              <w:rPr>
                <w:b/>
                <w:i/>
                <w:sz w:val="24"/>
              </w:rPr>
            </w:pPr>
            <w:r>
              <w:rPr>
                <w:b/>
                <w:sz w:val="24"/>
              </w:rPr>
              <w:t>Gárdonyi Géza: </w:t>
            </w:r>
            <w:r>
              <w:rPr>
                <w:b/>
                <w:i/>
                <w:sz w:val="24"/>
              </w:rPr>
              <w:t>Egri csillagok</w:t>
            </w:r>
          </w:p>
        </w:tc>
        <w:tc>
          <w:tcPr>
            <w:tcW w:w="1942" w:type="dxa"/>
          </w:tcPr>
          <w:p>
            <w:pPr>
              <w:pStyle w:val="TableParagraph"/>
              <w:spacing w:line="256" w:lineRule="exact"/>
              <w:ind w:left="476" w:right="467"/>
              <w:jc w:val="center"/>
              <w:rPr>
                <w:b/>
                <w:sz w:val="24"/>
              </w:rPr>
            </w:pPr>
            <w:r>
              <w:rPr>
                <w:b/>
                <w:sz w:val="24"/>
              </w:rPr>
              <w:t>9 óra</w:t>
            </w:r>
          </w:p>
        </w:tc>
        <w:tc>
          <w:tcPr>
            <w:tcW w:w="1944" w:type="dxa"/>
          </w:tcPr>
          <w:p>
            <w:pPr>
              <w:pStyle w:val="TableParagraph"/>
              <w:rPr>
                <w:sz w:val="20"/>
              </w:rPr>
            </w:pPr>
          </w:p>
        </w:tc>
      </w:tr>
      <w:tr>
        <w:trPr>
          <w:trHeight w:val="553" w:hRule="atLeast"/>
        </w:trPr>
        <w:tc>
          <w:tcPr>
            <w:tcW w:w="5403" w:type="dxa"/>
          </w:tcPr>
          <w:p>
            <w:pPr>
              <w:pStyle w:val="TableParagraph"/>
              <w:spacing w:line="275" w:lineRule="exact"/>
              <w:ind w:left="107"/>
              <w:rPr>
                <w:b/>
                <w:sz w:val="24"/>
              </w:rPr>
            </w:pPr>
            <w:r>
              <w:rPr>
                <w:b/>
                <w:sz w:val="24"/>
              </w:rPr>
              <w:t>Érzelmek, hangulatok, gondolatok</w:t>
            </w:r>
          </w:p>
          <w:p>
            <w:pPr>
              <w:pStyle w:val="TableParagraph"/>
              <w:spacing w:line="259" w:lineRule="exact"/>
              <w:ind w:left="107"/>
              <w:rPr>
                <w:b/>
                <w:sz w:val="24"/>
              </w:rPr>
            </w:pPr>
            <w:r>
              <w:rPr>
                <w:b/>
                <w:sz w:val="24"/>
              </w:rPr>
              <w:t>„Egy dallam visz, de keresztezi száz…”</w:t>
            </w:r>
          </w:p>
        </w:tc>
        <w:tc>
          <w:tcPr>
            <w:tcW w:w="1942" w:type="dxa"/>
          </w:tcPr>
          <w:p>
            <w:pPr>
              <w:pStyle w:val="TableParagraph"/>
              <w:spacing w:line="275" w:lineRule="exact"/>
              <w:ind w:left="476" w:right="467"/>
              <w:jc w:val="center"/>
              <w:rPr>
                <w:b/>
                <w:sz w:val="24"/>
              </w:rPr>
            </w:pPr>
            <w:r>
              <w:rPr>
                <w:b/>
                <w:sz w:val="24"/>
              </w:rPr>
              <w:t>9 óra</w:t>
            </w:r>
          </w:p>
        </w:tc>
        <w:tc>
          <w:tcPr>
            <w:tcW w:w="1944" w:type="dxa"/>
          </w:tcPr>
          <w:p>
            <w:pPr>
              <w:pStyle w:val="TableParagraph"/>
              <w:rPr>
                <w:sz w:val="24"/>
              </w:rPr>
            </w:pPr>
          </w:p>
        </w:tc>
      </w:tr>
      <w:tr>
        <w:trPr>
          <w:trHeight w:val="276" w:hRule="atLeast"/>
        </w:trPr>
        <w:tc>
          <w:tcPr>
            <w:tcW w:w="5403" w:type="dxa"/>
          </w:tcPr>
          <w:p>
            <w:pPr>
              <w:pStyle w:val="TableParagraph"/>
              <w:spacing w:line="256" w:lineRule="exact"/>
              <w:ind w:left="107"/>
              <w:rPr>
                <w:b/>
                <w:sz w:val="24"/>
              </w:rPr>
            </w:pPr>
            <w:r>
              <w:rPr>
                <w:b/>
                <w:sz w:val="24"/>
              </w:rPr>
              <w:t>Próbatételek, kalandok, hősök</w:t>
            </w:r>
          </w:p>
        </w:tc>
        <w:tc>
          <w:tcPr>
            <w:tcW w:w="1942" w:type="dxa"/>
          </w:tcPr>
          <w:p>
            <w:pPr>
              <w:pStyle w:val="TableParagraph"/>
              <w:spacing w:line="256" w:lineRule="exact"/>
              <w:ind w:left="476" w:right="467"/>
              <w:jc w:val="center"/>
              <w:rPr>
                <w:b/>
                <w:sz w:val="24"/>
              </w:rPr>
            </w:pPr>
            <w:r>
              <w:rPr>
                <w:b/>
                <w:sz w:val="24"/>
              </w:rPr>
              <w:t>16 óra</w:t>
            </w:r>
          </w:p>
        </w:tc>
        <w:tc>
          <w:tcPr>
            <w:tcW w:w="1944" w:type="dxa"/>
          </w:tcPr>
          <w:p>
            <w:pPr>
              <w:pStyle w:val="TableParagraph"/>
              <w:spacing w:line="256" w:lineRule="exact"/>
              <w:ind w:left="690" w:right="677"/>
              <w:jc w:val="center"/>
              <w:rPr>
                <w:b/>
                <w:sz w:val="24"/>
              </w:rPr>
            </w:pPr>
            <w:r>
              <w:rPr>
                <w:b/>
                <w:sz w:val="24"/>
              </w:rPr>
              <w:t>2 óra</w:t>
            </w:r>
          </w:p>
        </w:tc>
      </w:tr>
      <w:tr>
        <w:trPr>
          <w:trHeight w:val="275" w:hRule="atLeast"/>
        </w:trPr>
        <w:tc>
          <w:tcPr>
            <w:tcW w:w="5403" w:type="dxa"/>
          </w:tcPr>
          <w:p>
            <w:pPr>
              <w:pStyle w:val="TableParagraph"/>
              <w:spacing w:line="256" w:lineRule="exact"/>
              <w:ind w:left="107"/>
              <w:rPr>
                <w:b/>
                <w:sz w:val="24"/>
              </w:rPr>
            </w:pPr>
            <w:r>
              <w:rPr>
                <w:b/>
                <w:sz w:val="24"/>
              </w:rPr>
              <w:t>Ismétlések, rendszerezések, számonkérések</w:t>
            </w:r>
          </w:p>
        </w:tc>
        <w:tc>
          <w:tcPr>
            <w:tcW w:w="1942" w:type="dxa"/>
          </w:tcPr>
          <w:p>
            <w:pPr>
              <w:pStyle w:val="TableParagraph"/>
              <w:rPr>
                <w:sz w:val="20"/>
              </w:rPr>
            </w:pPr>
          </w:p>
        </w:tc>
        <w:tc>
          <w:tcPr>
            <w:tcW w:w="1944" w:type="dxa"/>
          </w:tcPr>
          <w:p>
            <w:pPr>
              <w:pStyle w:val="TableParagraph"/>
              <w:spacing w:line="256" w:lineRule="exact"/>
              <w:ind w:left="690" w:right="677"/>
              <w:jc w:val="center"/>
              <w:rPr>
                <w:b/>
                <w:sz w:val="24"/>
              </w:rPr>
            </w:pPr>
            <w:r>
              <w:rPr>
                <w:b/>
                <w:sz w:val="24"/>
              </w:rPr>
              <w:t>3 óra</w:t>
            </w:r>
          </w:p>
        </w:tc>
      </w:tr>
      <w:tr>
        <w:trPr>
          <w:trHeight w:val="275" w:hRule="atLeast"/>
        </w:trPr>
        <w:tc>
          <w:tcPr>
            <w:tcW w:w="5403" w:type="dxa"/>
          </w:tcPr>
          <w:p>
            <w:pPr>
              <w:pStyle w:val="TableParagraph"/>
              <w:spacing w:line="256" w:lineRule="exact"/>
              <w:ind w:left="107"/>
              <w:rPr>
                <w:b/>
                <w:sz w:val="24"/>
              </w:rPr>
            </w:pPr>
            <w:r>
              <w:rPr>
                <w:b/>
                <w:sz w:val="24"/>
              </w:rPr>
              <w:t>A kerettanterv által előírt óraszám együttesen</w:t>
            </w:r>
          </w:p>
        </w:tc>
        <w:tc>
          <w:tcPr>
            <w:tcW w:w="1942" w:type="dxa"/>
          </w:tcPr>
          <w:p>
            <w:pPr>
              <w:pStyle w:val="TableParagraph"/>
              <w:spacing w:line="256" w:lineRule="exact"/>
              <w:ind w:left="477" w:right="464"/>
              <w:jc w:val="center"/>
              <w:rPr>
                <w:b/>
                <w:sz w:val="24"/>
              </w:rPr>
            </w:pPr>
            <w:r>
              <w:rPr>
                <w:b/>
                <w:sz w:val="24"/>
              </w:rPr>
              <w:t>65</w:t>
            </w:r>
          </w:p>
        </w:tc>
        <w:tc>
          <w:tcPr>
            <w:tcW w:w="1944" w:type="dxa"/>
          </w:tcPr>
          <w:p>
            <w:pPr>
              <w:pStyle w:val="TableParagraph"/>
              <w:rPr>
                <w:sz w:val="20"/>
              </w:rPr>
            </w:pPr>
          </w:p>
        </w:tc>
      </w:tr>
      <w:tr>
        <w:trPr>
          <w:trHeight w:val="827" w:hRule="atLeast"/>
        </w:trPr>
        <w:tc>
          <w:tcPr>
            <w:tcW w:w="5403" w:type="dxa"/>
          </w:tcPr>
          <w:p>
            <w:pPr>
              <w:pStyle w:val="TableParagraph"/>
              <w:spacing w:line="272" w:lineRule="exact"/>
              <w:ind w:left="107"/>
              <w:rPr>
                <w:b/>
                <w:sz w:val="24"/>
              </w:rPr>
            </w:pPr>
            <w:r>
              <w:rPr>
                <w:b/>
                <w:sz w:val="24"/>
              </w:rPr>
              <w:t>10% szabadon felhasználható órakeret együttesen</w:t>
            </w:r>
          </w:p>
          <w:p>
            <w:pPr>
              <w:pStyle w:val="TableParagraph"/>
              <w:spacing w:line="270" w:lineRule="atLeast"/>
              <w:ind w:left="107"/>
              <w:rPr>
                <w:b/>
                <w:sz w:val="24"/>
              </w:rPr>
            </w:pPr>
            <w:r>
              <w:rPr>
                <w:b/>
                <w:sz w:val="24"/>
              </w:rPr>
              <w:t>(helyi irodalmi vonatkozások, ismétlések, rendszerezések, számonkérések)</w:t>
            </w:r>
          </w:p>
        </w:tc>
        <w:tc>
          <w:tcPr>
            <w:tcW w:w="1942" w:type="dxa"/>
          </w:tcPr>
          <w:p>
            <w:pPr>
              <w:pStyle w:val="TableParagraph"/>
              <w:rPr>
                <w:sz w:val="24"/>
              </w:rPr>
            </w:pPr>
          </w:p>
        </w:tc>
        <w:tc>
          <w:tcPr>
            <w:tcW w:w="1944" w:type="dxa"/>
          </w:tcPr>
          <w:p>
            <w:pPr>
              <w:pStyle w:val="TableParagraph"/>
              <w:spacing w:line="272" w:lineRule="exact"/>
              <w:ind w:left="15"/>
              <w:jc w:val="center"/>
              <w:rPr>
                <w:b/>
                <w:sz w:val="24"/>
              </w:rPr>
            </w:pPr>
            <w:r>
              <w:rPr>
                <w:b/>
                <w:sz w:val="24"/>
              </w:rPr>
              <w:t>7</w:t>
            </w:r>
          </w:p>
        </w:tc>
      </w:tr>
      <w:tr>
        <w:trPr>
          <w:trHeight w:val="277" w:hRule="atLeast"/>
        </w:trPr>
        <w:tc>
          <w:tcPr>
            <w:tcW w:w="5403" w:type="dxa"/>
          </w:tcPr>
          <w:p>
            <w:pPr>
              <w:pStyle w:val="TableParagraph"/>
              <w:spacing w:line="258" w:lineRule="exact"/>
              <w:ind w:left="107"/>
              <w:rPr>
                <w:b/>
                <w:sz w:val="24"/>
              </w:rPr>
            </w:pPr>
            <w:r>
              <w:rPr>
                <w:b/>
                <w:sz w:val="24"/>
              </w:rPr>
              <w:t>Összes óra</w:t>
            </w:r>
          </w:p>
        </w:tc>
        <w:tc>
          <w:tcPr>
            <w:tcW w:w="3886" w:type="dxa"/>
            <w:gridSpan w:val="2"/>
          </w:tcPr>
          <w:p>
            <w:pPr>
              <w:pStyle w:val="TableParagraph"/>
              <w:spacing w:line="258" w:lineRule="exact"/>
              <w:ind w:left="1802" w:right="1794"/>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947" w:hRule="atLeast"/>
        </w:trPr>
        <w:tc>
          <w:tcPr>
            <w:tcW w:w="2105" w:type="dxa"/>
          </w:tcPr>
          <w:p>
            <w:pPr>
              <w:pStyle w:val="TableParagraph"/>
              <w:spacing w:before="193"/>
              <w:ind w:left="354" w:right="100" w:hanging="226"/>
              <w:rPr>
                <w:b/>
                <w:sz w:val="24"/>
              </w:rPr>
            </w:pPr>
            <w:r>
              <w:rPr>
                <w:b/>
                <w:sz w:val="24"/>
              </w:rPr>
              <w:t>Tematikai egység/ Fejlesztési cél</w:t>
            </w:r>
          </w:p>
        </w:tc>
        <w:tc>
          <w:tcPr>
            <w:tcW w:w="5938" w:type="dxa"/>
          </w:tcPr>
          <w:p>
            <w:pPr>
              <w:pStyle w:val="TableParagraph"/>
              <w:spacing w:before="116"/>
              <w:ind w:left="1884"/>
              <w:rPr>
                <w:b/>
                <w:sz w:val="24"/>
              </w:rPr>
            </w:pPr>
            <w:r>
              <w:rPr>
                <w:b/>
                <w:sz w:val="24"/>
              </w:rPr>
              <w:t>Monda, rege, ballada</w:t>
            </w:r>
          </w:p>
        </w:tc>
        <w:tc>
          <w:tcPr>
            <w:tcW w:w="1188" w:type="dxa"/>
          </w:tcPr>
          <w:p>
            <w:pPr>
              <w:pStyle w:val="TableParagraph"/>
              <w:spacing w:before="116"/>
              <w:ind w:left="272" w:right="89" w:hanging="150"/>
              <w:rPr>
                <w:b/>
                <w:sz w:val="24"/>
              </w:rPr>
            </w:pPr>
            <w:r>
              <w:rPr>
                <w:b/>
                <w:sz w:val="24"/>
              </w:rPr>
              <w:t>Órakeret</w:t>
            </w:r>
            <w:r>
              <w:rPr>
                <w:b/>
                <w:w w:val="99"/>
                <w:sz w:val="24"/>
              </w:rPr>
              <w:t> </w:t>
            </w:r>
            <w:r>
              <w:rPr>
                <w:b/>
                <w:sz w:val="24"/>
              </w:rPr>
              <w:t>12 óra</w:t>
            </w:r>
          </w:p>
        </w:tc>
      </w:tr>
      <w:tr>
        <w:trPr>
          <w:trHeight w:val="1739" w:hRule="atLeast"/>
        </w:trPr>
        <w:tc>
          <w:tcPr>
            <w:tcW w:w="2105" w:type="dxa"/>
          </w:tcPr>
          <w:p>
            <w:pPr>
              <w:pStyle w:val="TableParagraph"/>
              <w:rPr>
                <w:b/>
                <w:sz w:val="26"/>
              </w:rPr>
            </w:pPr>
          </w:p>
          <w:p>
            <w:pPr>
              <w:pStyle w:val="TableParagraph"/>
              <w:spacing w:before="4"/>
              <w:rPr>
                <w:b/>
                <w:sz w:val="37"/>
              </w:rPr>
            </w:pPr>
          </w:p>
          <w:p>
            <w:pPr>
              <w:pStyle w:val="TableParagraph"/>
              <w:ind w:left="321"/>
              <w:rPr>
                <w:b/>
                <w:sz w:val="24"/>
              </w:rPr>
            </w:pPr>
            <w:r>
              <w:rPr>
                <w:b/>
                <w:sz w:val="24"/>
              </w:rPr>
              <w:t>Előzetes tudás</w:t>
            </w:r>
          </w:p>
        </w:tc>
        <w:tc>
          <w:tcPr>
            <w:tcW w:w="7126" w:type="dxa"/>
            <w:gridSpan w:val="2"/>
          </w:tcPr>
          <w:p>
            <w:pPr>
              <w:pStyle w:val="TableParagraph"/>
              <w:rPr>
                <w:b/>
                <w:sz w:val="26"/>
              </w:rPr>
            </w:pPr>
          </w:p>
          <w:p>
            <w:pPr>
              <w:pStyle w:val="TableParagraph"/>
              <w:spacing w:before="208"/>
              <w:ind w:left="72"/>
              <w:rPr>
                <w:sz w:val="24"/>
              </w:rPr>
            </w:pPr>
            <w:r>
              <w:rPr>
                <w:sz w:val="24"/>
              </w:rPr>
              <w:t>Mondák, legendák. Mitológiai történetek.</w:t>
            </w:r>
          </w:p>
          <w:p>
            <w:pPr>
              <w:pStyle w:val="TableParagraph"/>
              <w:spacing w:before="120"/>
              <w:ind w:left="72"/>
              <w:rPr>
                <w:sz w:val="24"/>
              </w:rPr>
            </w:pPr>
            <w:r>
              <w:rPr>
                <w:sz w:val="24"/>
              </w:rPr>
              <w:t>Verses kisepikai alkotások; a népköltészet és műköltészet</w:t>
            </w:r>
          </w:p>
          <w:p>
            <w:pPr>
              <w:pStyle w:val="TableParagraph"/>
              <w:spacing w:line="270" w:lineRule="atLeast" w:before="1"/>
              <w:ind w:left="72" w:right="4537"/>
              <w:rPr>
                <w:sz w:val="24"/>
              </w:rPr>
            </w:pPr>
            <w:r>
              <w:rPr>
                <w:sz w:val="24"/>
              </w:rPr>
              <w:t>megkülönböztetése. Hangsúlyos verselés; rím.</w:t>
            </w:r>
          </w:p>
        </w:tc>
      </w:tr>
      <w:tr>
        <w:trPr>
          <w:trHeight w:val="4500"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9"/>
              </w:rPr>
            </w:pPr>
          </w:p>
          <w:p>
            <w:pPr>
              <w:pStyle w:val="TableParagraph"/>
              <w:ind w:left="86" w:right="74"/>
              <w:jc w:val="center"/>
              <w:rPr>
                <w:b/>
                <w:sz w:val="24"/>
              </w:rPr>
            </w:pPr>
            <w:r>
              <w:rPr>
                <w:b/>
                <w:sz w:val="24"/>
              </w:rPr>
              <w:t>A tematikai egység nevelési-fejlesztési céljai</w:t>
            </w:r>
          </w:p>
        </w:tc>
        <w:tc>
          <w:tcPr>
            <w:tcW w:w="7126" w:type="dxa"/>
            <w:gridSpan w:val="2"/>
          </w:tcPr>
          <w:p>
            <w:pPr>
              <w:pStyle w:val="TableParagraph"/>
              <w:rPr>
                <w:b/>
                <w:sz w:val="26"/>
              </w:rPr>
            </w:pPr>
          </w:p>
          <w:p>
            <w:pPr>
              <w:pStyle w:val="TableParagraph"/>
              <w:spacing w:before="208"/>
              <w:ind w:left="72" w:right="125"/>
              <w:rPr>
                <w:sz w:val="24"/>
              </w:rPr>
            </w:pPr>
            <w:r>
              <w:rPr>
                <w:sz w:val="24"/>
              </w:rPr>
              <w:t>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Pr>
                <w:i/>
                <w:sz w:val="24"/>
              </w:rPr>
              <w:t>Rege a csodaszarvasról </w:t>
            </w:r>
            <w:r>
              <w:rPr>
                <w:sz w:val="24"/>
              </w:rPr>
              <w:t>című művének elemző bemutatása.</w:t>
            </w:r>
          </w:p>
          <w:p>
            <w:pPr>
              <w:pStyle w:val="TableParagraph"/>
              <w:spacing w:before="121"/>
              <w:ind w:left="72" w:right="240"/>
              <w:rPr>
                <w:sz w:val="24"/>
              </w:rPr>
            </w:pPr>
            <w:r>
              <w:rPr>
                <w:sz w:val="24"/>
              </w:rPr>
              <w:t>Az alapvető erkölcsi értékekkel (hűség, helytállás, hazaszeretet) való azonosulás, és ezen értékeknek az életkornak megfelelő képviselete. A ballada műfaji jellemzőinek, sajátos szerkesztés- és előadásmódjának megismerése.</w:t>
            </w:r>
          </w:p>
          <w:p>
            <w:pPr>
              <w:pStyle w:val="TableParagraph"/>
              <w:ind w:left="72"/>
              <w:rPr>
                <w:sz w:val="24"/>
              </w:rPr>
            </w:pPr>
            <w:r>
              <w:rPr>
                <w:sz w:val="24"/>
              </w:rPr>
              <w:t>Memoriterek kifejező tolmácsolása, különböző előadásmódok</w:t>
            </w:r>
          </w:p>
          <w:p>
            <w:pPr>
              <w:pStyle w:val="TableParagraph"/>
              <w:spacing w:line="264" w:lineRule="exact"/>
              <w:ind w:left="72"/>
              <w:rPr>
                <w:sz w:val="24"/>
              </w:rPr>
            </w:pPr>
            <w:r>
              <w:rPr>
                <w:sz w:val="24"/>
              </w:rPr>
              <w:t>megvitatása.</w:t>
            </w:r>
          </w:p>
        </w:tc>
      </w:tr>
    </w:tbl>
    <w:p>
      <w:pPr>
        <w:spacing w:after="0" w:line="264" w:lineRule="exact"/>
        <w:rPr>
          <w:sz w:val="24"/>
        </w:rPr>
        <w:sectPr>
          <w:pgSz w:w="11910" w:h="16840"/>
          <w:pgMar w:header="0" w:footer="976" w:top="158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15"/>
        <w:gridCol w:w="3421"/>
        <w:gridCol w:w="2391"/>
      </w:tblGrid>
      <w:tr>
        <w:trPr>
          <w:trHeight w:val="1377" w:hRule="atLeast"/>
        </w:trPr>
        <w:tc>
          <w:tcPr>
            <w:tcW w:w="2105" w:type="dxa"/>
            <w:tcBorders>
              <w:bottom w:val="single" w:sz="8" w:space="0" w:color="000000"/>
            </w:tcBorders>
          </w:tcPr>
          <w:p>
            <w:pPr>
              <w:pStyle w:val="TableParagraph"/>
              <w:rPr>
                <w:sz w:val="24"/>
              </w:rPr>
            </w:pPr>
          </w:p>
        </w:tc>
        <w:tc>
          <w:tcPr>
            <w:tcW w:w="7127" w:type="dxa"/>
            <w:gridSpan w:val="3"/>
            <w:tcBorders>
              <w:bottom w:val="single" w:sz="8" w:space="0" w:color="000000"/>
            </w:tcBorders>
          </w:tcPr>
          <w:p>
            <w:pPr>
              <w:pStyle w:val="TableParagraph"/>
              <w:ind w:left="72" w:right="67"/>
              <w:rPr>
                <w:sz w:val="24"/>
              </w:rPr>
            </w:pPr>
            <w:r>
              <w:rPr>
                <w:sz w:val="24"/>
              </w:rPr>
              <w:t>Arany János: </w:t>
            </w:r>
            <w:r>
              <w:rPr>
                <w:i/>
                <w:sz w:val="24"/>
              </w:rPr>
              <w:t>A walesi bárdok </w:t>
            </w:r>
            <w:r>
              <w:rPr>
                <w:sz w:val="24"/>
              </w:rPr>
              <w:t>című balladájának értelmezése, a felvetett szempontok befogadásával, megértésével (szerkezet, műfaji jellemzők, magatartásformák).</w:t>
            </w:r>
          </w:p>
          <w:p>
            <w:pPr>
              <w:pStyle w:val="TableParagraph"/>
              <w:ind w:left="72"/>
              <w:rPr>
                <w:sz w:val="24"/>
              </w:rPr>
            </w:pPr>
            <w:r>
              <w:rPr>
                <w:sz w:val="24"/>
              </w:rPr>
              <w:t>Különböző közlésformák folyamatos gyakorlása, rövid érvelő szövegek,</w:t>
            </w:r>
          </w:p>
          <w:p>
            <w:pPr>
              <w:pStyle w:val="TableParagraph"/>
              <w:spacing w:line="261" w:lineRule="exact"/>
              <w:ind w:left="72"/>
              <w:rPr>
                <w:sz w:val="24"/>
              </w:rPr>
            </w:pPr>
            <w:r>
              <w:rPr>
                <w:sz w:val="24"/>
              </w:rPr>
              <w:t>kreatív írások készítése.</w:t>
            </w:r>
          </w:p>
        </w:tc>
      </w:tr>
      <w:tr>
        <w:trPr>
          <w:trHeight w:val="400" w:hRule="atLeast"/>
        </w:trPr>
        <w:tc>
          <w:tcPr>
            <w:tcW w:w="3420" w:type="dxa"/>
            <w:gridSpan w:val="2"/>
            <w:tcBorders>
              <w:top w:val="single" w:sz="8" w:space="0" w:color="000000"/>
            </w:tcBorders>
          </w:tcPr>
          <w:p>
            <w:pPr>
              <w:pStyle w:val="TableParagraph"/>
              <w:spacing w:line="261" w:lineRule="exact" w:before="118"/>
              <w:ind w:left="1173" w:right="1170"/>
              <w:jc w:val="center"/>
              <w:rPr>
                <w:b/>
                <w:sz w:val="24"/>
              </w:rPr>
            </w:pPr>
            <w:r>
              <w:rPr>
                <w:b/>
                <w:sz w:val="24"/>
              </w:rPr>
              <w:t>Ismeretek</w:t>
            </w:r>
          </w:p>
        </w:tc>
        <w:tc>
          <w:tcPr>
            <w:tcW w:w="3421" w:type="dxa"/>
            <w:tcBorders>
              <w:top w:val="single" w:sz="8" w:space="0" w:color="000000"/>
            </w:tcBorders>
          </w:tcPr>
          <w:p>
            <w:pPr>
              <w:pStyle w:val="TableParagraph"/>
              <w:spacing w:line="261" w:lineRule="exact" w:before="118"/>
              <w:ind w:left="917"/>
              <w:rPr>
                <w:b/>
                <w:sz w:val="24"/>
              </w:rPr>
            </w:pPr>
            <w:r>
              <w:rPr>
                <w:b/>
                <w:sz w:val="24"/>
              </w:rPr>
              <w:t>Követelmények</w:t>
            </w:r>
          </w:p>
        </w:tc>
        <w:tc>
          <w:tcPr>
            <w:tcW w:w="2391" w:type="dxa"/>
            <w:tcBorders>
              <w:top w:val="single" w:sz="8" w:space="0" w:color="000000"/>
            </w:tcBorders>
          </w:tcPr>
          <w:p>
            <w:pPr>
              <w:pStyle w:val="TableParagraph"/>
              <w:spacing w:line="261" w:lineRule="exact" w:before="118"/>
              <w:ind w:left="125"/>
              <w:rPr>
                <w:b/>
                <w:sz w:val="24"/>
              </w:rPr>
            </w:pPr>
            <w:r>
              <w:rPr>
                <w:b/>
                <w:sz w:val="24"/>
              </w:rPr>
              <w:t>Kapcsolódási pontok</w:t>
            </w:r>
          </w:p>
        </w:tc>
      </w:tr>
      <w:tr>
        <w:trPr>
          <w:trHeight w:val="3406" w:hRule="atLeast"/>
        </w:trPr>
        <w:tc>
          <w:tcPr>
            <w:tcW w:w="3420" w:type="dxa"/>
            <w:gridSpan w:val="2"/>
            <w:tcBorders>
              <w:bottom w:val="nil"/>
            </w:tcBorders>
          </w:tcPr>
          <w:p>
            <w:pPr>
              <w:pStyle w:val="TableParagraph"/>
              <w:spacing w:before="109"/>
              <w:ind w:left="69" w:right="202"/>
              <w:rPr>
                <w:sz w:val="24"/>
              </w:rPr>
            </w:pPr>
            <w:r>
              <w:rPr>
                <w:sz w:val="24"/>
              </w:rPr>
              <w:t>Magyar mondák, pl. őstörténeti mondák/eredetmondák, történeti mondák, helyi mondák (pl. </w:t>
            </w:r>
            <w:r>
              <w:rPr>
                <w:i/>
                <w:sz w:val="24"/>
              </w:rPr>
              <w:t>A </w:t>
            </w:r>
            <w:r>
              <w:rPr>
                <w:i/>
                <w:sz w:val="24"/>
              </w:rPr>
              <w:t>fehér ló mondája</w:t>
            </w:r>
            <w:r>
              <w:rPr>
                <w:sz w:val="24"/>
              </w:rPr>
              <w:t>; vármondák, Lehel, Zotmund mondája).</w:t>
            </w:r>
          </w:p>
          <w:p>
            <w:pPr>
              <w:pStyle w:val="TableParagraph"/>
              <w:rPr>
                <w:b/>
                <w:sz w:val="24"/>
              </w:rPr>
            </w:pPr>
          </w:p>
          <w:p>
            <w:pPr>
              <w:pStyle w:val="TableParagraph"/>
              <w:ind w:left="69" w:right="128"/>
              <w:rPr>
                <w:sz w:val="24"/>
              </w:rPr>
            </w:pPr>
            <w:r>
              <w:rPr>
                <w:sz w:val="24"/>
              </w:rPr>
              <w:t>Arany János: </w:t>
            </w:r>
            <w:r>
              <w:rPr>
                <w:i/>
                <w:sz w:val="24"/>
              </w:rPr>
              <w:t>Rege a </w:t>
            </w:r>
            <w:r>
              <w:rPr>
                <w:i/>
                <w:sz w:val="24"/>
              </w:rPr>
              <w:t>csodaszarvasról </w:t>
            </w:r>
            <w:r>
              <w:rPr>
                <w:sz w:val="24"/>
              </w:rPr>
              <w:t>– műértelmezés.</w:t>
            </w:r>
          </w:p>
          <w:p>
            <w:pPr>
              <w:pStyle w:val="TableParagraph"/>
              <w:spacing w:before="121"/>
              <w:ind w:left="69" w:right="595"/>
              <w:rPr>
                <w:sz w:val="24"/>
              </w:rPr>
            </w:pPr>
            <w:r>
              <w:rPr>
                <w:sz w:val="24"/>
              </w:rPr>
              <w:t>A csodaszarvas-monda feldolgozása(i) és a történeti források.</w:t>
            </w:r>
          </w:p>
        </w:tc>
        <w:tc>
          <w:tcPr>
            <w:tcW w:w="3421" w:type="dxa"/>
            <w:vMerge w:val="restart"/>
          </w:tcPr>
          <w:p>
            <w:pPr>
              <w:pStyle w:val="TableParagraph"/>
              <w:spacing w:before="109"/>
              <w:ind w:left="69"/>
              <w:rPr>
                <w:sz w:val="24"/>
              </w:rPr>
            </w:pPr>
            <w:r>
              <w:rPr>
                <w:sz w:val="24"/>
              </w:rPr>
              <w:t>A tanuló</w:t>
            </w:r>
          </w:p>
          <w:p>
            <w:pPr>
              <w:pStyle w:val="TableParagraph"/>
              <w:numPr>
                <w:ilvl w:val="0"/>
                <w:numId w:val="13"/>
              </w:numPr>
              <w:tabs>
                <w:tab w:pos="429" w:val="left" w:leader="none"/>
                <w:tab w:pos="430" w:val="left" w:leader="none"/>
              </w:tabs>
              <w:spacing w:line="237" w:lineRule="auto" w:before="4" w:after="0"/>
              <w:ind w:left="429" w:right="75" w:hanging="360"/>
              <w:jc w:val="left"/>
              <w:rPr>
                <w:sz w:val="24"/>
              </w:rPr>
            </w:pPr>
            <w:r>
              <w:rPr>
                <w:sz w:val="24"/>
              </w:rPr>
              <w:t>a már korábbról ismert </w:t>
            </w:r>
            <w:r>
              <w:rPr>
                <w:spacing w:val="-4"/>
                <w:sz w:val="24"/>
              </w:rPr>
              <w:t>művek </w:t>
            </w:r>
            <w:r>
              <w:rPr>
                <w:sz w:val="24"/>
              </w:rPr>
              <w:t>olvasásával felidézi a műfaji sajátosságokat;</w:t>
            </w:r>
          </w:p>
          <w:p>
            <w:pPr>
              <w:pStyle w:val="TableParagraph"/>
              <w:numPr>
                <w:ilvl w:val="0"/>
                <w:numId w:val="13"/>
              </w:numPr>
              <w:tabs>
                <w:tab w:pos="429" w:val="left" w:leader="none"/>
                <w:tab w:pos="430" w:val="left" w:leader="none"/>
              </w:tabs>
              <w:spacing w:line="292" w:lineRule="exact" w:before="5" w:after="0"/>
              <w:ind w:left="429" w:right="0" w:hanging="361"/>
              <w:jc w:val="left"/>
              <w:rPr>
                <w:sz w:val="24"/>
              </w:rPr>
            </w:pPr>
            <w:r>
              <w:rPr>
                <w:sz w:val="24"/>
              </w:rPr>
              <w:t>felidéz népköltészeti</w:t>
            </w:r>
          </w:p>
          <w:p>
            <w:pPr>
              <w:pStyle w:val="TableParagraph"/>
              <w:spacing w:line="274" w:lineRule="exact"/>
              <w:ind w:left="429"/>
              <w:rPr>
                <w:sz w:val="24"/>
              </w:rPr>
            </w:pPr>
            <w:r>
              <w:rPr>
                <w:sz w:val="24"/>
              </w:rPr>
              <w:t>műfajokat;</w:t>
            </w:r>
          </w:p>
          <w:p>
            <w:pPr>
              <w:pStyle w:val="TableParagraph"/>
              <w:numPr>
                <w:ilvl w:val="0"/>
                <w:numId w:val="13"/>
              </w:numPr>
              <w:tabs>
                <w:tab w:pos="429" w:val="left" w:leader="none"/>
                <w:tab w:pos="430" w:val="left" w:leader="none"/>
              </w:tabs>
              <w:spacing w:line="237" w:lineRule="auto" w:before="5" w:after="0"/>
              <w:ind w:left="429" w:right="890" w:hanging="360"/>
              <w:jc w:val="left"/>
              <w:rPr>
                <w:sz w:val="24"/>
              </w:rPr>
            </w:pPr>
            <w:r>
              <w:rPr>
                <w:sz w:val="24"/>
              </w:rPr>
              <w:t>megismer, </w:t>
            </w:r>
            <w:r>
              <w:rPr>
                <w:spacing w:val="-3"/>
                <w:sz w:val="24"/>
              </w:rPr>
              <w:t>rendszerez </w:t>
            </w:r>
            <w:r>
              <w:rPr>
                <w:sz w:val="24"/>
              </w:rPr>
              <w:t>mondatípusokat;</w:t>
            </w:r>
          </w:p>
          <w:p>
            <w:pPr>
              <w:pStyle w:val="TableParagraph"/>
              <w:numPr>
                <w:ilvl w:val="0"/>
                <w:numId w:val="13"/>
              </w:numPr>
              <w:tabs>
                <w:tab w:pos="429" w:val="left" w:leader="none"/>
                <w:tab w:pos="430" w:val="left" w:leader="none"/>
              </w:tabs>
              <w:spacing w:line="240" w:lineRule="auto" w:before="2" w:after="0"/>
              <w:ind w:left="429" w:right="486" w:hanging="360"/>
              <w:jc w:val="left"/>
              <w:rPr>
                <w:sz w:val="24"/>
              </w:rPr>
            </w:pPr>
            <w:r>
              <w:rPr>
                <w:sz w:val="24"/>
              </w:rPr>
              <w:t>kreatív írásokat készít </w:t>
            </w:r>
            <w:r>
              <w:rPr>
                <w:spacing w:val="-4"/>
                <w:sz w:val="24"/>
              </w:rPr>
              <w:t>(pl. </w:t>
            </w:r>
            <w:r>
              <w:rPr>
                <w:sz w:val="24"/>
              </w:rPr>
              <w:t>helyi monda, keletkezéstörténet);</w:t>
            </w:r>
          </w:p>
          <w:p>
            <w:pPr>
              <w:pStyle w:val="TableParagraph"/>
              <w:spacing w:before="120"/>
              <w:ind w:left="69" w:right="123"/>
              <w:rPr>
                <w:sz w:val="24"/>
              </w:rPr>
            </w:pPr>
            <w:r>
              <w:rPr>
                <w:sz w:val="24"/>
              </w:rPr>
              <w:t>képes Arany János </w:t>
            </w:r>
            <w:r>
              <w:rPr>
                <w:i/>
                <w:sz w:val="24"/>
              </w:rPr>
              <w:t>Rege a </w:t>
            </w:r>
            <w:r>
              <w:rPr>
                <w:i/>
                <w:sz w:val="24"/>
              </w:rPr>
              <w:t>csodaszarvasról </w:t>
            </w:r>
            <w:r>
              <w:rPr>
                <w:sz w:val="24"/>
              </w:rPr>
              <w:t>című művének elemző bemutatására (részletek, memoriter is), a mondai anyag és a művészi feldolgozás összevetésére;</w:t>
            </w:r>
          </w:p>
          <w:p>
            <w:pPr>
              <w:pStyle w:val="TableParagraph"/>
              <w:numPr>
                <w:ilvl w:val="0"/>
                <w:numId w:val="13"/>
              </w:numPr>
              <w:tabs>
                <w:tab w:pos="429" w:val="left" w:leader="none"/>
                <w:tab w:pos="430" w:val="left" w:leader="none"/>
              </w:tabs>
              <w:spacing w:line="240" w:lineRule="auto" w:before="2" w:after="0"/>
              <w:ind w:left="429" w:right="362" w:hanging="360"/>
              <w:jc w:val="left"/>
              <w:rPr>
                <w:sz w:val="24"/>
              </w:rPr>
            </w:pPr>
            <w:r>
              <w:rPr>
                <w:sz w:val="24"/>
              </w:rPr>
              <w:t>megismeri a ballada </w:t>
            </w:r>
            <w:r>
              <w:rPr>
                <w:spacing w:val="-3"/>
                <w:sz w:val="24"/>
              </w:rPr>
              <w:t>műfaji </w:t>
            </w:r>
            <w:r>
              <w:rPr>
                <w:sz w:val="24"/>
              </w:rPr>
              <w:t>jellemzőit, sajátos szerkesztés- és előadásmódját;</w:t>
            </w:r>
          </w:p>
          <w:p>
            <w:pPr>
              <w:pStyle w:val="TableParagraph"/>
              <w:numPr>
                <w:ilvl w:val="0"/>
                <w:numId w:val="13"/>
              </w:numPr>
              <w:tabs>
                <w:tab w:pos="429" w:val="left" w:leader="none"/>
                <w:tab w:pos="430" w:val="left" w:leader="none"/>
              </w:tabs>
              <w:spacing w:line="237" w:lineRule="auto" w:before="1" w:after="0"/>
              <w:ind w:left="429" w:right="408" w:hanging="360"/>
              <w:jc w:val="left"/>
              <w:rPr>
                <w:sz w:val="24"/>
              </w:rPr>
            </w:pPr>
            <w:r>
              <w:rPr>
                <w:sz w:val="24"/>
              </w:rPr>
              <w:t>tudja, hogy a </w:t>
            </w:r>
            <w:r>
              <w:rPr>
                <w:spacing w:val="-2"/>
                <w:sz w:val="24"/>
              </w:rPr>
              <w:t>népköltészeti </w:t>
            </w:r>
            <w:r>
              <w:rPr>
                <w:sz w:val="24"/>
              </w:rPr>
              <w:t>alkotások többféle változatban</w:t>
            </w:r>
            <w:r>
              <w:rPr>
                <w:spacing w:val="-1"/>
                <w:sz w:val="24"/>
              </w:rPr>
              <w:t> </w:t>
            </w:r>
            <w:r>
              <w:rPr>
                <w:sz w:val="24"/>
              </w:rPr>
              <w:t>létezhetnek;</w:t>
            </w:r>
          </w:p>
          <w:p>
            <w:pPr>
              <w:pStyle w:val="TableParagraph"/>
              <w:numPr>
                <w:ilvl w:val="0"/>
                <w:numId w:val="13"/>
              </w:numPr>
              <w:tabs>
                <w:tab w:pos="429" w:val="left" w:leader="none"/>
                <w:tab w:pos="430" w:val="left" w:leader="none"/>
              </w:tabs>
              <w:spacing w:line="237" w:lineRule="auto" w:before="8" w:after="0"/>
              <w:ind w:left="429" w:right="273" w:hanging="360"/>
              <w:jc w:val="left"/>
              <w:rPr>
                <w:sz w:val="24"/>
              </w:rPr>
            </w:pPr>
            <w:r>
              <w:rPr>
                <w:sz w:val="24"/>
              </w:rPr>
              <w:t>elő tud adni egy népballadát (memoriter);</w:t>
            </w:r>
          </w:p>
          <w:p>
            <w:pPr>
              <w:pStyle w:val="TableParagraph"/>
              <w:numPr>
                <w:ilvl w:val="0"/>
                <w:numId w:val="13"/>
              </w:numPr>
              <w:tabs>
                <w:tab w:pos="429" w:val="left" w:leader="none"/>
                <w:tab w:pos="430" w:val="left" w:leader="none"/>
              </w:tabs>
              <w:spacing w:line="237" w:lineRule="auto" w:before="4" w:after="0"/>
              <w:ind w:left="429" w:right="94" w:hanging="360"/>
              <w:jc w:val="left"/>
              <w:rPr>
                <w:sz w:val="24"/>
              </w:rPr>
            </w:pPr>
            <w:r>
              <w:rPr>
                <w:sz w:val="24"/>
              </w:rPr>
              <w:t>értelmezi Arany János </w:t>
            </w:r>
            <w:r>
              <w:rPr>
                <w:i/>
                <w:sz w:val="24"/>
              </w:rPr>
              <w:t>A </w:t>
            </w:r>
            <w:r>
              <w:rPr>
                <w:i/>
                <w:sz w:val="24"/>
              </w:rPr>
              <w:t>walesi bárdok </w:t>
            </w:r>
            <w:r>
              <w:rPr>
                <w:sz w:val="24"/>
              </w:rPr>
              <w:t>című </w:t>
            </w:r>
            <w:r>
              <w:rPr>
                <w:spacing w:val="-3"/>
                <w:sz w:val="24"/>
              </w:rPr>
              <w:t>balladáját </w:t>
            </w:r>
            <w:r>
              <w:rPr>
                <w:sz w:val="24"/>
              </w:rPr>
              <w:t>(memoriter);</w:t>
            </w:r>
          </w:p>
          <w:p>
            <w:pPr>
              <w:pStyle w:val="TableParagraph"/>
              <w:numPr>
                <w:ilvl w:val="0"/>
                <w:numId w:val="13"/>
              </w:numPr>
              <w:tabs>
                <w:tab w:pos="429" w:val="left" w:leader="none"/>
                <w:tab w:pos="430" w:val="left" w:leader="none"/>
              </w:tabs>
              <w:spacing w:line="237" w:lineRule="auto" w:before="8" w:after="0"/>
              <w:ind w:left="429" w:right="326" w:hanging="360"/>
              <w:jc w:val="left"/>
              <w:rPr>
                <w:sz w:val="24"/>
              </w:rPr>
            </w:pPr>
            <w:r>
              <w:rPr>
                <w:sz w:val="24"/>
              </w:rPr>
              <w:t>műismereti minimuma: egy népballada és egy Arany- ballada.</w:t>
            </w:r>
          </w:p>
        </w:tc>
        <w:tc>
          <w:tcPr>
            <w:tcW w:w="2391" w:type="dxa"/>
            <w:tcBorders>
              <w:bottom w:val="nil"/>
            </w:tcBorders>
          </w:tcPr>
          <w:p>
            <w:pPr>
              <w:pStyle w:val="TableParagraph"/>
              <w:spacing w:before="109"/>
              <w:ind w:left="72" w:right="556"/>
              <w:rPr>
                <w:sz w:val="24"/>
              </w:rPr>
            </w:pPr>
            <w:r>
              <w:rPr>
                <w:i/>
                <w:sz w:val="24"/>
              </w:rPr>
              <w:t>Történelem, </w:t>
            </w:r>
            <w:r>
              <w:rPr>
                <w:i/>
                <w:sz w:val="24"/>
              </w:rPr>
              <w:t>társadalmi és állampolgári ismeretek: </w:t>
            </w:r>
            <w:r>
              <w:rPr>
                <w:sz w:val="24"/>
              </w:rPr>
              <w:t>forrástípusok, forráselemzés; történetek és magyarázatok a magyarság vándorlásáról és a honfoglalásról.</w:t>
            </w:r>
          </w:p>
        </w:tc>
      </w:tr>
      <w:tr>
        <w:trPr>
          <w:trHeight w:val="1118" w:hRule="atLeast"/>
        </w:trPr>
        <w:tc>
          <w:tcPr>
            <w:tcW w:w="3420" w:type="dxa"/>
            <w:gridSpan w:val="2"/>
            <w:tcBorders>
              <w:top w:val="nil"/>
              <w:bottom w:val="nil"/>
            </w:tcBorders>
          </w:tcPr>
          <w:p>
            <w:pPr>
              <w:pStyle w:val="TableParagraph"/>
              <w:rPr>
                <w:sz w:val="24"/>
              </w:rPr>
            </w:pPr>
          </w:p>
        </w:tc>
        <w:tc>
          <w:tcPr>
            <w:tcW w:w="3421" w:type="dxa"/>
            <w:vMerge/>
            <w:tcBorders>
              <w:top w:val="nil"/>
            </w:tcBorders>
          </w:tcPr>
          <w:p>
            <w:pPr>
              <w:rPr>
                <w:sz w:val="2"/>
                <w:szCs w:val="2"/>
              </w:rPr>
            </w:pPr>
          </w:p>
        </w:tc>
        <w:tc>
          <w:tcPr>
            <w:tcW w:w="2391" w:type="dxa"/>
            <w:tcBorders>
              <w:top w:val="nil"/>
              <w:bottom w:val="nil"/>
            </w:tcBorders>
          </w:tcPr>
          <w:p>
            <w:pPr>
              <w:pStyle w:val="TableParagraph"/>
              <w:spacing w:before="125"/>
              <w:ind w:left="72" w:right="283"/>
              <w:rPr>
                <w:sz w:val="24"/>
              </w:rPr>
            </w:pPr>
            <w:r>
              <w:rPr>
                <w:i/>
                <w:sz w:val="24"/>
              </w:rPr>
              <w:t>Ének-zene: </w:t>
            </w:r>
            <w:r>
              <w:rPr>
                <w:sz w:val="24"/>
              </w:rPr>
              <w:t>népdalok felidézése.</w:t>
            </w:r>
          </w:p>
        </w:tc>
      </w:tr>
      <w:tr>
        <w:trPr>
          <w:trHeight w:val="2498" w:hRule="atLeast"/>
        </w:trPr>
        <w:tc>
          <w:tcPr>
            <w:tcW w:w="3420" w:type="dxa"/>
            <w:gridSpan w:val="2"/>
            <w:tcBorders>
              <w:top w:val="nil"/>
              <w:bottom w:val="nil"/>
            </w:tcBorders>
          </w:tcPr>
          <w:p>
            <w:pPr>
              <w:pStyle w:val="TableParagraph"/>
              <w:spacing w:before="11"/>
              <w:rPr>
                <w:b/>
                <w:sz w:val="36"/>
              </w:rPr>
            </w:pPr>
          </w:p>
          <w:p>
            <w:pPr>
              <w:pStyle w:val="TableParagraph"/>
              <w:ind w:left="69" w:right="341"/>
              <w:jc w:val="both"/>
              <w:rPr>
                <w:i/>
                <w:sz w:val="24"/>
              </w:rPr>
            </w:pPr>
            <w:r>
              <w:rPr>
                <w:sz w:val="24"/>
              </w:rPr>
              <w:t>Egy népballada értelmezése és előadása (pl. </w:t>
            </w:r>
            <w:r>
              <w:rPr>
                <w:i/>
                <w:sz w:val="24"/>
              </w:rPr>
              <w:t>Kőmíves Kelemen </w:t>
            </w:r>
            <w:r>
              <w:rPr>
                <w:sz w:val="24"/>
              </w:rPr>
              <w:t>vagy </w:t>
            </w:r>
            <w:r>
              <w:rPr>
                <w:i/>
                <w:sz w:val="24"/>
              </w:rPr>
              <w:t>Kádár Kata).</w:t>
            </w:r>
          </w:p>
          <w:p>
            <w:pPr>
              <w:pStyle w:val="TableParagraph"/>
              <w:ind w:left="69" w:right="915"/>
              <w:rPr>
                <w:sz w:val="24"/>
              </w:rPr>
            </w:pPr>
            <w:r>
              <w:rPr>
                <w:sz w:val="24"/>
              </w:rPr>
              <w:t>A műfaji sajátosságok megfigyelése, elemzése (szaggatottság, kihagyás, elhallgatás stb.).</w:t>
            </w:r>
          </w:p>
        </w:tc>
        <w:tc>
          <w:tcPr>
            <w:tcW w:w="3421" w:type="dxa"/>
            <w:vMerge/>
            <w:tcBorders>
              <w:top w:val="nil"/>
            </w:tcBorders>
          </w:tcPr>
          <w:p>
            <w:pPr>
              <w:rPr>
                <w:sz w:val="2"/>
                <w:szCs w:val="2"/>
              </w:rPr>
            </w:pPr>
          </w:p>
        </w:tc>
        <w:tc>
          <w:tcPr>
            <w:tcW w:w="2391" w:type="dxa"/>
            <w:tcBorders>
              <w:top w:val="nil"/>
              <w:bottom w:val="nil"/>
            </w:tcBorders>
          </w:tcPr>
          <w:p>
            <w:pPr>
              <w:pStyle w:val="TableParagraph"/>
              <w:rPr>
                <w:b/>
                <w:sz w:val="26"/>
              </w:rPr>
            </w:pPr>
          </w:p>
          <w:p>
            <w:pPr>
              <w:pStyle w:val="TableParagraph"/>
              <w:spacing w:before="162"/>
              <w:ind w:left="72"/>
              <w:rPr>
                <w:sz w:val="24"/>
              </w:rPr>
            </w:pPr>
            <w:r>
              <w:rPr>
                <w:i/>
                <w:sz w:val="24"/>
              </w:rPr>
              <w:t>Erkölcstan: </w:t>
            </w:r>
            <w:r>
              <w:rPr>
                <w:sz w:val="24"/>
              </w:rPr>
              <w:t>bűn,</w:t>
            </w:r>
          </w:p>
          <w:p>
            <w:pPr>
              <w:pStyle w:val="TableParagraph"/>
              <w:ind w:left="72"/>
              <w:rPr>
                <w:sz w:val="24"/>
              </w:rPr>
            </w:pPr>
            <w:r>
              <w:rPr>
                <w:sz w:val="24"/>
              </w:rPr>
              <w:t>erény, lelkiismeret.</w:t>
            </w:r>
          </w:p>
        </w:tc>
      </w:tr>
      <w:tr>
        <w:trPr>
          <w:trHeight w:val="3578" w:hRule="atLeast"/>
        </w:trPr>
        <w:tc>
          <w:tcPr>
            <w:tcW w:w="3420" w:type="dxa"/>
            <w:gridSpan w:val="2"/>
            <w:tcBorders>
              <w:top w:val="nil"/>
              <w:bottom w:val="nil"/>
            </w:tcBorders>
          </w:tcPr>
          <w:p>
            <w:pPr>
              <w:pStyle w:val="TableParagraph"/>
              <w:spacing w:before="125"/>
              <w:ind w:left="69" w:right="261"/>
              <w:rPr>
                <w:sz w:val="24"/>
              </w:rPr>
            </w:pPr>
            <w:r>
              <w:rPr>
                <w:sz w:val="24"/>
              </w:rPr>
              <w:t>Arany János: </w:t>
            </w:r>
            <w:r>
              <w:rPr>
                <w:i/>
                <w:sz w:val="24"/>
              </w:rPr>
              <w:t>A walesi bárdok </w:t>
            </w:r>
            <w:r>
              <w:rPr>
                <w:sz w:val="24"/>
              </w:rPr>
              <w:t>– egy műballada értelmezése és előadása.</w:t>
            </w:r>
          </w:p>
          <w:p>
            <w:pPr>
              <w:pStyle w:val="TableParagraph"/>
              <w:ind w:left="69"/>
              <w:rPr>
                <w:sz w:val="24"/>
              </w:rPr>
            </w:pPr>
            <w:r>
              <w:rPr>
                <w:sz w:val="24"/>
              </w:rPr>
              <w:t>Egyszólamú, egyenes vonalú (lineáris) szerkezet.</w:t>
            </w:r>
          </w:p>
          <w:p>
            <w:pPr>
              <w:pStyle w:val="TableParagraph"/>
              <w:ind w:left="69" w:right="302"/>
              <w:rPr>
                <w:sz w:val="24"/>
              </w:rPr>
            </w:pPr>
            <w:r>
              <w:rPr>
                <w:sz w:val="24"/>
              </w:rPr>
              <w:t>Műfaji sajátosságok (pl. kihagyásosság) és művészi megoldások (pl. ismétlés, fokozás, szórendcsere/inverzió, versforma, zeneiség).</w:t>
            </w:r>
          </w:p>
          <w:p>
            <w:pPr>
              <w:pStyle w:val="TableParagraph"/>
              <w:spacing w:before="1"/>
              <w:ind w:left="69" w:right="815"/>
              <w:rPr>
                <w:sz w:val="24"/>
              </w:rPr>
            </w:pPr>
            <w:r>
              <w:rPr>
                <w:sz w:val="24"/>
              </w:rPr>
              <w:t>Magatartásformák; bűn és bűnhődés, lélektaniság.</w:t>
            </w:r>
          </w:p>
        </w:tc>
        <w:tc>
          <w:tcPr>
            <w:tcW w:w="3421" w:type="dxa"/>
            <w:vMerge/>
            <w:tcBorders>
              <w:top w:val="nil"/>
            </w:tcBorders>
          </w:tcPr>
          <w:p>
            <w:pPr>
              <w:rPr>
                <w:sz w:val="2"/>
                <w:szCs w:val="2"/>
              </w:rPr>
            </w:pPr>
          </w:p>
        </w:tc>
        <w:tc>
          <w:tcPr>
            <w:tcW w:w="2391" w:type="dxa"/>
            <w:tcBorders>
              <w:top w:val="nil"/>
              <w:bottom w:val="nil"/>
            </w:tcBorders>
          </w:tcPr>
          <w:p>
            <w:pPr>
              <w:pStyle w:val="TableParagraph"/>
              <w:rPr>
                <w:sz w:val="24"/>
              </w:rPr>
            </w:pPr>
          </w:p>
        </w:tc>
      </w:tr>
      <w:tr>
        <w:trPr>
          <w:trHeight w:val="1515" w:hRule="atLeast"/>
        </w:trPr>
        <w:tc>
          <w:tcPr>
            <w:tcW w:w="3420" w:type="dxa"/>
            <w:gridSpan w:val="2"/>
            <w:tcBorders>
              <w:top w:val="nil"/>
            </w:tcBorders>
          </w:tcPr>
          <w:p>
            <w:pPr>
              <w:pStyle w:val="TableParagraph"/>
              <w:spacing w:before="125"/>
              <w:ind w:left="69" w:right="388"/>
              <w:rPr>
                <w:sz w:val="24"/>
              </w:rPr>
            </w:pPr>
            <w:r>
              <w:rPr>
                <w:sz w:val="24"/>
              </w:rPr>
              <w:t>Mondák feldolgozása: Csörsz- árka; Királyasztal a Csanyik- völgyben; Diósgyőr nevének eredete; Bors vezér</w:t>
            </w:r>
          </w:p>
          <w:p>
            <w:pPr>
              <w:pStyle w:val="TableParagraph"/>
              <w:spacing w:line="266" w:lineRule="exact"/>
              <w:ind w:left="69"/>
              <w:rPr>
                <w:sz w:val="24"/>
              </w:rPr>
            </w:pPr>
            <w:r>
              <w:rPr>
                <w:sz w:val="24"/>
              </w:rPr>
              <w:t>Balogh Béni: Magyar regék és</w:t>
            </w:r>
          </w:p>
        </w:tc>
        <w:tc>
          <w:tcPr>
            <w:tcW w:w="3421" w:type="dxa"/>
            <w:vMerge/>
            <w:tcBorders>
              <w:top w:val="nil"/>
            </w:tcBorders>
          </w:tcPr>
          <w:p>
            <w:pPr>
              <w:rPr>
                <w:sz w:val="2"/>
                <w:szCs w:val="2"/>
              </w:rPr>
            </w:pPr>
          </w:p>
        </w:tc>
        <w:tc>
          <w:tcPr>
            <w:tcW w:w="2391"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49"/>
        <w:gridCol w:w="3421"/>
        <w:gridCol w:w="2391"/>
      </w:tblGrid>
      <w:tr>
        <w:trPr>
          <w:trHeight w:val="554" w:hRule="atLeast"/>
        </w:trPr>
        <w:tc>
          <w:tcPr>
            <w:tcW w:w="3420" w:type="dxa"/>
            <w:gridSpan w:val="2"/>
          </w:tcPr>
          <w:p>
            <w:pPr>
              <w:pStyle w:val="TableParagraph"/>
              <w:spacing w:line="268" w:lineRule="exact"/>
              <w:ind w:left="69"/>
              <w:rPr>
                <w:sz w:val="24"/>
              </w:rPr>
            </w:pPr>
            <w:r>
              <w:rPr>
                <w:sz w:val="24"/>
              </w:rPr>
              <w:t>mondák</w:t>
            </w:r>
          </w:p>
        </w:tc>
        <w:tc>
          <w:tcPr>
            <w:tcW w:w="3421" w:type="dxa"/>
          </w:tcPr>
          <w:p>
            <w:pPr>
              <w:pStyle w:val="TableParagraph"/>
              <w:rPr>
                <w:sz w:val="24"/>
              </w:rPr>
            </w:pPr>
          </w:p>
        </w:tc>
        <w:tc>
          <w:tcPr>
            <w:tcW w:w="2391" w:type="dxa"/>
          </w:tcPr>
          <w:p>
            <w:pPr>
              <w:pStyle w:val="TableParagraph"/>
              <w:rPr>
                <w:sz w:val="24"/>
              </w:rPr>
            </w:pPr>
          </w:p>
        </w:tc>
      </w:tr>
      <w:tr>
        <w:trPr>
          <w:trHeight w:val="1067" w:hRule="atLeast"/>
        </w:trPr>
        <w:tc>
          <w:tcPr>
            <w:tcW w:w="1771" w:type="dxa"/>
          </w:tcPr>
          <w:p>
            <w:pPr>
              <w:pStyle w:val="TableParagraph"/>
              <w:spacing w:before="9"/>
              <w:rPr>
                <w:b/>
                <w:sz w:val="21"/>
              </w:rPr>
            </w:pPr>
          </w:p>
          <w:p>
            <w:pPr>
              <w:pStyle w:val="TableParagraph"/>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Monda, rege, eredetmonda, felező 8-as ritmus.</w:t>
            </w:r>
          </w:p>
          <w:p>
            <w:pPr>
              <w:pStyle w:val="TableParagraph"/>
              <w:spacing w:line="270" w:lineRule="atLeast" w:before="120"/>
              <w:ind w:left="69" w:right="884"/>
              <w:rPr>
                <w:sz w:val="24"/>
              </w:rPr>
            </w:pPr>
            <w:r>
              <w:rPr>
                <w:sz w:val="24"/>
              </w:rPr>
              <w:t>Időmértékes verselési rendszer, versláb, jambus, jambikus verselés, spondeus, félrím, belső rím, alliteráció, szórendcsere.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1454" w:hRule="atLeast"/>
        </w:trPr>
        <w:tc>
          <w:tcPr>
            <w:tcW w:w="2137" w:type="dxa"/>
          </w:tcPr>
          <w:p>
            <w:pPr>
              <w:pStyle w:val="TableParagraph"/>
              <w:spacing w:before="10"/>
              <w:rPr>
                <w:b/>
                <w:sz w:val="38"/>
              </w:rPr>
            </w:pPr>
          </w:p>
          <w:p>
            <w:pPr>
              <w:pStyle w:val="TableParagraph"/>
              <w:ind w:left="371" w:right="117" w:hanging="228"/>
              <w:rPr>
                <w:b/>
                <w:sz w:val="24"/>
              </w:rPr>
            </w:pPr>
            <w:r>
              <w:rPr>
                <w:b/>
                <w:sz w:val="24"/>
              </w:rPr>
              <w:t>Tematikai egység/ Fejlesztési cél</w:t>
            </w:r>
          </w:p>
        </w:tc>
        <w:tc>
          <w:tcPr>
            <w:tcW w:w="5888" w:type="dxa"/>
            <w:gridSpan w:val="3"/>
          </w:tcPr>
          <w:p>
            <w:pPr>
              <w:pStyle w:val="TableParagraph"/>
              <w:rPr>
                <w:b/>
                <w:sz w:val="28"/>
              </w:rPr>
            </w:pPr>
          </w:p>
          <w:p>
            <w:pPr>
              <w:pStyle w:val="TableParagraph"/>
              <w:rPr>
                <w:b/>
                <w:sz w:val="28"/>
              </w:rPr>
            </w:pPr>
          </w:p>
          <w:p>
            <w:pPr>
              <w:pStyle w:val="TableParagraph"/>
              <w:ind w:left="1962"/>
              <w:rPr>
                <w:b/>
                <w:i/>
                <w:sz w:val="24"/>
              </w:rPr>
            </w:pPr>
            <w:r>
              <w:rPr>
                <w:b/>
                <w:sz w:val="24"/>
              </w:rPr>
              <w:t>Arany János: </w:t>
            </w:r>
            <w:r>
              <w:rPr>
                <w:b/>
                <w:i/>
                <w:sz w:val="24"/>
              </w:rPr>
              <w:t>Toldi</w:t>
            </w:r>
          </w:p>
        </w:tc>
        <w:tc>
          <w:tcPr>
            <w:tcW w:w="1207" w:type="dxa"/>
          </w:tcPr>
          <w:p>
            <w:pPr>
              <w:pStyle w:val="TableParagraph"/>
              <w:spacing w:before="116"/>
              <w:ind w:left="280" w:right="102" w:hanging="152"/>
              <w:rPr>
                <w:b/>
                <w:sz w:val="24"/>
              </w:rPr>
            </w:pPr>
            <w:r>
              <w:rPr>
                <w:b/>
                <w:sz w:val="24"/>
              </w:rPr>
              <w:t>Órakeret</w:t>
            </w:r>
            <w:r>
              <w:rPr>
                <w:b/>
                <w:w w:val="99"/>
                <w:sz w:val="24"/>
              </w:rPr>
              <w:t> </w:t>
            </w:r>
            <w:r>
              <w:rPr>
                <w:b/>
                <w:sz w:val="24"/>
              </w:rPr>
              <w:t>19 óra</w:t>
            </w:r>
          </w:p>
        </w:tc>
      </w:tr>
      <w:tr>
        <w:trPr>
          <w:trHeight w:val="791" w:hRule="atLeast"/>
        </w:trPr>
        <w:tc>
          <w:tcPr>
            <w:tcW w:w="2137" w:type="dxa"/>
          </w:tcPr>
          <w:p>
            <w:pPr>
              <w:pStyle w:val="TableParagraph"/>
              <w:rPr>
                <w:b/>
                <w:sz w:val="22"/>
              </w:rPr>
            </w:pPr>
          </w:p>
          <w:p>
            <w:pPr>
              <w:pStyle w:val="TableParagraph"/>
              <w:ind w:left="338"/>
              <w:rPr>
                <w:b/>
                <w:sz w:val="24"/>
              </w:rPr>
            </w:pPr>
            <w:r>
              <w:rPr>
                <w:b/>
                <w:sz w:val="24"/>
              </w:rPr>
              <w:t>Előzetes tudás</w:t>
            </w:r>
          </w:p>
        </w:tc>
        <w:tc>
          <w:tcPr>
            <w:tcW w:w="7095" w:type="dxa"/>
            <w:gridSpan w:val="4"/>
          </w:tcPr>
          <w:p>
            <w:pPr>
              <w:pStyle w:val="TableParagraph"/>
              <w:spacing w:before="111"/>
              <w:ind w:left="68"/>
              <w:rPr>
                <w:i/>
                <w:sz w:val="24"/>
              </w:rPr>
            </w:pPr>
            <w:r>
              <w:rPr>
                <w:sz w:val="24"/>
              </w:rPr>
              <w:t>Elbeszélő költemény, felező 12-es forma; Petőfi Sándor: </w:t>
            </w:r>
            <w:r>
              <w:rPr>
                <w:i/>
                <w:sz w:val="24"/>
              </w:rPr>
              <w:t>János vitéz.</w:t>
            </w:r>
          </w:p>
          <w:p>
            <w:pPr>
              <w:pStyle w:val="TableParagraph"/>
              <w:spacing w:line="264" w:lineRule="exact" w:before="120"/>
              <w:ind w:left="68"/>
              <w:rPr>
                <w:sz w:val="24"/>
              </w:rPr>
            </w:pPr>
            <w:r>
              <w:rPr>
                <w:sz w:val="24"/>
              </w:rPr>
              <w:t>Elbeszélés, leírás, jellemzés, levél; mindennapi tájékoztató szövegek.</w:t>
            </w:r>
          </w:p>
        </w:tc>
      </w:tr>
      <w:tr>
        <w:trPr>
          <w:trHeight w:val="3270"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87"/>
              <w:rPr>
                <w:sz w:val="24"/>
              </w:rPr>
            </w:pPr>
            <w:r>
              <w:rPr>
                <w:sz w:val="24"/>
              </w:rPr>
              <w:t>Magatartásformák (indulat, hirtelen harag) elutasítása, erkölcsi értékek (szeretet, helytállás) vállalása. A szövegközeli olvasás, a szövegértelmező, műértelmező képesség fejlesztése (tér- és időviszonyok, cselekmény, a szereplők kapcsolatai; magatartások értelmezése; lélekábrázolás). A szókincs, az esztétikai és erkölcsi érzék, az ítélőképesség fejlesztése.</w:t>
            </w:r>
          </w:p>
          <w:p>
            <w:pPr>
              <w:pStyle w:val="TableParagraph"/>
              <w:spacing w:before="121"/>
              <w:ind w:left="68"/>
              <w:rPr>
                <w:sz w:val="24"/>
              </w:rPr>
            </w:pPr>
            <w:r>
              <w:rPr>
                <w:sz w:val="24"/>
              </w:rPr>
              <w:t>Annak felismerése, hogy a nyelvi igényesség az önbecsülés és a mások iránti tisztelet kifejezője. A kommunikációs képességek fejlesztése; az önismeret, a nyelvi kultúra növelése. Elbeszélés, leírás, jellemzés közlésformáinak folyamatos gyakorlása, rövid érvelő szövegek</w:t>
            </w:r>
          </w:p>
          <w:p>
            <w:pPr>
              <w:pStyle w:val="TableParagraph"/>
              <w:spacing w:line="259" w:lineRule="exact"/>
              <w:ind w:left="68"/>
              <w:rPr>
                <w:sz w:val="24"/>
              </w:rPr>
            </w:pPr>
            <w:r>
              <w:rPr>
                <w:sz w:val="24"/>
              </w:rPr>
              <w:t>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2458" w:hRule="atLeast"/>
        </w:trPr>
        <w:tc>
          <w:tcPr>
            <w:tcW w:w="3409" w:type="dxa"/>
            <w:gridSpan w:val="2"/>
            <w:tcBorders>
              <w:bottom w:val="nil"/>
            </w:tcBorders>
          </w:tcPr>
          <w:p>
            <w:pPr>
              <w:pStyle w:val="TableParagraph"/>
              <w:spacing w:before="111"/>
              <w:ind w:left="69" w:right="91"/>
              <w:rPr>
                <w:sz w:val="24"/>
              </w:rPr>
            </w:pPr>
            <w:r>
              <w:rPr>
                <w:sz w:val="24"/>
              </w:rPr>
              <w:t>A </w:t>
            </w:r>
            <w:r>
              <w:rPr>
                <w:i/>
                <w:sz w:val="24"/>
              </w:rPr>
              <w:t>Toldi </w:t>
            </w:r>
            <w:r>
              <w:rPr>
                <w:sz w:val="24"/>
              </w:rPr>
              <w:t>cselekménye, szerkezete. Toldi Miklós helyzete, tettei, magatartása (értelmezés, jellemzés); kapcsolatai, konfliktusai (elemzés).</w:t>
            </w:r>
          </w:p>
          <w:p>
            <w:pPr>
              <w:pStyle w:val="TableParagraph"/>
              <w:spacing w:before="1"/>
              <w:ind w:left="69" w:right="364"/>
              <w:rPr>
                <w:sz w:val="24"/>
              </w:rPr>
            </w:pPr>
            <w:r>
              <w:rPr>
                <w:sz w:val="24"/>
              </w:rPr>
              <w:t>Arany lélekábrázolása (családi kapcsolatok; bűn és megtisztulás).</w:t>
            </w:r>
          </w:p>
        </w:tc>
        <w:tc>
          <w:tcPr>
            <w:tcW w:w="3409" w:type="dxa"/>
            <w:vMerge w:val="restart"/>
          </w:tcPr>
          <w:p>
            <w:pPr>
              <w:pStyle w:val="TableParagraph"/>
              <w:spacing w:before="111"/>
              <w:ind w:left="68"/>
              <w:rPr>
                <w:sz w:val="24"/>
              </w:rPr>
            </w:pPr>
            <w:r>
              <w:rPr>
                <w:sz w:val="24"/>
              </w:rPr>
              <w:t>A tanuló</w:t>
            </w:r>
          </w:p>
          <w:p>
            <w:pPr>
              <w:pStyle w:val="TableParagraph"/>
              <w:numPr>
                <w:ilvl w:val="0"/>
                <w:numId w:val="14"/>
              </w:numPr>
              <w:tabs>
                <w:tab w:pos="428" w:val="left" w:leader="none"/>
                <w:tab w:pos="429" w:val="left" w:leader="none"/>
              </w:tabs>
              <w:spacing w:line="240" w:lineRule="auto" w:before="2" w:after="0"/>
              <w:ind w:left="428" w:right="890" w:hanging="360"/>
              <w:jc w:val="left"/>
              <w:rPr>
                <w:sz w:val="24"/>
              </w:rPr>
            </w:pPr>
            <w:r>
              <w:rPr>
                <w:sz w:val="24"/>
              </w:rPr>
              <w:t>felismeri az </w:t>
            </w:r>
            <w:r>
              <w:rPr>
                <w:spacing w:val="-3"/>
                <w:sz w:val="24"/>
              </w:rPr>
              <w:t>elbeszélő </w:t>
            </w:r>
            <w:r>
              <w:rPr>
                <w:sz w:val="24"/>
              </w:rPr>
              <w:t>költemény</w:t>
            </w:r>
            <w:r>
              <w:rPr>
                <w:spacing w:val="-5"/>
                <w:sz w:val="24"/>
              </w:rPr>
              <w:t> </w:t>
            </w:r>
            <w:r>
              <w:rPr>
                <w:sz w:val="24"/>
              </w:rPr>
              <w:t>műfaját;</w:t>
            </w:r>
          </w:p>
          <w:p>
            <w:pPr>
              <w:pStyle w:val="TableParagraph"/>
              <w:numPr>
                <w:ilvl w:val="0"/>
                <w:numId w:val="14"/>
              </w:numPr>
              <w:tabs>
                <w:tab w:pos="428" w:val="left" w:leader="none"/>
                <w:tab w:pos="429" w:val="left" w:leader="none"/>
              </w:tabs>
              <w:spacing w:line="240" w:lineRule="auto" w:before="2" w:after="0"/>
              <w:ind w:left="428" w:right="223" w:hanging="360"/>
              <w:jc w:val="left"/>
              <w:rPr>
                <w:sz w:val="24"/>
              </w:rPr>
            </w:pPr>
            <w:r>
              <w:rPr>
                <w:sz w:val="24"/>
              </w:rPr>
              <w:t>elemzi a tér- és időviszonyokat; ismeri a cselekményt; jellemzi a szereplőket és minősíti kapcsolataikat a </w:t>
            </w:r>
            <w:r>
              <w:rPr>
                <w:i/>
                <w:sz w:val="24"/>
              </w:rPr>
              <w:t>Toldi </w:t>
            </w:r>
            <w:r>
              <w:rPr>
                <w:sz w:val="24"/>
              </w:rPr>
              <w:t>részletes feldolgozása </w:t>
            </w:r>
            <w:r>
              <w:rPr>
                <w:spacing w:val="-3"/>
                <w:sz w:val="24"/>
              </w:rPr>
              <w:t>során;</w:t>
            </w:r>
          </w:p>
          <w:p>
            <w:pPr>
              <w:pStyle w:val="TableParagraph"/>
              <w:numPr>
                <w:ilvl w:val="0"/>
                <w:numId w:val="14"/>
              </w:numPr>
              <w:tabs>
                <w:tab w:pos="428" w:val="left" w:leader="none"/>
                <w:tab w:pos="429" w:val="left" w:leader="none"/>
              </w:tabs>
              <w:spacing w:line="240" w:lineRule="auto" w:before="0" w:after="0"/>
              <w:ind w:left="428" w:right="571" w:hanging="360"/>
              <w:jc w:val="left"/>
              <w:rPr>
                <w:sz w:val="24"/>
              </w:rPr>
            </w:pPr>
            <w:r>
              <w:rPr>
                <w:sz w:val="24"/>
              </w:rPr>
              <w:t>alkalmazza a </w:t>
            </w:r>
            <w:r>
              <w:rPr>
                <w:spacing w:val="-3"/>
                <w:sz w:val="24"/>
              </w:rPr>
              <w:t>kapcsolódó </w:t>
            </w:r>
            <w:r>
              <w:rPr>
                <w:sz w:val="24"/>
              </w:rPr>
              <w:t>elméleti fogalmakat (pl. verses epika; elbeszélő költemény);</w:t>
            </w:r>
          </w:p>
          <w:p>
            <w:pPr>
              <w:pStyle w:val="TableParagraph"/>
              <w:numPr>
                <w:ilvl w:val="0"/>
                <w:numId w:val="14"/>
              </w:numPr>
              <w:tabs>
                <w:tab w:pos="428" w:val="left" w:leader="none"/>
                <w:tab w:pos="429" w:val="left" w:leader="none"/>
              </w:tabs>
              <w:spacing w:line="237" w:lineRule="auto" w:before="0" w:after="0"/>
              <w:ind w:left="428" w:right="535" w:hanging="360"/>
              <w:jc w:val="left"/>
              <w:rPr>
                <w:sz w:val="24"/>
              </w:rPr>
            </w:pPr>
            <w:r>
              <w:rPr>
                <w:sz w:val="24"/>
              </w:rPr>
              <w:t>felismeri a poétikai eszközöket (szóképek, alakzatok), a</w:t>
            </w:r>
            <w:r>
              <w:rPr>
                <w:spacing w:val="-15"/>
                <w:sz w:val="24"/>
              </w:rPr>
              <w:t> </w:t>
            </w:r>
            <w:r>
              <w:rPr>
                <w:sz w:val="24"/>
              </w:rPr>
              <w:t>versritmust;</w:t>
            </w:r>
          </w:p>
          <w:p>
            <w:pPr>
              <w:pStyle w:val="TableParagraph"/>
              <w:numPr>
                <w:ilvl w:val="0"/>
                <w:numId w:val="14"/>
              </w:numPr>
              <w:tabs>
                <w:tab w:pos="428" w:val="left" w:leader="none"/>
                <w:tab w:pos="429" w:val="left" w:leader="none"/>
              </w:tabs>
              <w:spacing w:line="279" w:lineRule="exact" w:before="5" w:after="0"/>
              <w:ind w:left="428" w:right="0" w:hanging="361"/>
              <w:jc w:val="left"/>
              <w:rPr>
                <w:sz w:val="24"/>
              </w:rPr>
            </w:pPr>
            <w:r>
              <w:rPr>
                <w:sz w:val="24"/>
              </w:rPr>
              <w:t>képes saját</w:t>
            </w:r>
            <w:r>
              <w:rPr>
                <w:spacing w:val="-1"/>
                <w:sz w:val="24"/>
              </w:rPr>
              <w:t> </w:t>
            </w:r>
            <w:r>
              <w:rPr>
                <w:sz w:val="24"/>
              </w:rPr>
              <w:t>véleményének</w:t>
            </w:r>
          </w:p>
        </w:tc>
        <w:tc>
          <w:tcPr>
            <w:tcW w:w="2414" w:type="dxa"/>
            <w:gridSpan w:val="2"/>
            <w:tcBorders>
              <w:bottom w:val="nil"/>
            </w:tcBorders>
          </w:tcPr>
          <w:p>
            <w:pPr>
              <w:pStyle w:val="TableParagraph"/>
              <w:spacing w:before="111"/>
              <w:ind w:left="71" w:right="488"/>
              <w:jc w:val="both"/>
              <w:rPr>
                <w:sz w:val="24"/>
              </w:rPr>
            </w:pPr>
            <w:r>
              <w:rPr>
                <w:i/>
                <w:sz w:val="24"/>
              </w:rPr>
              <w:t>Erkölcstan: </w:t>
            </w:r>
            <w:r>
              <w:rPr>
                <w:sz w:val="24"/>
              </w:rPr>
              <w:t>bűn és erény, </w:t>
            </w:r>
            <w:r>
              <w:rPr>
                <w:spacing w:val="-3"/>
                <w:sz w:val="24"/>
              </w:rPr>
              <w:t>lelkiismeret, </w:t>
            </w:r>
            <w:r>
              <w:rPr>
                <w:sz w:val="24"/>
              </w:rPr>
              <w:t>megtisztulás.</w:t>
            </w:r>
          </w:p>
          <w:p>
            <w:pPr>
              <w:pStyle w:val="TableParagraph"/>
              <w:rPr>
                <w:b/>
                <w:sz w:val="24"/>
              </w:rPr>
            </w:pPr>
          </w:p>
          <w:p>
            <w:pPr>
              <w:pStyle w:val="TableParagraph"/>
              <w:spacing w:before="1"/>
              <w:ind w:left="71" w:right="174"/>
              <w:rPr>
                <w:sz w:val="24"/>
              </w:rPr>
            </w:pPr>
            <w:r>
              <w:rPr>
                <w:i/>
                <w:sz w:val="24"/>
              </w:rPr>
              <w:t>Ének-zene: </w:t>
            </w:r>
            <w:r>
              <w:rPr>
                <w:sz w:val="24"/>
              </w:rPr>
              <w:t>ritmizálási gyakorlatok.</w:t>
            </w:r>
          </w:p>
        </w:tc>
      </w:tr>
      <w:tr>
        <w:trPr>
          <w:trHeight w:val="2429" w:hRule="atLeast"/>
        </w:trPr>
        <w:tc>
          <w:tcPr>
            <w:tcW w:w="3409" w:type="dxa"/>
            <w:gridSpan w:val="2"/>
            <w:tcBorders>
              <w:top w:val="nil"/>
            </w:tcBorders>
          </w:tcPr>
          <w:p>
            <w:pPr>
              <w:pStyle w:val="TableParagraph"/>
              <w:spacing w:before="127"/>
              <w:ind w:left="69" w:right="131"/>
              <w:rPr>
                <w:sz w:val="24"/>
              </w:rPr>
            </w:pPr>
            <w:r>
              <w:rPr>
                <w:sz w:val="24"/>
              </w:rPr>
              <w:t>A megjelenítés eszközei (az egységenkénti feldolgozás során a poétikai eszközök elemzése: képek, pl. hasonlat, megszemélyesítés, metafora; alakzatok, pl. ellentét, párhuzam, túlzás, felsorolás, részletezés, szótőismétlés).</w:t>
            </w:r>
          </w:p>
        </w:tc>
        <w:tc>
          <w:tcPr>
            <w:tcW w:w="3409" w:type="dxa"/>
            <w:vMerge/>
            <w:tcBorders>
              <w:top w:val="nil"/>
            </w:tcBorders>
          </w:tcPr>
          <w:p>
            <w:pPr>
              <w:rPr>
                <w:sz w:val="2"/>
                <w:szCs w:val="2"/>
              </w:rPr>
            </w:pPr>
          </w:p>
        </w:tc>
        <w:tc>
          <w:tcPr>
            <w:tcW w:w="2414" w:type="dxa"/>
            <w:gridSpan w:val="2"/>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744" w:hRule="atLeast"/>
        </w:trPr>
        <w:tc>
          <w:tcPr>
            <w:tcW w:w="3409" w:type="dxa"/>
            <w:gridSpan w:val="2"/>
            <w:tcBorders>
              <w:bottom w:val="nil"/>
            </w:tcBorders>
          </w:tcPr>
          <w:p>
            <w:pPr>
              <w:pStyle w:val="TableParagraph"/>
              <w:ind w:left="69" w:right="224"/>
              <w:rPr>
                <w:sz w:val="24"/>
              </w:rPr>
            </w:pPr>
            <w:r>
              <w:rPr>
                <w:sz w:val="24"/>
              </w:rPr>
              <w:t>Verselési elemzések, ritmizálási gyakorlatok.</w:t>
            </w:r>
          </w:p>
        </w:tc>
        <w:tc>
          <w:tcPr>
            <w:tcW w:w="3409" w:type="dxa"/>
            <w:vMerge w:val="restart"/>
          </w:tcPr>
          <w:p>
            <w:pPr>
              <w:pStyle w:val="TableParagraph"/>
              <w:spacing w:line="268" w:lineRule="exact"/>
              <w:ind w:left="428"/>
              <w:rPr>
                <w:sz w:val="24"/>
              </w:rPr>
            </w:pPr>
            <w:r>
              <w:rPr>
                <w:sz w:val="24"/>
              </w:rPr>
              <w:t>megfogalmazására;</w:t>
            </w:r>
          </w:p>
          <w:p>
            <w:pPr>
              <w:pStyle w:val="TableParagraph"/>
              <w:numPr>
                <w:ilvl w:val="0"/>
                <w:numId w:val="15"/>
              </w:numPr>
              <w:tabs>
                <w:tab w:pos="428" w:val="left" w:leader="none"/>
                <w:tab w:pos="429" w:val="left" w:leader="none"/>
              </w:tabs>
              <w:spacing w:line="237" w:lineRule="auto" w:before="5" w:after="0"/>
              <w:ind w:left="428" w:right="384" w:hanging="360"/>
              <w:jc w:val="left"/>
              <w:rPr>
                <w:sz w:val="24"/>
              </w:rPr>
            </w:pPr>
            <w:r>
              <w:rPr>
                <w:sz w:val="24"/>
              </w:rPr>
              <w:t>tud memoritereket előadni (szövegrészletek a</w:t>
            </w:r>
            <w:r>
              <w:rPr>
                <w:spacing w:val="-17"/>
                <w:sz w:val="24"/>
              </w:rPr>
              <w:t> </w:t>
            </w:r>
            <w:r>
              <w:rPr>
                <w:sz w:val="24"/>
              </w:rPr>
              <w:t>műből);</w:t>
            </w:r>
          </w:p>
          <w:p>
            <w:pPr>
              <w:pStyle w:val="TableParagraph"/>
              <w:numPr>
                <w:ilvl w:val="0"/>
                <w:numId w:val="15"/>
              </w:numPr>
              <w:tabs>
                <w:tab w:pos="428" w:val="left" w:leader="none"/>
                <w:tab w:pos="429" w:val="left" w:leader="none"/>
              </w:tabs>
              <w:spacing w:line="240" w:lineRule="auto" w:before="2" w:after="0"/>
              <w:ind w:left="428" w:right="291" w:hanging="360"/>
              <w:jc w:val="left"/>
              <w:rPr>
                <w:sz w:val="24"/>
              </w:rPr>
            </w:pPr>
            <w:r>
              <w:rPr>
                <w:sz w:val="24"/>
              </w:rPr>
              <w:t>képes önálló </w:t>
            </w:r>
            <w:r>
              <w:rPr>
                <w:spacing w:val="-3"/>
                <w:sz w:val="24"/>
              </w:rPr>
              <w:t>szövegalkotási </w:t>
            </w:r>
            <w:r>
              <w:rPr>
                <w:sz w:val="24"/>
              </w:rPr>
              <w:t>feladatok megoldására (különféle közlésformák; nézőpontváltás</w:t>
            </w:r>
            <w:r>
              <w:rPr>
                <w:spacing w:val="-1"/>
                <w:sz w:val="24"/>
              </w:rPr>
              <w:t> </w:t>
            </w:r>
            <w:r>
              <w:rPr>
                <w:sz w:val="24"/>
              </w:rPr>
              <w:t>stb.);</w:t>
            </w:r>
          </w:p>
          <w:p>
            <w:pPr>
              <w:pStyle w:val="TableParagraph"/>
              <w:numPr>
                <w:ilvl w:val="0"/>
                <w:numId w:val="15"/>
              </w:numPr>
              <w:tabs>
                <w:tab w:pos="428" w:val="left" w:leader="none"/>
                <w:tab w:pos="429" w:val="left" w:leader="none"/>
              </w:tabs>
              <w:spacing w:line="237" w:lineRule="auto" w:before="1" w:after="0"/>
              <w:ind w:left="428" w:right="851" w:hanging="360"/>
              <w:jc w:val="left"/>
              <w:rPr>
                <w:sz w:val="24"/>
              </w:rPr>
            </w:pPr>
            <w:r>
              <w:rPr>
                <w:sz w:val="24"/>
              </w:rPr>
              <w:t>rövid érvelő </w:t>
            </w:r>
            <w:r>
              <w:rPr>
                <w:spacing w:val="-3"/>
                <w:sz w:val="24"/>
              </w:rPr>
              <w:t>szövegek </w:t>
            </w:r>
            <w:r>
              <w:rPr>
                <w:sz w:val="24"/>
              </w:rPr>
              <w:t>készítésére;</w:t>
            </w:r>
          </w:p>
          <w:p>
            <w:pPr>
              <w:pStyle w:val="TableParagraph"/>
              <w:numPr>
                <w:ilvl w:val="0"/>
                <w:numId w:val="15"/>
              </w:numPr>
              <w:tabs>
                <w:tab w:pos="428" w:val="left" w:leader="none"/>
                <w:tab w:pos="429" w:val="left" w:leader="none"/>
              </w:tabs>
              <w:spacing w:line="240" w:lineRule="auto" w:before="2" w:after="0"/>
              <w:ind w:left="428" w:right="256" w:hanging="360"/>
              <w:jc w:val="left"/>
              <w:rPr>
                <w:sz w:val="24"/>
              </w:rPr>
            </w:pPr>
            <w:r>
              <w:rPr>
                <w:sz w:val="24"/>
              </w:rPr>
              <w:t>néhány, különféle típusú, a mindennapokban </w:t>
            </w:r>
            <w:r>
              <w:rPr>
                <w:spacing w:val="-3"/>
                <w:sz w:val="24"/>
              </w:rPr>
              <w:t>megjelenő </w:t>
            </w:r>
            <w:r>
              <w:rPr>
                <w:sz w:val="24"/>
              </w:rPr>
              <w:t>írott és elektronikus szöveg elkészítésére (meghívó, e- mail stb.);</w:t>
            </w:r>
          </w:p>
          <w:p>
            <w:pPr>
              <w:pStyle w:val="TableParagraph"/>
              <w:numPr>
                <w:ilvl w:val="0"/>
                <w:numId w:val="15"/>
              </w:numPr>
              <w:tabs>
                <w:tab w:pos="428" w:val="left" w:leader="none"/>
                <w:tab w:pos="429" w:val="left" w:leader="none"/>
              </w:tabs>
              <w:spacing w:line="240" w:lineRule="auto" w:before="0" w:after="0"/>
              <w:ind w:left="428" w:right="223" w:hanging="360"/>
              <w:jc w:val="left"/>
              <w:rPr>
                <w:sz w:val="24"/>
              </w:rPr>
            </w:pPr>
            <w:r>
              <w:rPr>
                <w:sz w:val="24"/>
              </w:rPr>
              <w:t>saját hibáinak felismerésére, javítására, igényli ezek kiküszöbölését</w:t>
            </w:r>
            <w:r>
              <w:rPr>
                <w:spacing w:val="-14"/>
                <w:sz w:val="24"/>
              </w:rPr>
              <w:t> </w:t>
            </w:r>
            <w:r>
              <w:rPr>
                <w:sz w:val="24"/>
              </w:rPr>
              <w:t>gyakorlással, feladatmegoldással, és törekszik készségszintjének folyamatos</w:t>
            </w:r>
            <w:r>
              <w:rPr>
                <w:spacing w:val="-1"/>
                <w:sz w:val="24"/>
              </w:rPr>
              <w:t> </w:t>
            </w:r>
            <w:r>
              <w:rPr>
                <w:sz w:val="24"/>
              </w:rPr>
              <w:t>fejlesztésére.</w:t>
            </w:r>
          </w:p>
        </w:tc>
        <w:tc>
          <w:tcPr>
            <w:tcW w:w="2415" w:type="dxa"/>
            <w:tcBorders>
              <w:bottom w:val="nil"/>
            </w:tcBorders>
          </w:tcPr>
          <w:p>
            <w:pPr>
              <w:pStyle w:val="TableParagraph"/>
              <w:rPr>
                <w:sz w:val="24"/>
              </w:rPr>
            </w:pPr>
          </w:p>
        </w:tc>
      </w:tr>
      <w:tr>
        <w:trPr>
          <w:trHeight w:val="2808" w:hRule="atLeast"/>
        </w:trPr>
        <w:tc>
          <w:tcPr>
            <w:tcW w:w="3409" w:type="dxa"/>
            <w:gridSpan w:val="2"/>
            <w:tcBorders>
              <w:top w:val="nil"/>
              <w:bottom w:val="nil"/>
            </w:tcBorders>
          </w:tcPr>
          <w:p>
            <w:pPr>
              <w:pStyle w:val="TableParagraph"/>
              <w:spacing w:before="185"/>
              <w:ind w:left="69" w:right="211"/>
              <w:rPr>
                <w:sz w:val="24"/>
              </w:rPr>
            </w:pPr>
            <w:r>
              <w:rPr>
                <w:sz w:val="24"/>
              </w:rPr>
              <w:t>Irodalmi művekhez kapcsolódó szövegalkotási feladatok készítése, különféle műfajokban (elbeszélés, leírás, jellemzés, levél).</w:t>
            </w:r>
          </w:p>
          <w:p>
            <w:pPr>
              <w:pStyle w:val="TableParagraph"/>
              <w:spacing w:line="275" w:lineRule="exact"/>
              <w:ind w:left="69"/>
              <w:rPr>
                <w:sz w:val="24"/>
              </w:rPr>
            </w:pPr>
            <w:r>
              <w:rPr>
                <w:sz w:val="24"/>
              </w:rPr>
              <w:t>Érvelő szövegek.</w:t>
            </w:r>
          </w:p>
          <w:p>
            <w:pPr>
              <w:pStyle w:val="TableParagraph"/>
              <w:spacing w:line="275" w:lineRule="exact"/>
              <w:ind w:left="69"/>
              <w:rPr>
                <w:sz w:val="24"/>
              </w:rPr>
            </w:pPr>
            <w:r>
              <w:rPr>
                <w:sz w:val="24"/>
              </w:rPr>
              <w:t>Kreatív írások.</w:t>
            </w:r>
          </w:p>
        </w:tc>
        <w:tc>
          <w:tcPr>
            <w:tcW w:w="3409" w:type="dxa"/>
            <w:vMerge/>
            <w:tcBorders>
              <w:top w:val="nil"/>
            </w:tcBorders>
          </w:tcPr>
          <w:p>
            <w:pPr>
              <w:rPr>
                <w:sz w:val="2"/>
                <w:szCs w:val="2"/>
              </w:rPr>
            </w:pPr>
          </w:p>
        </w:tc>
        <w:tc>
          <w:tcPr>
            <w:tcW w:w="2415" w:type="dxa"/>
            <w:tcBorders>
              <w:top w:val="nil"/>
              <w:bottom w:val="nil"/>
            </w:tcBorders>
          </w:tcPr>
          <w:p>
            <w:pPr>
              <w:pStyle w:val="TableParagraph"/>
              <w:spacing w:before="185"/>
              <w:ind w:left="71" w:right="60"/>
              <w:rPr>
                <w:sz w:val="24"/>
              </w:rPr>
            </w:pPr>
            <w:r>
              <w:rPr>
                <w:i/>
                <w:sz w:val="24"/>
              </w:rPr>
              <w:t>Történelem, társadalmi </w:t>
            </w:r>
            <w:r>
              <w:rPr>
                <w:i/>
                <w:sz w:val="24"/>
              </w:rPr>
              <w:t>és állampolgári ismeretek; természetismeret; matematika; vizuális kultúra</w:t>
            </w:r>
            <w:r>
              <w:rPr>
                <w:sz w:val="24"/>
              </w:rPr>
              <w:t>: narratív szövegek, leírások, érvelő szövegek alkotása.</w:t>
            </w:r>
          </w:p>
        </w:tc>
      </w:tr>
      <w:tr>
        <w:trPr>
          <w:trHeight w:val="2310" w:hRule="atLeast"/>
        </w:trPr>
        <w:tc>
          <w:tcPr>
            <w:tcW w:w="3409" w:type="dxa"/>
            <w:gridSpan w:val="2"/>
            <w:tcBorders>
              <w:top w:val="nil"/>
            </w:tcBorders>
          </w:tcPr>
          <w:p>
            <w:pPr>
              <w:pStyle w:val="TableParagraph"/>
              <w:rPr>
                <w:b/>
                <w:sz w:val="26"/>
              </w:rPr>
            </w:pPr>
          </w:p>
          <w:p>
            <w:pPr>
              <w:pStyle w:val="TableParagraph"/>
              <w:spacing w:before="10"/>
              <w:rPr>
                <w:b/>
                <w:sz w:val="32"/>
              </w:rPr>
            </w:pPr>
          </w:p>
          <w:p>
            <w:pPr>
              <w:pStyle w:val="TableParagraph"/>
              <w:ind w:left="69" w:right="77"/>
              <w:rPr>
                <w:sz w:val="24"/>
              </w:rPr>
            </w:pPr>
            <w:r>
              <w:rPr>
                <w:sz w:val="24"/>
              </w:rPr>
              <w:t>Arany és Petőfi barátságának verses és prózai „dokumentumai” Petőfi Sándor utazásai Észak- Magyarországon</w:t>
            </w:r>
          </w:p>
        </w:tc>
        <w:tc>
          <w:tcPr>
            <w:tcW w:w="3409" w:type="dxa"/>
            <w:vMerge/>
            <w:tcBorders>
              <w:top w:val="nil"/>
            </w:tcBorders>
          </w:tcPr>
          <w:p>
            <w:pPr>
              <w:rPr>
                <w:sz w:val="2"/>
                <w:szCs w:val="2"/>
              </w:rPr>
            </w:pPr>
          </w:p>
        </w:tc>
        <w:tc>
          <w:tcPr>
            <w:tcW w:w="2415" w:type="dxa"/>
            <w:tcBorders>
              <w:top w:val="nil"/>
            </w:tcBorders>
          </w:tcPr>
          <w:p>
            <w:pPr>
              <w:pStyle w:val="TableParagraph"/>
              <w:spacing w:before="125"/>
              <w:ind w:left="71" w:right="114"/>
              <w:rPr>
                <w:sz w:val="24"/>
              </w:rPr>
            </w:pPr>
            <w:r>
              <w:rPr>
                <w:i/>
                <w:sz w:val="24"/>
              </w:rPr>
              <w:t>Informatika</w:t>
            </w:r>
            <w:r>
              <w:rPr>
                <w:sz w:val="24"/>
              </w:rPr>
              <w:t>: a digitális írásbeliség kapcsolattartó műfajainak ismerete.</w:t>
            </w:r>
          </w:p>
        </w:tc>
      </w:tr>
      <w:tr>
        <w:trPr>
          <w:trHeight w:val="673" w:hRule="atLeast"/>
        </w:trPr>
        <w:tc>
          <w:tcPr>
            <w:tcW w:w="1817" w:type="dxa"/>
          </w:tcPr>
          <w:p>
            <w:pPr>
              <w:pStyle w:val="TableParagraph"/>
              <w:spacing w:before="54"/>
              <w:ind w:left="426" w:right="74" w:hanging="327"/>
              <w:rPr>
                <w:b/>
                <w:sz w:val="24"/>
              </w:rPr>
            </w:pPr>
            <w:r>
              <w:rPr>
                <w:b/>
                <w:sz w:val="24"/>
              </w:rPr>
              <w:t>Kulcsfogalmak/ fogalmak</w:t>
            </w:r>
          </w:p>
        </w:tc>
        <w:tc>
          <w:tcPr>
            <w:tcW w:w="7416" w:type="dxa"/>
            <w:gridSpan w:val="3"/>
          </w:tcPr>
          <w:p>
            <w:pPr>
              <w:pStyle w:val="TableParagraph"/>
              <w:spacing w:line="270" w:lineRule="atLeast" w:before="109"/>
              <w:ind w:left="69"/>
              <w:rPr>
                <w:sz w:val="24"/>
              </w:rPr>
            </w:pPr>
            <w:r>
              <w:rPr>
                <w:sz w:val="24"/>
              </w:rPr>
              <w:t>Előhang, mottó, expozíció, kaland, allegória, epizód, késleltetés, körülírás, felező 12-es, sormetszet.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8" w:type="dxa"/>
            <w:gridSpan w:val="3"/>
          </w:tcPr>
          <w:p>
            <w:pPr>
              <w:pStyle w:val="TableParagraph"/>
              <w:spacing w:before="248"/>
              <w:ind w:left="539"/>
              <w:rPr>
                <w:sz w:val="24"/>
              </w:rPr>
            </w:pPr>
            <w:r>
              <w:rPr>
                <w:b/>
                <w:sz w:val="24"/>
              </w:rPr>
              <w:t>Gárdonyi Géza: </w:t>
            </w:r>
            <w:r>
              <w:rPr>
                <w:b/>
                <w:i/>
                <w:sz w:val="24"/>
              </w:rPr>
              <w:t>Egri csillagok </w:t>
            </w:r>
            <w:r>
              <w:rPr>
                <w:sz w:val="24"/>
              </w:rPr>
              <w:t>(házi olvasmány)</w:t>
            </w:r>
          </w:p>
        </w:tc>
        <w:tc>
          <w:tcPr>
            <w:tcW w:w="1207" w:type="dxa"/>
          </w:tcPr>
          <w:p>
            <w:pPr>
              <w:pStyle w:val="TableParagraph"/>
              <w:spacing w:line="270" w:lineRule="atLeast" w:before="116"/>
              <w:ind w:left="340" w:right="102" w:hanging="212"/>
              <w:rPr>
                <w:b/>
                <w:sz w:val="24"/>
              </w:rPr>
            </w:pPr>
            <w:r>
              <w:rPr>
                <w:b/>
                <w:sz w:val="24"/>
              </w:rPr>
              <w:t>Órakeret</w:t>
            </w:r>
            <w:r>
              <w:rPr>
                <w:b/>
                <w:w w:val="99"/>
                <w:sz w:val="24"/>
              </w:rPr>
              <w:t> </w:t>
            </w:r>
            <w:r>
              <w:rPr>
                <w:b/>
                <w:sz w:val="24"/>
              </w:rPr>
              <w:t>9 óra</w:t>
            </w:r>
          </w:p>
        </w:tc>
      </w:tr>
      <w:tr>
        <w:trPr>
          <w:trHeight w:val="947" w:hRule="atLeast"/>
        </w:trPr>
        <w:tc>
          <w:tcPr>
            <w:tcW w:w="2137" w:type="dxa"/>
          </w:tcPr>
          <w:p>
            <w:pPr>
              <w:pStyle w:val="TableParagraph"/>
              <w:spacing w:before="10"/>
              <w:rPr>
                <w:b/>
                <w:sz w:val="28"/>
              </w:rPr>
            </w:pPr>
          </w:p>
          <w:p>
            <w:pPr>
              <w:pStyle w:val="TableParagraph"/>
              <w:ind w:left="338"/>
              <w:rPr>
                <w:b/>
                <w:sz w:val="24"/>
              </w:rPr>
            </w:pPr>
            <w:r>
              <w:rPr>
                <w:b/>
                <w:sz w:val="24"/>
              </w:rPr>
              <w:t>Előzetes tudás</w:t>
            </w:r>
          </w:p>
        </w:tc>
        <w:tc>
          <w:tcPr>
            <w:tcW w:w="7095" w:type="dxa"/>
            <w:gridSpan w:val="4"/>
          </w:tcPr>
          <w:p>
            <w:pPr>
              <w:pStyle w:val="TableParagraph"/>
              <w:spacing w:before="111"/>
              <w:ind w:left="68"/>
              <w:rPr>
                <w:sz w:val="24"/>
              </w:rPr>
            </w:pPr>
            <w:r>
              <w:rPr>
                <w:sz w:val="24"/>
              </w:rPr>
              <w:t>Korábban olvasott regények, ifjúsági regények.</w:t>
            </w:r>
          </w:p>
          <w:p>
            <w:pPr>
              <w:pStyle w:val="TableParagraph"/>
              <w:spacing w:line="270" w:lineRule="atLeast"/>
              <w:ind w:left="68" w:right="105"/>
              <w:rPr>
                <w:sz w:val="24"/>
              </w:rPr>
            </w:pPr>
            <w:r>
              <w:rPr>
                <w:sz w:val="24"/>
              </w:rPr>
              <w:t>Epikus művek jellemzői: szerkezet, idő, helyszín, cselekmény, fordulat, szereplő; magatartásformák értékelése; vélemény megosztása.</w:t>
            </w:r>
          </w:p>
        </w:tc>
      </w:tr>
      <w:tr>
        <w:trPr>
          <w:trHeight w:val="2995"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84"/>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87"/>
              <w:rPr>
                <w:sz w:val="24"/>
              </w:rPr>
            </w:pPr>
            <w:r>
              <w:rPr>
                <w:sz w:val="24"/>
              </w:rPr>
              <w:t>Alapvető erkölcsi értékekkel való azonosulás (hazaszeretet, hűség, helytállás, szerelem),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p>
            <w:pPr>
              <w:pStyle w:val="TableParagraph"/>
              <w:spacing w:line="270" w:lineRule="atLeast" w:before="121"/>
              <w:ind w:left="68"/>
              <w:rPr>
                <w:sz w:val="24"/>
              </w:rPr>
            </w:pPr>
            <w:r>
              <w:rPr>
                <w:sz w:val="24"/>
              </w:rPr>
              <w:t>Elbeszélés, leírás, jellemzés közlésformáinak folyamatos gyakorlása, rövid érvelő szövegek készítése. A kapcsolattartás digitális műfajainak alkalmazása.</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949" w:hRule="atLeast"/>
        </w:trPr>
        <w:tc>
          <w:tcPr>
            <w:tcW w:w="3409" w:type="dxa"/>
            <w:gridSpan w:val="2"/>
          </w:tcPr>
          <w:p>
            <w:pPr>
              <w:pStyle w:val="TableParagraph"/>
              <w:spacing w:before="111"/>
              <w:ind w:left="69"/>
              <w:rPr>
                <w:sz w:val="24"/>
              </w:rPr>
            </w:pPr>
            <w:r>
              <w:rPr>
                <w:sz w:val="24"/>
              </w:rPr>
              <w:t>Gárdonyi Géza: </w:t>
            </w:r>
            <w:r>
              <w:rPr>
                <w:i/>
                <w:sz w:val="24"/>
              </w:rPr>
              <w:t>Egri csillagok </w:t>
            </w:r>
            <w:r>
              <w:rPr>
                <w:sz w:val="24"/>
              </w:rPr>
              <w:t>–</w:t>
            </w:r>
          </w:p>
          <w:p>
            <w:pPr>
              <w:pStyle w:val="TableParagraph"/>
              <w:spacing w:line="270" w:lineRule="atLeast"/>
              <w:ind w:left="69" w:right="508"/>
              <w:rPr>
                <w:sz w:val="24"/>
              </w:rPr>
            </w:pPr>
            <w:r>
              <w:rPr>
                <w:sz w:val="24"/>
              </w:rPr>
              <w:t>sok szempontú megközelítés. Tér- és időviszonyok</w:t>
            </w:r>
          </w:p>
        </w:tc>
        <w:tc>
          <w:tcPr>
            <w:tcW w:w="3409" w:type="dxa"/>
          </w:tcPr>
          <w:p>
            <w:pPr>
              <w:pStyle w:val="TableParagraph"/>
              <w:spacing w:before="111"/>
              <w:ind w:left="68"/>
              <w:rPr>
                <w:sz w:val="24"/>
              </w:rPr>
            </w:pPr>
            <w:r>
              <w:rPr>
                <w:sz w:val="24"/>
              </w:rPr>
              <w:t>A tanuló</w:t>
            </w:r>
          </w:p>
          <w:p>
            <w:pPr>
              <w:pStyle w:val="TableParagraph"/>
              <w:numPr>
                <w:ilvl w:val="0"/>
                <w:numId w:val="16"/>
              </w:numPr>
              <w:tabs>
                <w:tab w:pos="428" w:val="left" w:leader="none"/>
                <w:tab w:pos="429" w:val="left" w:leader="none"/>
              </w:tabs>
              <w:spacing w:line="240" w:lineRule="auto" w:before="2" w:after="0"/>
              <w:ind w:left="428" w:right="0" w:hanging="361"/>
              <w:jc w:val="left"/>
              <w:rPr>
                <w:sz w:val="24"/>
              </w:rPr>
            </w:pPr>
            <w:r>
              <w:rPr>
                <w:sz w:val="24"/>
              </w:rPr>
              <w:t>alkalmazza a</w:t>
            </w:r>
            <w:r>
              <w:rPr>
                <w:spacing w:val="-2"/>
                <w:sz w:val="24"/>
              </w:rPr>
              <w:t> </w:t>
            </w:r>
            <w:r>
              <w:rPr>
                <w:sz w:val="24"/>
              </w:rPr>
              <w:t>házi</w:t>
            </w:r>
          </w:p>
        </w:tc>
        <w:tc>
          <w:tcPr>
            <w:tcW w:w="2414" w:type="dxa"/>
            <w:gridSpan w:val="2"/>
          </w:tcPr>
          <w:p>
            <w:pPr>
              <w:pStyle w:val="TableParagraph"/>
              <w:spacing w:line="270" w:lineRule="atLeast" w:before="111"/>
              <w:ind w:left="71" w:right="59"/>
              <w:rPr>
                <w:sz w:val="24"/>
              </w:rPr>
            </w:pPr>
            <w:r>
              <w:rPr>
                <w:i/>
                <w:sz w:val="24"/>
              </w:rPr>
              <w:t>Történelem, társadalmi </w:t>
            </w:r>
            <w:r>
              <w:rPr>
                <w:i/>
                <w:sz w:val="24"/>
              </w:rPr>
              <w:t>és állampolgári ismeretek: </w:t>
            </w:r>
            <w:r>
              <w:rPr>
                <w:sz w:val="24"/>
              </w:rPr>
              <w:t>adott</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9"/>
        <w:gridCol w:w="3410"/>
        <w:gridCol w:w="2416"/>
      </w:tblGrid>
      <w:tr>
        <w:trPr>
          <w:trHeight w:val="5021" w:hRule="atLeast"/>
        </w:trPr>
        <w:tc>
          <w:tcPr>
            <w:tcW w:w="3409" w:type="dxa"/>
          </w:tcPr>
          <w:p>
            <w:pPr>
              <w:pStyle w:val="TableParagraph"/>
              <w:ind w:left="69" w:right="97"/>
              <w:rPr>
                <w:sz w:val="24"/>
              </w:rPr>
            </w:pPr>
            <w:r>
              <w:rPr>
                <w:sz w:val="24"/>
              </w:rPr>
              <w:t>(cselekményidő/külső, történelmi idő), cselekmény, szerkezet; a szereplők csoportjai, kapcsolataik; konfliktusok.</w:t>
            </w:r>
          </w:p>
          <w:p>
            <w:pPr>
              <w:pStyle w:val="TableParagraph"/>
              <w:ind w:left="69" w:right="291"/>
              <w:rPr>
                <w:sz w:val="24"/>
              </w:rPr>
            </w:pPr>
            <w:r>
              <w:rPr>
                <w:sz w:val="24"/>
              </w:rPr>
              <w:t>Elbeszélői nézőpont, jellemábrázolás, ábrázolásmód. Bornemissza Gergely életútja.</w:t>
            </w:r>
          </w:p>
          <w:p>
            <w:pPr>
              <w:pStyle w:val="TableParagraph"/>
              <w:spacing w:before="3"/>
              <w:rPr>
                <w:b/>
                <w:sz w:val="23"/>
              </w:rPr>
            </w:pPr>
          </w:p>
          <w:p>
            <w:pPr>
              <w:pStyle w:val="TableParagraph"/>
              <w:spacing w:before="1"/>
              <w:ind w:left="69" w:right="290"/>
              <w:rPr>
                <w:sz w:val="24"/>
              </w:rPr>
            </w:pPr>
            <w:r>
              <w:rPr>
                <w:sz w:val="24"/>
              </w:rPr>
              <w:t>A mű fontos témái (történelem, hősiesség, barátság, szerelem, árulás stb.) és motívumai (pl. hold, csillag, gyűrű).</w:t>
            </w:r>
          </w:p>
        </w:tc>
        <w:tc>
          <w:tcPr>
            <w:tcW w:w="3410" w:type="dxa"/>
          </w:tcPr>
          <w:p>
            <w:pPr>
              <w:pStyle w:val="TableParagraph"/>
              <w:ind w:left="428" w:right="546"/>
              <w:rPr>
                <w:sz w:val="24"/>
              </w:rPr>
            </w:pPr>
            <w:r>
              <w:rPr>
                <w:sz w:val="24"/>
              </w:rPr>
              <w:t>olvasmányok korábban megismert megközelítési lehetőségeit;</w:t>
            </w:r>
          </w:p>
          <w:p>
            <w:pPr>
              <w:pStyle w:val="TableParagraph"/>
              <w:numPr>
                <w:ilvl w:val="0"/>
                <w:numId w:val="17"/>
              </w:numPr>
              <w:tabs>
                <w:tab w:pos="428" w:val="left" w:leader="none"/>
                <w:tab w:pos="429" w:val="left" w:leader="none"/>
              </w:tabs>
              <w:spacing w:line="240" w:lineRule="auto" w:before="0" w:after="0"/>
              <w:ind w:left="428" w:right="116" w:hanging="360"/>
              <w:jc w:val="left"/>
              <w:rPr>
                <w:sz w:val="24"/>
              </w:rPr>
            </w:pPr>
            <w:r>
              <w:rPr>
                <w:sz w:val="24"/>
              </w:rPr>
              <w:t>előzetesen felkészül a mű </w:t>
            </w:r>
            <w:r>
              <w:rPr>
                <w:spacing w:val="-5"/>
                <w:sz w:val="24"/>
              </w:rPr>
              <w:t>sok </w:t>
            </w:r>
            <w:r>
              <w:rPr>
                <w:sz w:val="24"/>
              </w:rPr>
              <w:t>szempontú értelmezésére (feladatok; adatkeresés, jegyzetelés, vázlatkészítés stb.);</w:t>
            </w:r>
          </w:p>
          <w:p>
            <w:pPr>
              <w:pStyle w:val="TableParagraph"/>
              <w:numPr>
                <w:ilvl w:val="0"/>
                <w:numId w:val="17"/>
              </w:numPr>
              <w:tabs>
                <w:tab w:pos="428" w:val="left" w:leader="none"/>
                <w:tab w:pos="429" w:val="left" w:leader="none"/>
              </w:tabs>
              <w:spacing w:line="240" w:lineRule="auto" w:before="0" w:after="0"/>
              <w:ind w:left="428" w:right="318" w:hanging="360"/>
              <w:jc w:val="left"/>
              <w:rPr>
                <w:sz w:val="24"/>
              </w:rPr>
            </w:pPr>
            <w:r>
              <w:rPr>
                <w:sz w:val="24"/>
              </w:rPr>
              <w:t>képes szövegalkotási feladatok megoldására (szóban/ írásban), pl. </w:t>
            </w:r>
            <w:r>
              <w:rPr>
                <w:spacing w:val="-3"/>
                <w:sz w:val="24"/>
              </w:rPr>
              <w:t>leírás, </w:t>
            </w:r>
            <w:r>
              <w:rPr>
                <w:sz w:val="24"/>
              </w:rPr>
              <w:t>jellemzés, elbeszélés nézőpontváltással, levél, kreatív</w:t>
            </w:r>
            <w:r>
              <w:rPr>
                <w:spacing w:val="-1"/>
                <w:sz w:val="24"/>
              </w:rPr>
              <w:t> </w:t>
            </w:r>
            <w:r>
              <w:rPr>
                <w:sz w:val="24"/>
              </w:rPr>
              <w:t>írás;</w:t>
            </w:r>
          </w:p>
          <w:p>
            <w:pPr>
              <w:pStyle w:val="TableParagraph"/>
              <w:numPr>
                <w:ilvl w:val="0"/>
                <w:numId w:val="17"/>
              </w:numPr>
              <w:tabs>
                <w:tab w:pos="428" w:val="left" w:leader="none"/>
                <w:tab w:pos="429" w:val="left" w:leader="none"/>
              </w:tabs>
              <w:spacing w:line="237" w:lineRule="auto" w:before="0" w:after="0"/>
              <w:ind w:left="428" w:right="267" w:hanging="360"/>
              <w:jc w:val="left"/>
              <w:rPr>
                <w:sz w:val="24"/>
              </w:rPr>
            </w:pPr>
            <w:r>
              <w:rPr>
                <w:sz w:val="24"/>
              </w:rPr>
              <w:t>képes szövegrészlet megtanulására, esetleg jelenet, dialógus</w:t>
            </w:r>
            <w:r>
              <w:rPr>
                <w:spacing w:val="10"/>
                <w:sz w:val="24"/>
              </w:rPr>
              <w:t> </w:t>
            </w:r>
            <w:r>
              <w:rPr>
                <w:spacing w:val="-3"/>
                <w:sz w:val="24"/>
              </w:rPr>
              <w:t>előadására,</w:t>
            </w:r>
          </w:p>
          <w:p>
            <w:pPr>
              <w:pStyle w:val="TableParagraph"/>
              <w:spacing w:line="266" w:lineRule="exact"/>
              <w:ind w:left="428"/>
              <w:rPr>
                <w:sz w:val="24"/>
              </w:rPr>
            </w:pPr>
            <w:r>
              <w:rPr>
                <w:sz w:val="24"/>
              </w:rPr>
              <w:t>dramatikus játékra.</w:t>
            </w:r>
          </w:p>
        </w:tc>
        <w:tc>
          <w:tcPr>
            <w:tcW w:w="2416" w:type="dxa"/>
          </w:tcPr>
          <w:p>
            <w:pPr>
              <w:pStyle w:val="TableParagraph"/>
              <w:ind w:left="70" w:right="176"/>
              <w:rPr>
                <w:sz w:val="24"/>
              </w:rPr>
            </w:pPr>
            <w:r>
              <w:rPr>
                <w:sz w:val="24"/>
              </w:rPr>
              <w:t>történetekben a valós és fiktív elemek megkülönböztetése.</w:t>
            </w:r>
          </w:p>
          <w:p>
            <w:pPr>
              <w:pStyle w:val="TableParagraph"/>
              <w:spacing w:before="3"/>
              <w:rPr>
                <w:b/>
                <w:sz w:val="23"/>
              </w:rPr>
            </w:pPr>
          </w:p>
          <w:p>
            <w:pPr>
              <w:pStyle w:val="TableParagraph"/>
              <w:ind w:left="70" w:right="56"/>
              <w:rPr>
                <w:sz w:val="24"/>
              </w:rPr>
            </w:pPr>
            <w:r>
              <w:rPr>
                <w:i/>
                <w:sz w:val="24"/>
              </w:rPr>
              <w:t>Informatika</w:t>
            </w:r>
            <w:r>
              <w:rPr>
                <w:sz w:val="24"/>
              </w:rPr>
              <w:t>: egynyelvű szótárak (pl. jelképszótár, szimbólumszótár) használata.</w:t>
            </w:r>
          </w:p>
          <w:p>
            <w:pPr>
              <w:pStyle w:val="TableParagraph"/>
              <w:spacing w:before="9"/>
              <w:rPr>
                <w:b/>
                <w:sz w:val="23"/>
              </w:rPr>
            </w:pPr>
          </w:p>
          <w:p>
            <w:pPr>
              <w:pStyle w:val="TableParagraph"/>
              <w:spacing w:before="1"/>
              <w:ind w:left="70" w:right="176"/>
              <w:rPr>
                <w:sz w:val="24"/>
              </w:rPr>
            </w:pPr>
            <w:r>
              <w:rPr>
                <w:i/>
                <w:sz w:val="24"/>
              </w:rPr>
              <w:t>Természetismeret: </w:t>
            </w:r>
            <w:r>
              <w:rPr>
                <w:sz w:val="24"/>
              </w:rPr>
              <w:t>a regényhez kapcsolódó topológia.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1272"/>
        <w:gridCol w:w="3411"/>
        <w:gridCol w:w="1204"/>
        <w:gridCol w:w="1209"/>
      </w:tblGrid>
      <w:tr>
        <w:trPr>
          <w:trHeight w:val="791" w:hRule="atLeast"/>
        </w:trPr>
        <w:tc>
          <w:tcPr>
            <w:tcW w:w="2134" w:type="dxa"/>
          </w:tcPr>
          <w:p>
            <w:pPr>
              <w:pStyle w:val="TableParagraph"/>
              <w:spacing w:before="116"/>
              <w:ind w:left="369" w:right="114" w:hanging="226"/>
              <w:rPr>
                <w:b/>
                <w:sz w:val="24"/>
              </w:rPr>
            </w:pPr>
            <w:r>
              <w:rPr>
                <w:b/>
                <w:sz w:val="24"/>
              </w:rPr>
              <w:t>Tematikai egység/ Fejlesztési cél</w:t>
            </w:r>
          </w:p>
        </w:tc>
        <w:tc>
          <w:tcPr>
            <w:tcW w:w="5887" w:type="dxa"/>
            <w:gridSpan w:val="3"/>
          </w:tcPr>
          <w:p>
            <w:pPr>
              <w:pStyle w:val="TableParagraph"/>
              <w:spacing w:before="116"/>
              <w:ind w:left="916" w:right="900"/>
              <w:jc w:val="center"/>
              <w:rPr>
                <w:b/>
                <w:sz w:val="24"/>
              </w:rPr>
            </w:pPr>
            <w:r>
              <w:rPr>
                <w:b/>
                <w:sz w:val="24"/>
              </w:rPr>
              <w:t>Érzelmek, hangulatok, gondolatok</w:t>
            </w:r>
          </w:p>
          <w:p>
            <w:pPr>
              <w:pStyle w:val="TableParagraph"/>
              <w:spacing w:line="259" w:lineRule="exact" w:before="120"/>
              <w:ind w:left="916" w:right="908"/>
              <w:jc w:val="center"/>
              <w:rPr>
                <w:b/>
                <w:sz w:val="24"/>
              </w:rPr>
            </w:pPr>
            <w:r>
              <w:rPr>
                <w:b/>
                <w:sz w:val="24"/>
              </w:rPr>
              <w:t>„Egy dallam visz, de keresztezi száz…”</w:t>
            </w:r>
          </w:p>
        </w:tc>
        <w:tc>
          <w:tcPr>
            <w:tcW w:w="1209" w:type="dxa"/>
          </w:tcPr>
          <w:p>
            <w:pPr>
              <w:pStyle w:val="TableParagraph"/>
              <w:spacing w:before="176"/>
              <w:ind w:left="344" w:right="100" w:hanging="212"/>
              <w:rPr>
                <w:b/>
                <w:sz w:val="24"/>
              </w:rPr>
            </w:pPr>
            <w:r>
              <w:rPr>
                <w:b/>
                <w:sz w:val="24"/>
              </w:rPr>
              <w:t>Órakeret</w:t>
            </w:r>
            <w:r>
              <w:rPr>
                <w:b/>
                <w:w w:val="99"/>
                <w:sz w:val="24"/>
              </w:rPr>
              <w:t> </w:t>
            </w:r>
            <w:r>
              <w:rPr>
                <w:b/>
                <w:sz w:val="24"/>
              </w:rPr>
              <w:t>9 óra</w:t>
            </w:r>
          </w:p>
        </w:tc>
      </w:tr>
      <w:tr>
        <w:trPr>
          <w:trHeight w:val="1223" w:hRule="atLeast"/>
        </w:trPr>
        <w:tc>
          <w:tcPr>
            <w:tcW w:w="2134" w:type="dxa"/>
          </w:tcPr>
          <w:p>
            <w:pPr>
              <w:pStyle w:val="TableParagraph"/>
              <w:rPr>
                <w:b/>
                <w:sz w:val="26"/>
              </w:rPr>
            </w:pPr>
          </w:p>
          <w:p>
            <w:pPr>
              <w:pStyle w:val="TableParagraph"/>
              <w:spacing w:before="173"/>
              <w:ind w:left="335"/>
              <w:rPr>
                <w:b/>
                <w:sz w:val="24"/>
              </w:rPr>
            </w:pPr>
            <w:r>
              <w:rPr>
                <w:b/>
                <w:sz w:val="24"/>
              </w:rPr>
              <w:t>Előzetes tudás</w:t>
            </w:r>
          </w:p>
        </w:tc>
        <w:tc>
          <w:tcPr>
            <w:tcW w:w="7096" w:type="dxa"/>
            <w:gridSpan w:val="4"/>
          </w:tcPr>
          <w:p>
            <w:pPr>
              <w:pStyle w:val="TableParagraph"/>
              <w:spacing w:line="270" w:lineRule="atLeast" w:before="112"/>
              <w:ind w:left="71" w:right="577"/>
              <w:rPr>
                <w:sz w:val="24"/>
              </w:rPr>
            </w:pPr>
            <w:r>
              <w:rPr>
                <w:sz w:val="24"/>
              </w:rPr>
              <w:t>Lírai alkotások jellemzői; költői nyelv, képek, alakzatok, zeneiség. Ismeretek József Attila, Nagy László, Nemes Nagy Ágnes, Petőfi Sándor, Radnóti Miklós, Szabó Lőrinc, Weöres Sándor egy-egy alkotásáról (memoriterek is).</w:t>
            </w:r>
          </w:p>
        </w:tc>
      </w:tr>
      <w:tr>
        <w:trPr>
          <w:trHeight w:val="1379" w:hRule="atLeast"/>
        </w:trPr>
        <w:tc>
          <w:tcPr>
            <w:tcW w:w="2134" w:type="dxa"/>
          </w:tcPr>
          <w:p>
            <w:pPr>
              <w:pStyle w:val="TableParagraph"/>
              <w:spacing w:before="8"/>
              <w:rPr>
                <w:b/>
                <w:sz w:val="23"/>
              </w:rPr>
            </w:pPr>
          </w:p>
          <w:p>
            <w:pPr>
              <w:pStyle w:val="TableParagraph"/>
              <w:ind w:left="100" w:right="89"/>
              <w:jc w:val="center"/>
              <w:rPr>
                <w:b/>
                <w:sz w:val="24"/>
              </w:rPr>
            </w:pPr>
            <w:r>
              <w:rPr>
                <w:b/>
                <w:sz w:val="24"/>
              </w:rPr>
              <w:t>A tematikai egység nevelési-fejlesztési céljai</w:t>
            </w:r>
          </w:p>
        </w:tc>
        <w:tc>
          <w:tcPr>
            <w:tcW w:w="7096" w:type="dxa"/>
            <w:gridSpan w:val="4"/>
          </w:tcPr>
          <w:p>
            <w:pPr>
              <w:pStyle w:val="TableParagraph"/>
              <w:ind w:left="71" w:right="137"/>
              <w:rPr>
                <w:sz w:val="24"/>
              </w:rPr>
            </w:pPr>
            <w:r>
              <w:rPr>
                <w:sz w:val="24"/>
              </w:rPr>
              <w:t>Annak belátása, hogy az irodalmi művek olvasása gazdagítja érzelmi életünket. A befogadási képességek növelése különböző kifejezésmódú szövegek olvasásával, feldolgozásával. Jellemző motívumok, témák azonosítása. Képesség az epikai és lírai műnem megkülönböztetésére</w:t>
            </w:r>
          </w:p>
          <w:p>
            <w:pPr>
              <w:pStyle w:val="TableParagraph"/>
              <w:spacing w:line="262" w:lineRule="exact"/>
              <w:ind w:left="71"/>
              <w:rPr>
                <w:sz w:val="24"/>
              </w:rPr>
            </w:pPr>
            <w:r>
              <w:rPr>
                <w:sz w:val="24"/>
              </w:rPr>
              <w:t>(az ábrázolás irányultsága alapján).</w:t>
            </w:r>
          </w:p>
        </w:tc>
      </w:tr>
      <w:tr>
        <w:trPr>
          <w:trHeight w:val="397" w:hRule="atLeast"/>
        </w:trPr>
        <w:tc>
          <w:tcPr>
            <w:tcW w:w="3406" w:type="dxa"/>
            <w:gridSpan w:val="2"/>
          </w:tcPr>
          <w:p>
            <w:pPr>
              <w:pStyle w:val="TableParagraph"/>
              <w:spacing w:line="259" w:lineRule="exact" w:before="119"/>
              <w:ind w:left="1166" w:right="1163"/>
              <w:jc w:val="center"/>
              <w:rPr>
                <w:b/>
                <w:sz w:val="24"/>
              </w:rPr>
            </w:pPr>
            <w:r>
              <w:rPr>
                <w:b/>
                <w:sz w:val="24"/>
              </w:rPr>
              <w:t>Ismeretek</w:t>
            </w:r>
          </w:p>
        </w:tc>
        <w:tc>
          <w:tcPr>
            <w:tcW w:w="3411" w:type="dxa"/>
          </w:tcPr>
          <w:p>
            <w:pPr>
              <w:pStyle w:val="TableParagraph"/>
              <w:spacing w:line="259" w:lineRule="exact" w:before="119"/>
              <w:ind w:left="912"/>
              <w:rPr>
                <w:b/>
                <w:sz w:val="24"/>
              </w:rPr>
            </w:pPr>
            <w:r>
              <w:rPr>
                <w:b/>
                <w:sz w:val="24"/>
              </w:rPr>
              <w:t>Követelmények</w:t>
            </w:r>
          </w:p>
        </w:tc>
        <w:tc>
          <w:tcPr>
            <w:tcW w:w="2413" w:type="dxa"/>
            <w:gridSpan w:val="2"/>
          </w:tcPr>
          <w:p>
            <w:pPr>
              <w:pStyle w:val="TableParagraph"/>
              <w:spacing w:line="259" w:lineRule="exact" w:before="119"/>
              <w:ind w:left="134"/>
              <w:rPr>
                <w:b/>
                <w:sz w:val="24"/>
              </w:rPr>
            </w:pPr>
            <w:r>
              <w:rPr>
                <w:b/>
                <w:sz w:val="24"/>
              </w:rPr>
              <w:t>Kapcsolódási pontok</w:t>
            </w:r>
          </w:p>
        </w:tc>
      </w:tr>
      <w:tr>
        <w:trPr>
          <w:trHeight w:val="3708" w:hRule="atLeast"/>
        </w:trPr>
        <w:tc>
          <w:tcPr>
            <w:tcW w:w="3406" w:type="dxa"/>
            <w:gridSpan w:val="2"/>
          </w:tcPr>
          <w:p>
            <w:pPr>
              <w:pStyle w:val="TableParagraph"/>
              <w:spacing w:before="111"/>
              <w:ind w:left="69" w:right="168"/>
              <w:rPr>
                <w:sz w:val="24"/>
              </w:rPr>
            </w:pPr>
            <w:r>
              <w:rPr>
                <w:sz w:val="24"/>
              </w:rPr>
              <w:t>Témák, motívumok lírai alkotásokban (pl. természet, évszakok, napszakok, szerelem). A lírai műnem sokszínűsége: változatos szerkezeti megoldások, képiség, zeneiség, hangnemek – eltérő alkotói magatartások.</w:t>
            </w:r>
          </w:p>
          <w:p>
            <w:pPr>
              <w:pStyle w:val="TableParagraph"/>
              <w:spacing w:before="1"/>
              <w:rPr>
                <w:b/>
                <w:sz w:val="24"/>
              </w:rPr>
            </w:pPr>
          </w:p>
          <w:p>
            <w:pPr>
              <w:pStyle w:val="TableParagraph"/>
              <w:spacing w:line="270" w:lineRule="atLeast"/>
              <w:ind w:left="69" w:right="234"/>
              <w:rPr>
                <w:sz w:val="24"/>
              </w:rPr>
            </w:pPr>
            <w:r>
              <w:rPr>
                <w:sz w:val="24"/>
              </w:rPr>
              <w:t>Szemelvények a magyar irodalom különféle műfajú alkotásaiból, pl. Csokonai Vitéz Mihály, József Attila, Petőfi</w:t>
            </w:r>
          </w:p>
        </w:tc>
        <w:tc>
          <w:tcPr>
            <w:tcW w:w="3411" w:type="dxa"/>
          </w:tcPr>
          <w:p>
            <w:pPr>
              <w:pStyle w:val="TableParagraph"/>
              <w:spacing w:before="215"/>
              <w:ind w:left="71"/>
              <w:rPr>
                <w:sz w:val="24"/>
              </w:rPr>
            </w:pPr>
            <w:r>
              <w:rPr>
                <w:sz w:val="24"/>
              </w:rPr>
              <w:t>A tanuló</w:t>
            </w:r>
          </w:p>
          <w:p>
            <w:pPr>
              <w:pStyle w:val="TableParagraph"/>
              <w:numPr>
                <w:ilvl w:val="0"/>
                <w:numId w:val="18"/>
              </w:numPr>
              <w:tabs>
                <w:tab w:pos="431" w:val="left" w:leader="none"/>
                <w:tab w:pos="432" w:val="left" w:leader="none"/>
              </w:tabs>
              <w:spacing w:line="240" w:lineRule="auto" w:before="2" w:after="0"/>
              <w:ind w:left="431" w:right="176" w:hanging="360"/>
              <w:jc w:val="left"/>
              <w:rPr>
                <w:sz w:val="24"/>
              </w:rPr>
            </w:pPr>
            <w:r>
              <w:rPr>
                <w:sz w:val="24"/>
              </w:rPr>
              <w:t>megkülönbözteti az epikai </w:t>
            </w:r>
            <w:r>
              <w:rPr>
                <w:spacing w:val="-9"/>
                <w:sz w:val="24"/>
              </w:rPr>
              <w:t>és </w:t>
            </w:r>
            <w:r>
              <w:rPr>
                <w:sz w:val="24"/>
              </w:rPr>
              <w:t>lírai műnemet (az ábrázolás irányultsága</w:t>
            </w:r>
            <w:r>
              <w:rPr>
                <w:spacing w:val="-2"/>
                <w:sz w:val="24"/>
              </w:rPr>
              <w:t> </w:t>
            </w:r>
            <w:r>
              <w:rPr>
                <w:sz w:val="24"/>
              </w:rPr>
              <w:t>alapján);</w:t>
            </w:r>
          </w:p>
          <w:p>
            <w:pPr>
              <w:pStyle w:val="TableParagraph"/>
              <w:numPr>
                <w:ilvl w:val="0"/>
                <w:numId w:val="18"/>
              </w:numPr>
              <w:tabs>
                <w:tab w:pos="431" w:val="left" w:leader="none"/>
                <w:tab w:pos="432" w:val="left" w:leader="none"/>
              </w:tabs>
              <w:spacing w:line="240" w:lineRule="auto" w:before="0" w:after="0"/>
              <w:ind w:left="431" w:right="172" w:hanging="360"/>
              <w:jc w:val="left"/>
              <w:rPr>
                <w:sz w:val="24"/>
              </w:rPr>
            </w:pPr>
            <w:r>
              <w:rPr>
                <w:sz w:val="24"/>
              </w:rPr>
              <w:t>felismeri a lírai műnemnek a líra alanyára vonatkoztatottságát (bármely líratípusban, pl. gondolat- vagy</w:t>
            </w:r>
            <w:r>
              <w:rPr>
                <w:spacing w:val="-6"/>
                <w:sz w:val="24"/>
              </w:rPr>
              <w:t> </w:t>
            </w:r>
            <w:r>
              <w:rPr>
                <w:sz w:val="24"/>
              </w:rPr>
              <w:t>hangulatlíra);</w:t>
            </w:r>
          </w:p>
          <w:p>
            <w:pPr>
              <w:pStyle w:val="TableParagraph"/>
              <w:numPr>
                <w:ilvl w:val="0"/>
                <w:numId w:val="18"/>
              </w:numPr>
              <w:tabs>
                <w:tab w:pos="431" w:val="left" w:leader="none"/>
                <w:tab w:pos="432" w:val="left" w:leader="none"/>
              </w:tabs>
              <w:spacing w:line="291" w:lineRule="exact" w:before="0" w:after="0"/>
              <w:ind w:left="431" w:right="0" w:hanging="361"/>
              <w:jc w:val="left"/>
              <w:rPr>
                <w:sz w:val="24"/>
              </w:rPr>
            </w:pPr>
            <w:r>
              <w:rPr>
                <w:sz w:val="24"/>
              </w:rPr>
              <w:t>bővíti ismereteit</w:t>
            </w:r>
            <w:r>
              <w:rPr>
                <w:spacing w:val="-1"/>
                <w:sz w:val="24"/>
              </w:rPr>
              <w:t> </w:t>
            </w:r>
            <w:r>
              <w:rPr>
                <w:sz w:val="24"/>
              </w:rPr>
              <w:t>a</w:t>
            </w:r>
          </w:p>
          <w:p>
            <w:pPr>
              <w:pStyle w:val="TableParagraph"/>
              <w:spacing w:line="274" w:lineRule="exact"/>
              <w:ind w:left="431"/>
              <w:rPr>
                <w:sz w:val="24"/>
              </w:rPr>
            </w:pPr>
            <w:r>
              <w:rPr>
                <w:sz w:val="24"/>
              </w:rPr>
              <w:t>kifejezésmódokról;</w:t>
            </w:r>
          </w:p>
          <w:p>
            <w:pPr>
              <w:pStyle w:val="TableParagraph"/>
              <w:numPr>
                <w:ilvl w:val="0"/>
                <w:numId w:val="18"/>
              </w:numPr>
              <w:tabs>
                <w:tab w:pos="431" w:val="left" w:leader="none"/>
                <w:tab w:pos="432" w:val="left" w:leader="none"/>
              </w:tabs>
              <w:spacing w:line="240" w:lineRule="auto" w:before="1" w:after="0"/>
              <w:ind w:left="431" w:right="0" w:hanging="361"/>
              <w:jc w:val="left"/>
              <w:rPr>
                <w:sz w:val="24"/>
              </w:rPr>
            </w:pPr>
            <w:r>
              <w:rPr>
                <w:sz w:val="24"/>
              </w:rPr>
              <w:t>felismer jellemző</w:t>
            </w:r>
            <w:r>
              <w:rPr>
                <w:spacing w:val="-2"/>
                <w:sz w:val="24"/>
              </w:rPr>
              <w:t> </w:t>
            </w:r>
            <w:r>
              <w:rPr>
                <w:sz w:val="24"/>
              </w:rPr>
              <w:t>témákat,</w:t>
            </w:r>
          </w:p>
        </w:tc>
        <w:tc>
          <w:tcPr>
            <w:tcW w:w="2413" w:type="dxa"/>
            <w:gridSpan w:val="2"/>
          </w:tcPr>
          <w:p>
            <w:pPr>
              <w:pStyle w:val="TableParagraph"/>
              <w:spacing w:before="3"/>
              <w:rPr>
                <w:b/>
                <w:sz w:val="23"/>
              </w:rPr>
            </w:pPr>
          </w:p>
          <w:p>
            <w:pPr>
              <w:pStyle w:val="TableParagraph"/>
              <w:ind w:left="69" w:right="248"/>
              <w:rPr>
                <w:sz w:val="24"/>
              </w:rPr>
            </w:pPr>
            <w:r>
              <w:rPr>
                <w:sz w:val="24"/>
              </w:rPr>
              <w:t>Ének-zene: megzenésített versek.</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587"/>
        <w:gridCol w:w="3411"/>
        <w:gridCol w:w="2414"/>
      </w:tblGrid>
      <w:tr>
        <w:trPr>
          <w:trHeight w:val="1934" w:hRule="atLeast"/>
        </w:trPr>
        <w:tc>
          <w:tcPr>
            <w:tcW w:w="3406" w:type="dxa"/>
            <w:gridSpan w:val="2"/>
          </w:tcPr>
          <w:p>
            <w:pPr>
              <w:pStyle w:val="TableParagraph"/>
              <w:spacing w:line="268" w:lineRule="exact"/>
              <w:ind w:left="69"/>
              <w:rPr>
                <w:sz w:val="24"/>
              </w:rPr>
            </w:pPr>
            <w:r>
              <w:rPr>
                <w:sz w:val="24"/>
              </w:rPr>
              <w:t>Sándor, Radnóti Miklós, Szabó</w:t>
            </w:r>
          </w:p>
          <w:p>
            <w:pPr>
              <w:pStyle w:val="TableParagraph"/>
              <w:ind w:left="69"/>
              <w:rPr>
                <w:sz w:val="24"/>
              </w:rPr>
            </w:pPr>
            <w:r>
              <w:rPr>
                <w:sz w:val="24"/>
              </w:rPr>
              <w:t>Lőrinc, Weöres Sándor műveiből</w:t>
            </w:r>
          </w:p>
          <w:p>
            <w:pPr>
              <w:pStyle w:val="TableParagraph"/>
              <w:ind w:left="69" w:right="721"/>
              <w:rPr>
                <w:sz w:val="24"/>
              </w:rPr>
            </w:pPr>
            <w:r>
              <w:rPr>
                <w:sz w:val="24"/>
              </w:rPr>
              <w:t>– értelmezések, poétikai és verstani gyakorlatok.</w:t>
            </w:r>
          </w:p>
          <w:p>
            <w:pPr>
              <w:pStyle w:val="TableParagraph"/>
              <w:rPr>
                <w:b/>
                <w:sz w:val="24"/>
              </w:rPr>
            </w:pPr>
          </w:p>
          <w:p>
            <w:pPr>
              <w:pStyle w:val="TableParagraph"/>
              <w:ind w:left="69"/>
              <w:rPr>
                <w:sz w:val="24"/>
              </w:rPr>
            </w:pPr>
            <w:r>
              <w:rPr>
                <w:sz w:val="24"/>
              </w:rPr>
              <w:t>A választott művekhez</w:t>
            </w:r>
          </w:p>
          <w:p>
            <w:pPr>
              <w:pStyle w:val="TableParagraph"/>
              <w:spacing w:line="266" w:lineRule="exact"/>
              <w:ind w:left="69"/>
              <w:rPr>
                <w:sz w:val="24"/>
              </w:rPr>
            </w:pPr>
            <w:r>
              <w:rPr>
                <w:sz w:val="24"/>
              </w:rPr>
              <w:t>kapcsolódó fogalmi ismeretek.</w:t>
            </w:r>
          </w:p>
        </w:tc>
        <w:tc>
          <w:tcPr>
            <w:tcW w:w="3411" w:type="dxa"/>
          </w:tcPr>
          <w:p>
            <w:pPr>
              <w:pStyle w:val="TableParagraph"/>
              <w:ind w:left="431" w:right="244"/>
              <w:rPr>
                <w:sz w:val="24"/>
              </w:rPr>
            </w:pPr>
            <w:r>
              <w:rPr>
                <w:sz w:val="24"/>
              </w:rPr>
              <w:t>motívumokat (pl. természet, évszakok, napszakok);</w:t>
            </w:r>
          </w:p>
          <w:p>
            <w:pPr>
              <w:pStyle w:val="TableParagraph"/>
              <w:numPr>
                <w:ilvl w:val="0"/>
                <w:numId w:val="19"/>
              </w:numPr>
              <w:tabs>
                <w:tab w:pos="431" w:val="left" w:leader="none"/>
                <w:tab w:pos="432" w:val="left" w:leader="none"/>
              </w:tabs>
              <w:spacing w:line="237" w:lineRule="auto" w:before="0" w:after="0"/>
              <w:ind w:left="431" w:right="432" w:hanging="360"/>
              <w:jc w:val="left"/>
              <w:rPr>
                <w:sz w:val="24"/>
              </w:rPr>
            </w:pPr>
            <w:r>
              <w:rPr>
                <w:sz w:val="24"/>
              </w:rPr>
              <w:t>felismeri a művészi stíluseszközöket és </w:t>
            </w:r>
            <w:r>
              <w:rPr>
                <w:spacing w:val="-3"/>
                <w:sz w:val="24"/>
              </w:rPr>
              <w:t>elemzi </w:t>
            </w:r>
            <w:r>
              <w:rPr>
                <w:sz w:val="24"/>
              </w:rPr>
              <w:t>azok</w:t>
            </w:r>
            <w:r>
              <w:rPr>
                <w:spacing w:val="-1"/>
                <w:sz w:val="24"/>
              </w:rPr>
              <w:t> </w:t>
            </w:r>
            <w:r>
              <w:rPr>
                <w:sz w:val="24"/>
              </w:rPr>
              <w:t>hatását.</w:t>
            </w:r>
          </w:p>
        </w:tc>
        <w:tc>
          <w:tcPr>
            <w:tcW w:w="2414" w:type="dxa"/>
          </w:tcPr>
          <w:p>
            <w:pPr>
              <w:pStyle w:val="TableParagraph"/>
              <w:rPr>
                <w:sz w:val="24"/>
              </w:rPr>
            </w:pPr>
          </w:p>
        </w:tc>
      </w:tr>
      <w:tr>
        <w:trPr>
          <w:trHeight w:val="671" w:hRule="atLeast"/>
        </w:trPr>
        <w:tc>
          <w:tcPr>
            <w:tcW w:w="1819" w:type="dxa"/>
          </w:tcPr>
          <w:p>
            <w:pPr>
              <w:pStyle w:val="TableParagraph"/>
              <w:spacing w:line="270" w:lineRule="atLeast" w:before="114"/>
              <w:ind w:left="429" w:right="73" w:hanging="327"/>
              <w:rPr>
                <w:b/>
                <w:sz w:val="24"/>
              </w:rPr>
            </w:pPr>
            <w:r>
              <w:rPr>
                <w:b/>
                <w:sz w:val="24"/>
              </w:rPr>
              <w:t>Kulcsfogalmak/ fogalmak</w:t>
            </w:r>
          </w:p>
        </w:tc>
        <w:tc>
          <w:tcPr>
            <w:tcW w:w="7412" w:type="dxa"/>
            <w:gridSpan w:val="3"/>
          </w:tcPr>
          <w:p>
            <w:pPr>
              <w:pStyle w:val="TableParagraph"/>
              <w:spacing w:before="109"/>
              <w:ind w:left="72"/>
              <w:rPr>
                <w:sz w:val="24"/>
              </w:rPr>
            </w:pPr>
            <w:r>
              <w:rPr>
                <w:sz w:val="24"/>
              </w:rPr>
              <w:t>Líra, lírai alany, téma, motívum, versforma, rímszerkezet.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1223" w:hRule="atLeast"/>
        </w:trPr>
        <w:tc>
          <w:tcPr>
            <w:tcW w:w="2137" w:type="dxa"/>
          </w:tcPr>
          <w:p>
            <w:pPr>
              <w:pStyle w:val="TableParagraph"/>
              <w:spacing w:before="10"/>
              <w:rPr>
                <w:b/>
                <w:sz w:val="28"/>
              </w:rPr>
            </w:pPr>
          </w:p>
          <w:p>
            <w:pPr>
              <w:pStyle w:val="TableParagraph"/>
              <w:ind w:left="371" w:right="117" w:hanging="228"/>
              <w:rPr>
                <w:b/>
                <w:sz w:val="24"/>
              </w:rPr>
            </w:pPr>
            <w:r>
              <w:rPr>
                <w:b/>
                <w:sz w:val="24"/>
              </w:rPr>
              <w:t>Tematikai egység/ Fejlesztési cél</w:t>
            </w:r>
          </w:p>
        </w:tc>
        <w:tc>
          <w:tcPr>
            <w:tcW w:w="5888" w:type="dxa"/>
            <w:gridSpan w:val="3"/>
          </w:tcPr>
          <w:p>
            <w:pPr>
              <w:pStyle w:val="TableParagraph"/>
              <w:spacing w:before="116"/>
              <w:ind w:left="1388"/>
              <w:rPr>
                <w:b/>
                <w:sz w:val="24"/>
              </w:rPr>
            </w:pPr>
            <w:r>
              <w:rPr>
                <w:b/>
                <w:sz w:val="24"/>
              </w:rPr>
              <w:t>Próbatételek, kalandok, hősök</w:t>
            </w:r>
          </w:p>
        </w:tc>
        <w:tc>
          <w:tcPr>
            <w:tcW w:w="1207" w:type="dxa"/>
          </w:tcPr>
          <w:p>
            <w:pPr>
              <w:pStyle w:val="TableParagraph"/>
              <w:spacing w:before="116"/>
              <w:ind w:left="309" w:right="102" w:hanging="181"/>
              <w:rPr>
                <w:b/>
                <w:sz w:val="24"/>
              </w:rPr>
            </w:pPr>
            <w:r>
              <w:rPr>
                <w:b/>
                <w:sz w:val="24"/>
              </w:rPr>
              <w:t>Órakeret</w:t>
            </w:r>
            <w:r>
              <w:rPr>
                <w:b/>
                <w:w w:val="99"/>
                <w:sz w:val="24"/>
              </w:rPr>
              <w:t> </w:t>
            </w:r>
            <w:r>
              <w:rPr>
                <w:b/>
                <w:sz w:val="24"/>
              </w:rPr>
              <w:t>16óra</w:t>
            </w:r>
          </w:p>
        </w:tc>
      </w:tr>
      <w:tr>
        <w:trPr>
          <w:trHeight w:val="395" w:hRule="atLeast"/>
        </w:trPr>
        <w:tc>
          <w:tcPr>
            <w:tcW w:w="2137" w:type="dxa"/>
          </w:tcPr>
          <w:p>
            <w:pPr>
              <w:pStyle w:val="TableParagraph"/>
              <w:spacing w:before="56"/>
              <w:ind w:left="338"/>
              <w:rPr>
                <w:b/>
                <w:sz w:val="24"/>
              </w:rPr>
            </w:pPr>
            <w:r>
              <w:rPr>
                <w:b/>
                <w:sz w:val="24"/>
              </w:rPr>
              <w:t>Előzetes tudás</w:t>
            </w:r>
          </w:p>
        </w:tc>
        <w:tc>
          <w:tcPr>
            <w:tcW w:w="7095" w:type="dxa"/>
            <w:gridSpan w:val="4"/>
          </w:tcPr>
          <w:p>
            <w:pPr>
              <w:pStyle w:val="TableParagraph"/>
              <w:spacing w:line="264" w:lineRule="exact" w:before="111"/>
              <w:ind w:left="68"/>
              <w:rPr>
                <w:sz w:val="24"/>
              </w:rPr>
            </w:pPr>
            <w:r>
              <w:rPr>
                <w:sz w:val="24"/>
              </w:rPr>
              <w:t>Hősies magatartásformák a korábbi olvasmányélményekben.</w:t>
            </w:r>
          </w:p>
        </w:tc>
      </w:tr>
      <w:tr>
        <w:trPr>
          <w:trHeight w:val="2322" w:hRule="atLeast"/>
        </w:trPr>
        <w:tc>
          <w:tcPr>
            <w:tcW w:w="2137" w:type="dxa"/>
            <w:tcBorders>
              <w:bottom w:val="single" w:sz="8" w:space="0" w:color="000000"/>
            </w:tcBorders>
          </w:tcPr>
          <w:p>
            <w:pPr>
              <w:pStyle w:val="TableParagraph"/>
              <w:rPr>
                <w:b/>
                <w:sz w:val="26"/>
              </w:rPr>
            </w:pPr>
          </w:p>
          <w:p>
            <w:pPr>
              <w:pStyle w:val="TableParagraph"/>
              <w:rPr>
                <w:b/>
                <w:sz w:val="26"/>
              </w:rPr>
            </w:pPr>
          </w:p>
          <w:p>
            <w:pPr>
              <w:pStyle w:val="TableParagraph"/>
              <w:spacing w:before="149"/>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312"/>
              <w:rPr>
                <w:sz w:val="24"/>
              </w:rPr>
            </w:pPr>
            <w:r>
              <w:rPr>
                <w:sz w:val="24"/>
              </w:rPr>
              <w:t>Annak felismerése, hogy az igazságkeresésnek sokféle útja van, s ezeket a módokat mérlegelni és értékelni kell. 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w:t>
            </w:r>
          </w:p>
          <w:p>
            <w:pPr>
              <w:pStyle w:val="TableParagraph"/>
              <w:spacing w:line="259" w:lineRule="exact" w:before="1"/>
              <w:ind w:left="68"/>
              <w:rPr>
                <w:sz w:val="24"/>
              </w:rPr>
            </w:pPr>
            <w:r>
              <w:rPr>
                <w:sz w:val="24"/>
              </w:rPr>
              <w:t>poétikai ismeretek bővítése a </w:t>
            </w:r>
            <w:r>
              <w:rPr>
                <w:i/>
                <w:sz w:val="24"/>
              </w:rPr>
              <w:t>Lúdas Matyi </w:t>
            </w:r>
            <w:r>
              <w:rPr>
                <w:sz w:val="24"/>
              </w:rPr>
              <w:t>feldolgozása révén.</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3289" w:hRule="atLeast"/>
        </w:trPr>
        <w:tc>
          <w:tcPr>
            <w:tcW w:w="3409" w:type="dxa"/>
            <w:gridSpan w:val="2"/>
            <w:tcBorders>
              <w:bottom w:val="nil"/>
            </w:tcBorders>
          </w:tcPr>
          <w:p>
            <w:pPr>
              <w:pStyle w:val="TableParagraph"/>
              <w:spacing w:before="114"/>
              <w:ind w:left="69" w:right="91"/>
              <w:rPr>
                <w:sz w:val="24"/>
              </w:rPr>
            </w:pPr>
            <w:r>
              <w:rPr>
                <w:sz w:val="24"/>
              </w:rPr>
              <w:t>A hősies magatartás néhány példája, változata; a próbatételek, kalandok szerepe.</w:t>
            </w:r>
          </w:p>
          <w:p>
            <w:pPr>
              <w:pStyle w:val="TableParagraph"/>
              <w:rPr>
                <w:b/>
                <w:sz w:val="24"/>
              </w:rPr>
            </w:pPr>
          </w:p>
          <w:p>
            <w:pPr>
              <w:pStyle w:val="TableParagraph"/>
              <w:ind w:left="69" w:right="103"/>
              <w:rPr>
                <w:sz w:val="24"/>
              </w:rPr>
            </w:pPr>
            <w:r>
              <w:rPr>
                <w:sz w:val="24"/>
              </w:rPr>
              <w:t>A görög mitológiától és a </w:t>
            </w:r>
            <w:r>
              <w:rPr>
                <w:i/>
                <w:sz w:val="24"/>
              </w:rPr>
              <w:t>Bibliá</w:t>
            </w:r>
            <w:r>
              <w:rPr>
                <w:sz w:val="24"/>
              </w:rPr>
              <w:t>tól (pl. Héraklész, Odüsszeusz; Dávid és Góliát, Sámson) a klasszikus és a kortárs ifjúsági irodalomig (kis- és nagyepikai művek, műrészletek; verses és prózai formák).</w:t>
            </w:r>
          </w:p>
        </w:tc>
        <w:tc>
          <w:tcPr>
            <w:tcW w:w="3409" w:type="dxa"/>
            <w:vMerge w:val="restart"/>
          </w:tcPr>
          <w:p>
            <w:pPr>
              <w:pStyle w:val="TableParagraph"/>
              <w:spacing w:before="114"/>
              <w:ind w:left="68"/>
              <w:jc w:val="both"/>
              <w:rPr>
                <w:sz w:val="24"/>
              </w:rPr>
            </w:pPr>
            <w:r>
              <w:rPr>
                <w:sz w:val="24"/>
              </w:rPr>
              <w:t>A tanuló</w:t>
            </w:r>
          </w:p>
          <w:p>
            <w:pPr>
              <w:pStyle w:val="TableParagraph"/>
              <w:numPr>
                <w:ilvl w:val="0"/>
                <w:numId w:val="20"/>
              </w:numPr>
              <w:tabs>
                <w:tab w:pos="429" w:val="left" w:leader="none"/>
              </w:tabs>
              <w:spacing w:line="237" w:lineRule="auto" w:before="4" w:after="0"/>
              <w:ind w:left="428" w:right="163" w:hanging="360"/>
              <w:jc w:val="both"/>
              <w:rPr>
                <w:sz w:val="24"/>
              </w:rPr>
            </w:pPr>
            <w:r>
              <w:rPr>
                <w:sz w:val="24"/>
              </w:rPr>
              <w:t>megismer az irodalmi </w:t>
            </w:r>
            <w:r>
              <w:rPr>
                <w:spacing w:val="-4"/>
                <w:sz w:val="24"/>
              </w:rPr>
              <w:t>művek </w:t>
            </w:r>
            <w:r>
              <w:rPr>
                <w:sz w:val="24"/>
              </w:rPr>
              <w:t>segítségével néhány példát a hősies</w:t>
            </w:r>
            <w:r>
              <w:rPr>
                <w:spacing w:val="-2"/>
                <w:sz w:val="24"/>
              </w:rPr>
              <w:t> </w:t>
            </w:r>
            <w:r>
              <w:rPr>
                <w:sz w:val="24"/>
              </w:rPr>
              <w:t>magatartásra;</w:t>
            </w:r>
          </w:p>
          <w:p>
            <w:pPr>
              <w:pStyle w:val="TableParagraph"/>
              <w:numPr>
                <w:ilvl w:val="0"/>
                <w:numId w:val="20"/>
              </w:numPr>
              <w:tabs>
                <w:tab w:pos="428" w:val="left" w:leader="none"/>
                <w:tab w:pos="429" w:val="left" w:leader="none"/>
              </w:tabs>
              <w:spacing w:line="240" w:lineRule="auto" w:before="5" w:after="0"/>
              <w:ind w:left="428" w:right="666" w:hanging="360"/>
              <w:jc w:val="left"/>
              <w:rPr>
                <w:sz w:val="24"/>
              </w:rPr>
            </w:pPr>
            <w:r>
              <w:rPr>
                <w:sz w:val="24"/>
              </w:rPr>
              <w:t>megfigyeli, hogy a próbatételek, kalandok miként formálják a személyiséget,</w:t>
            </w:r>
            <w:r>
              <w:rPr>
                <w:spacing w:val="4"/>
                <w:sz w:val="24"/>
              </w:rPr>
              <w:t> </w:t>
            </w:r>
            <w:r>
              <w:rPr>
                <w:spacing w:val="-3"/>
                <w:sz w:val="24"/>
              </w:rPr>
              <w:t>jellemet;</w:t>
            </w:r>
          </w:p>
          <w:p>
            <w:pPr>
              <w:pStyle w:val="TableParagraph"/>
              <w:numPr>
                <w:ilvl w:val="0"/>
                <w:numId w:val="20"/>
              </w:numPr>
              <w:tabs>
                <w:tab w:pos="428" w:val="left" w:leader="none"/>
                <w:tab w:pos="429" w:val="left" w:leader="none"/>
              </w:tabs>
              <w:spacing w:line="240" w:lineRule="auto" w:before="0" w:after="0"/>
              <w:ind w:left="428" w:right="84" w:hanging="360"/>
              <w:jc w:val="left"/>
              <w:rPr>
                <w:sz w:val="24"/>
              </w:rPr>
            </w:pPr>
            <w:r>
              <w:rPr>
                <w:sz w:val="24"/>
              </w:rPr>
              <w:t>a „próbatétel, kaland, hősiesség” tematika alapján</w:t>
            </w:r>
            <w:r>
              <w:rPr>
                <w:spacing w:val="-9"/>
                <w:sz w:val="24"/>
              </w:rPr>
              <w:t> </w:t>
            </w:r>
            <w:r>
              <w:rPr>
                <w:sz w:val="24"/>
              </w:rPr>
              <w:t>is felismer emberi alaphelyzeteket és irodalmi témákat, formákat; felismeri az emberi kapcsolatok sokféleségét és a téma megjelenésének változatosságát korszaktól, műfajtól és</w:t>
            </w:r>
            <w:r>
              <w:rPr>
                <w:spacing w:val="-1"/>
                <w:sz w:val="24"/>
              </w:rPr>
              <w:t> </w:t>
            </w:r>
            <w:r>
              <w:rPr>
                <w:sz w:val="24"/>
              </w:rPr>
              <w:t>formától</w:t>
            </w:r>
          </w:p>
          <w:p>
            <w:pPr>
              <w:pStyle w:val="TableParagraph"/>
              <w:spacing w:line="261" w:lineRule="exact"/>
              <w:ind w:left="428"/>
              <w:rPr>
                <w:sz w:val="24"/>
              </w:rPr>
            </w:pPr>
            <w:r>
              <w:rPr>
                <w:sz w:val="24"/>
              </w:rPr>
              <w:t>függetlenül;</w:t>
            </w:r>
          </w:p>
        </w:tc>
        <w:tc>
          <w:tcPr>
            <w:tcW w:w="2414" w:type="dxa"/>
            <w:gridSpan w:val="2"/>
            <w:tcBorders>
              <w:bottom w:val="nil"/>
            </w:tcBorders>
          </w:tcPr>
          <w:p>
            <w:pPr>
              <w:pStyle w:val="TableParagraph"/>
              <w:spacing w:before="114"/>
              <w:ind w:left="71" w:right="59"/>
              <w:rPr>
                <w:sz w:val="24"/>
              </w:rPr>
            </w:pPr>
            <w:r>
              <w:rPr>
                <w:i/>
                <w:sz w:val="24"/>
              </w:rPr>
              <w:t>Történelem, társadalmi </w:t>
            </w:r>
            <w:r>
              <w:rPr>
                <w:i/>
                <w:sz w:val="24"/>
              </w:rPr>
              <w:t>és állampolgári ismeretek: </w:t>
            </w:r>
            <w:r>
              <w:rPr>
                <w:sz w:val="24"/>
              </w:rPr>
              <w:t>hősök, történetek, legendák elemzése.</w:t>
            </w:r>
          </w:p>
          <w:p>
            <w:pPr>
              <w:pStyle w:val="TableParagraph"/>
              <w:rPr>
                <w:b/>
                <w:sz w:val="24"/>
              </w:rPr>
            </w:pPr>
          </w:p>
          <w:p>
            <w:pPr>
              <w:pStyle w:val="TableParagraph"/>
              <w:ind w:left="71" w:right="373"/>
              <w:rPr>
                <w:sz w:val="24"/>
              </w:rPr>
            </w:pPr>
            <w:r>
              <w:rPr>
                <w:i/>
                <w:sz w:val="24"/>
              </w:rPr>
              <w:t>Vizuális kultúra: </w:t>
            </w:r>
            <w:r>
              <w:rPr>
                <w:sz w:val="24"/>
              </w:rPr>
              <w:t>hősök, próbatételek, kalandok képzőművészeti megjelenítése.</w:t>
            </w:r>
          </w:p>
        </w:tc>
      </w:tr>
      <w:tr>
        <w:trPr>
          <w:trHeight w:val="2117" w:hRule="atLeast"/>
        </w:trPr>
        <w:tc>
          <w:tcPr>
            <w:tcW w:w="3409" w:type="dxa"/>
            <w:gridSpan w:val="2"/>
            <w:tcBorders>
              <w:top w:val="nil"/>
            </w:tcBorders>
          </w:tcPr>
          <w:p>
            <w:pPr>
              <w:pStyle w:val="TableParagraph"/>
              <w:spacing w:before="127"/>
              <w:ind w:left="69" w:right="270"/>
              <w:rPr>
                <w:sz w:val="24"/>
              </w:rPr>
            </w:pPr>
            <w:r>
              <w:rPr>
                <w:sz w:val="24"/>
              </w:rPr>
              <w:t>Fazekas Mihály: </w:t>
            </w:r>
            <w:r>
              <w:rPr>
                <w:i/>
                <w:sz w:val="24"/>
              </w:rPr>
              <w:t>Lúdas Matyi </w:t>
            </w:r>
            <w:r>
              <w:rPr>
                <w:sz w:val="24"/>
              </w:rPr>
              <w:t>– műértelmezés.</w:t>
            </w:r>
          </w:p>
          <w:p>
            <w:pPr>
              <w:pStyle w:val="TableParagraph"/>
              <w:ind w:left="69" w:right="191"/>
              <w:rPr>
                <w:sz w:val="24"/>
              </w:rPr>
            </w:pPr>
            <w:r>
              <w:rPr>
                <w:sz w:val="24"/>
              </w:rPr>
              <w:t>Szerkezet (a négy levonás kapcsolódása; ismétlés és fokozás); a konfliktusok jellege; népiesség és időmértékes forma.</w:t>
            </w:r>
          </w:p>
        </w:tc>
        <w:tc>
          <w:tcPr>
            <w:tcW w:w="3409" w:type="dxa"/>
            <w:vMerge/>
            <w:tcBorders>
              <w:top w:val="nil"/>
            </w:tcBorders>
          </w:tcPr>
          <w:p>
            <w:pPr>
              <w:rPr>
                <w:sz w:val="2"/>
                <w:szCs w:val="2"/>
              </w:rPr>
            </w:pPr>
          </w:p>
        </w:tc>
        <w:tc>
          <w:tcPr>
            <w:tcW w:w="2414" w:type="dxa"/>
            <w:gridSpan w:val="2"/>
            <w:tcBorders>
              <w:top w:val="nil"/>
            </w:tcBorders>
          </w:tcPr>
          <w:p>
            <w:pPr>
              <w:pStyle w:val="TableParagraph"/>
              <w:spacing w:before="127"/>
              <w:ind w:left="71" w:right="174"/>
              <w:rPr>
                <w:sz w:val="24"/>
              </w:rPr>
            </w:pPr>
            <w:r>
              <w:rPr>
                <w:i/>
                <w:sz w:val="24"/>
              </w:rPr>
              <w:t>Erkölcstan</w:t>
            </w:r>
            <w:r>
              <w:rPr>
                <w:sz w:val="24"/>
              </w:rPr>
              <w:t>: a próbatétel, kaland, hősiesség lehetséges összefüggései.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9384" w:hRule="atLeast"/>
        </w:trPr>
        <w:tc>
          <w:tcPr>
            <w:tcW w:w="3408" w:type="dxa"/>
            <w:gridSpan w:val="2"/>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1"/>
              <w:ind w:left="69" w:right="749"/>
              <w:jc w:val="both"/>
              <w:rPr>
                <w:sz w:val="24"/>
              </w:rPr>
            </w:pPr>
            <w:r>
              <w:rPr>
                <w:sz w:val="24"/>
              </w:rPr>
              <w:t>Próbák, kalandok, hősök – válogatás a kortárs ifjúsági irodalom alkotásaiból.</w:t>
            </w:r>
          </w:p>
          <w:p>
            <w:pPr>
              <w:pStyle w:val="TableParagraph"/>
              <w:spacing w:before="1"/>
              <w:ind w:left="69"/>
              <w:jc w:val="both"/>
              <w:rPr>
                <w:sz w:val="24"/>
              </w:rPr>
            </w:pPr>
            <w:r>
              <w:rPr>
                <w:sz w:val="24"/>
              </w:rPr>
              <w:t>Pl. Michael Ende: Momo;</w:t>
            </w:r>
          </w:p>
        </w:tc>
        <w:tc>
          <w:tcPr>
            <w:tcW w:w="3409" w:type="dxa"/>
          </w:tcPr>
          <w:p>
            <w:pPr>
              <w:pStyle w:val="TableParagraph"/>
              <w:numPr>
                <w:ilvl w:val="0"/>
                <w:numId w:val="21"/>
              </w:numPr>
              <w:tabs>
                <w:tab w:pos="429" w:val="left" w:leader="none"/>
                <w:tab w:pos="430" w:val="left" w:leader="none"/>
              </w:tabs>
              <w:spacing w:line="237" w:lineRule="auto" w:before="0" w:after="0"/>
              <w:ind w:left="429" w:right="98" w:hanging="360"/>
              <w:jc w:val="left"/>
              <w:rPr>
                <w:sz w:val="24"/>
              </w:rPr>
            </w:pPr>
            <w:r>
              <w:rPr>
                <w:sz w:val="24"/>
              </w:rPr>
              <w:t>felfedez archetipikus helyzeteket bibliai, </w:t>
            </w:r>
            <w:r>
              <w:rPr>
                <w:spacing w:val="-3"/>
                <w:sz w:val="24"/>
              </w:rPr>
              <w:t>mitológiai </w:t>
            </w:r>
            <w:r>
              <w:rPr>
                <w:sz w:val="24"/>
              </w:rPr>
              <w:t>történetekkel;</w:t>
            </w:r>
          </w:p>
          <w:p>
            <w:pPr>
              <w:pStyle w:val="TableParagraph"/>
              <w:numPr>
                <w:ilvl w:val="0"/>
                <w:numId w:val="21"/>
              </w:numPr>
              <w:tabs>
                <w:tab w:pos="429" w:val="left" w:leader="none"/>
                <w:tab w:pos="430" w:val="left" w:leader="none"/>
              </w:tabs>
              <w:spacing w:line="240" w:lineRule="auto" w:before="1" w:after="0"/>
              <w:ind w:left="429" w:right="366" w:hanging="360"/>
              <w:jc w:val="left"/>
              <w:rPr>
                <w:sz w:val="24"/>
              </w:rPr>
            </w:pPr>
            <w:r>
              <w:rPr>
                <w:sz w:val="24"/>
              </w:rPr>
              <w:t>részt vesz ajánlott olvasmányok közös feldolgozásában (tér- és időviszonyok, </w:t>
            </w:r>
            <w:r>
              <w:rPr>
                <w:spacing w:val="-3"/>
                <w:sz w:val="24"/>
              </w:rPr>
              <w:t>cselekmény, </w:t>
            </w:r>
            <w:r>
              <w:rPr>
                <w:sz w:val="24"/>
              </w:rPr>
              <w:t>szereplők, elbeszélői nézőpont, szerkezet stb. elemzésében);</w:t>
            </w:r>
          </w:p>
          <w:p>
            <w:pPr>
              <w:pStyle w:val="TableParagraph"/>
              <w:numPr>
                <w:ilvl w:val="0"/>
                <w:numId w:val="21"/>
              </w:numPr>
              <w:tabs>
                <w:tab w:pos="429" w:val="left" w:leader="none"/>
                <w:tab w:pos="430" w:val="left" w:leader="none"/>
              </w:tabs>
              <w:spacing w:line="240" w:lineRule="auto" w:before="0" w:after="0"/>
              <w:ind w:left="429" w:right="323" w:hanging="360"/>
              <w:jc w:val="left"/>
              <w:rPr>
                <w:sz w:val="24"/>
              </w:rPr>
            </w:pPr>
            <w:r>
              <w:rPr>
                <w:sz w:val="24"/>
              </w:rPr>
              <w:t>választhatja klasszikus és népszerű ifjúsági regények bemutatását </w:t>
            </w:r>
            <w:r>
              <w:rPr>
                <w:spacing w:val="-3"/>
                <w:sz w:val="24"/>
              </w:rPr>
              <w:t>(szemelvények </w:t>
            </w:r>
            <w:r>
              <w:rPr>
                <w:sz w:val="24"/>
              </w:rPr>
              <w:t>vagy egyéni beszámolók, ajánlások); az érdeklődés felkeltésének céljából is (a mű</w:t>
            </w:r>
            <w:r>
              <w:rPr>
                <w:spacing w:val="-1"/>
                <w:sz w:val="24"/>
              </w:rPr>
              <w:t> </w:t>
            </w:r>
            <w:r>
              <w:rPr>
                <w:sz w:val="24"/>
              </w:rPr>
              <w:t>hatása);</w:t>
            </w:r>
          </w:p>
          <w:p>
            <w:pPr>
              <w:pStyle w:val="TableParagraph"/>
              <w:numPr>
                <w:ilvl w:val="0"/>
                <w:numId w:val="21"/>
              </w:numPr>
              <w:tabs>
                <w:tab w:pos="429" w:val="left" w:leader="none"/>
                <w:tab w:pos="430" w:val="left" w:leader="none"/>
              </w:tabs>
              <w:spacing w:line="237" w:lineRule="auto" w:before="1" w:after="0"/>
              <w:ind w:left="429" w:right="525" w:hanging="360"/>
              <w:jc w:val="left"/>
              <w:rPr>
                <w:sz w:val="24"/>
              </w:rPr>
            </w:pPr>
            <w:r>
              <w:rPr>
                <w:sz w:val="24"/>
              </w:rPr>
              <w:t>gyakorolja a </w:t>
            </w:r>
            <w:r>
              <w:rPr>
                <w:spacing w:val="-3"/>
                <w:sz w:val="24"/>
              </w:rPr>
              <w:t>jegyzetelést, </w:t>
            </w:r>
            <w:r>
              <w:rPr>
                <w:sz w:val="24"/>
              </w:rPr>
              <w:t>vázlatkészítést;</w:t>
            </w:r>
          </w:p>
          <w:p>
            <w:pPr>
              <w:pStyle w:val="TableParagraph"/>
              <w:numPr>
                <w:ilvl w:val="0"/>
                <w:numId w:val="21"/>
              </w:numPr>
              <w:tabs>
                <w:tab w:pos="429" w:val="left" w:leader="none"/>
                <w:tab w:pos="430" w:val="left" w:leader="none"/>
              </w:tabs>
              <w:spacing w:line="240" w:lineRule="auto" w:before="2" w:after="0"/>
              <w:ind w:left="429" w:right="173" w:hanging="360"/>
              <w:jc w:val="left"/>
              <w:rPr>
                <w:sz w:val="24"/>
              </w:rPr>
            </w:pPr>
            <w:r>
              <w:rPr>
                <w:sz w:val="24"/>
              </w:rPr>
              <w:t>képes Fazekas Mihály </w:t>
            </w:r>
            <w:r>
              <w:rPr>
                <w:i/>
                <w:sz w:val="24"/>
              </w:rPr>
              <w:t>Lúdas </w:t>
            </w:r>
            <w:r>
              <w:rPr>
                <w:i/>
                <w:sz w:val="24"/>
              </w:rPr>
              <w:t>Matyi </w:t>
            </w:r>
            <w:r>
              <w:rPr>
                <w:sz w:val="24"/>
              </w:rPr>
              <w:t>című művének </w:t>
            </w:r>
            <w:r>
              <w:rPr>
                <w:spacing w:val="-3"/>
                <w:sz w:val="24"/>
              </w:rPr>
              <w:t>elemző </w:t>
            </w:r>
            <w:r>
              <w:rPr>
                <w:sz w:val="24"/>
              </w:rPr>
              <w:t>bemutatására, esetleg egyik levonásának dialogikus megjelenítésére;</w:t>
            </w:r>
          </w:p>
          <w:p>
            <w:pPr>
              <w:pStyle w:val="TableParagraph"/>
              <w:numPr>
                <w:ilvl w:val="0"/>
                <w:numId w:val="21"/>
              </w:numPr>
              <w:tabs>
                <w:tab w:pos="429" w:val="left" w:leader="none"/>
                <w:tab w:pos="430" w:val="left" w:leader="none"/>
              </w:tabs>
              <w:spacing w:line="240" w:lineRule="auto" w:before="0" w:after="0"/>
              <w:ind w:left="429" w:right="131" w:hanging="360"/>
              <w:jc w:val="left"/>
              <w:rPr>
                <w:sz w:val="24"/>
              </w:rPr>
            </w:pPr>
            <w:r>
              <w:rPr>
                <w:sz w:val="24"/>
              </w:rPr>
              <w:t>képes vélemény szóbeli és írásbeli megfogalmazására </w:t>
            </w:r>
            <w:r>
              <w:rPr>
                <w:spacing w:val="-7"/>
                <w:sz w:val="24"/>
              </w:rPr>
              <w:t>az </w:t>
            </w:r>
            <w:r>
              <w:rPr>
                <w:sz w:val="24"/>
              </w:rPr>
              <w:t>olvasott szövegek szereplőinek tetteiről, érzelmeiről, gondolatairól, a megjelenített emberi helyzetekről, folyamatos fejlesztési</w:t>
            </w:r>
            <w:r>
              <w:rPr>
                <w:spacing w:val="-1"/>
                <w:sz w:val="24"/>
              </w:rPr>
              <w:t> </w:t>
            </w:r>
            <w:r>
              <w:rPr>
                <w:sz w:val="24"/>
              </w:rPr>
              <w:t>célként.</w:t>
            </w:r>
          </w:p>
        </w:tc>
        <w:tc>
          <w:tcPr>
            <w:tcW w:w="2415" w:type="dxa"/>
          </w:tcPr>
          <w:p>
            <w:pPr>
              <w:pStyle w:val="TableParagraph"/>
              <w:rPr>
                <w:sz w:val="24"/>
              </w:rPr>
            </w:pPr>
          </w:p>
        </w:tc>
      </w:tr>
      <w:tr>
        <w:trPr>
          <w:trHeight w:val="673" w:hRule="atLeast"/>
        </w:trPr>
        <w:tc>
          <w:tcPr>
            <w:tcW w:w="1771" w:type="dxa"/>
          </w:tcPr>
          <w:p>
            <w:pPr>
              <w:pStyle w:val="TableParagraph"/>
              <w:spacing w:line="270" w:lineRule="atLeast" w:before="114"/>
              <w:ind w:left="405" w:right="49" w:hanging="327"/>
              <w:rPr>
                <w:b/>
                <w:sz w:val="24"/>
              </w:rPr>
            </w:pPr>
            <w:r>
              <w:rPr>
                <w:b/>
                <w:sz w:val="24"/>
              </w:rPr>
              <w:t>Kulcsfogalmak/ fogalmak</w:t>
            </w:r>
          </w:p>
        </w:tc>
        <w:tc>
          <w:tcPr>
            <w:tcW w:w="7461" w:type="dxa"/>
            <w:gridSpan w:val="3"/>
          </w:tcPr>
          <w:p>
            <w:pPr>
              <w:pStyle w:val="TableParagraph"/>
              <w:spacing w:before="109"/>
              <w:ind w:left="69"/>
              <w:rPr>
                <w:sz w:val="24"/>
              </w:rPr>
            </w:pPr>
            <w:r>
              <w:rPr>
                <w:sz w:val="24"/>
              </w:rPr>
              <w:t>Próbatétel, kaland (cselekményszervező), ismétlődő motívum, vándortéma,</w:t>
            </w:r>
          </w:p>
          <w:p>
            <w:pPr>
              <w:pStyle w:val="TableParagraph"/>
              <w:spacing w:line="269" w:lineRule="exact"/>
              <w:ind w:left="69"/>
              <w:rPr>
                <w:sz w:val="24"/>
              </w:rPr>
            </w:pPr>
            <w:r>
              <w:rPr>
                <w:sz w:val="24"/>
              </w:rPr>
              <w:t>daktilus, spondeus, kötött verssor, hexameter, érv, nézőpont, érvelés.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6"/>
        </w:rPr>
      </w:pPr>
      <w:r>
        <w:rPr/>
        <w:pict>
          <v:group style="position:absolute;margin-left:67.104477pt;margin-top:11.415619pt;width:462.1pt;height:117.4pt;mso-position-horizontal-relative:page;mso-position-vertical-relative:paragraph;z-index:-15727616;mso-wrap-distance-left:0;mso-wrap-distance-right:0" coordorigin="1342,228" coordsize="9242,2348">
            <v:shape style="position:absolute;left:3255;top:233;width:7324;height:2338" type="#_x0000_t202" filled="false" stroked="true" strokeweight=".48pt" strokecolor="#000000">
              <v:textbox inset="0,0,0,0">
                <w:txbxContent>
                  <w:p>
                    <w:pPr>
                      <w:spacing w:before="112"/>
                      <w:ind w:left="67" w:right="37" w:firstLine="0"/>
                      <w:jc w:val="left"/>
                      <w:rPr>
                        <w:sz w:val="24"/>
                      </w:rPr>
                    </w:pPr>
                    <w:r>
                      <w:rPr>
                        <w:sz w:val="24"/>
                      </w:rPr>
                      <w:t>A tanuló törekszik gondolatait érthetően, a helyzetnek megfelelően megfogalmazni, adekvátan alkalmazni a beszédet kísérő nem nyelvi jeleket.</w:t>
                    </w:r>
                  </w:p>
                  <w:p>
                    <w:pPr>
                      <w:spacing w:before="0"/>
                      <w:ind w:left="67" w:right="37" w:firstLine="0"/>
                      <w:jc w:val="left"/>
                      <w:rPr>
                        <w:sz w:val="24"/>
                      </w:rPr>
                    </w:pPr>
                    <w:r>
                      <w:rPr>
                        <w:sz w:val="24"/>
                      </w:rPr>
                      <w:t>Képes mások rövidebb szóbeli üzeneteinek, rövidebb hallott történeteknek a megértésére, összefoglalására, továbbadására.</w:t>
                    </w:r>
                  </w:p>
                  <w:p>
                    <w:pPr>
                      <w:spacing w:before="0"/>
                      <w:ind w:left="67" w:right="176" w:firstLine="0"/>
                      <w:jc w:val="both"/>
                      <w:rPr>
                        <w:sz w:val="24"/>
                      </w:rPr>
                    </w:pPr>
                    <w:r>
                      <w:rPr>
                        <w:sz w:val="24"/>
                      </w:rPr>
                      <w:t>Ismeri és alkalmazni tudja a legalapvetőbb anyaggyűjtési, vázlatkészítési módokat. Képes önállóan a tanult hagyományos és internetes</w:t>
                    </w:r>
                    <w:r>
                      <w:rPr>
                        <w:spacing w:val="-13"/>
                        <w:sz w:val="24"/>
                      </w:rPr>
                      <w:t> </w:t>
                    </w:r>
                    <w:r>
                      <w:rPr>
                        <w:sz w:val="24"/>
                      </w:rPr>
                      <w:t>műfajokban (elbeszélés, leírás, jellemzés, levél, SMS, e-mail stb.) szöveget</w:t>
                    </w:r>
                    <w:r>
                      <w:rPr>
                        <w:spacing w:val="-7"/>
                        <w:sz w:val="24"/>
                      </w:rPr>
                      <w:t> </w:t>
                    </w:r>
                    <w:r>
                      <w:rPr>
                        <w:sz w:val="24"/>
                      </w:rPr>
                      <w:t>alkotni.</w:t>
                    </w:r>
                  </w:p>
                </w:txbxContent>
              </v:textbox>
              <v:stroke dashstyle="solid"/>
              <w10:wrap type="none"/>
            </v:shape>
            <v:shape style="position:absolute;left:1346;top:233;width:1909;height:2338" type="#_x0000_t202" filled="false" stroked="true" strokeweight=".48pt" strokecolor="#000000">
              <v:textbox inset="0,0,0,0">
                <w:txbxContent>
                  <w:p>
                    <w:pPr>
                      <w:spacing w:line="240" w:lineRule="auto" w:before="0"/>
                      <w:rPr>
                        <w:b/>
                        <w:sz w:val="26"/>
                      </w:rPr>
                    </w:pPr>
                  </w:p>
                  <w:p>
                    <w:pPr>
                      <w:spacing w:line="240" w:lineRule="auto" w:before="10"/>
                      <w:rPr>
                        <w:b/>
                        <w:sz w:val="26"/>
                      </w:rPr>
                    </w:pPr>
                  </w:p>
                  <w:p>
                    <w:pPr>
                      <w:spacing w:before="0"/>
                      <w:ind w:left="76" w:right="75" w:hanging="3"/>
                      <w:jc w:val="center"/>
                      <w:rPr>
                        <w:b/>
                        <w:sz w:val="24"/>
                      </w:rPr>
                    </w:pPr>
                    <w:r>
                      <w:rPr>
                        <w:b/>
                        <w:sz w:val="24"/>
                      </w:rPr>
                      <w:t>A fejlesztés várt eredményei a </w:t>
                    </w:r>
                    <w:r>
                      <w:rPr>
                        <w:b/>
                        <w:spacing w:val="-5"/>
                        <w:sz w:val="24"/>
                      </w:rPr>
                      <w:t>két </w:t>
                    </w:r>
                    <w:r>
                      <w:rPr>
                        <w:b/>
                        <w:sz w:val="24"/>
                      </w:rPr>
                      <w:t>évfolyamos ciklus</w:t>
                    </w:r>
                    <w:r>
                      <w:rPr>
                        <w:b/>
                        <w:spacing w:val="-1"/>
                        <w:sz w:val="24"/>
                      </w:rPr>
                      <w:t> </w:t>
                    </w:r>
                    <w:r>
                      <w:rPr>
                        <w:b/>
                        <w:sz w:val="24"/>
                      </w:rPr>
                      <w:t>végén</w:t>
                    </w:r>
                  </w:p>
                </w:txbxContent>
              </v:textbox>
              <v:stroke dashstyle="solid"/>
              <w10:wrap type="none"/>
            </v:shape>
            <w10:wrap type="topAndBottom"/>
          </v:group>
        </w:pict>
      </w:r>
    </w:p>
    <w:p>
      <w:pPr>
        <w:spacing w:after="0"/>
        <w:rPr>
          <w:sz w:val="16"/>
        </w:rPr>
        <w:sectPr>
          <w:pgSz w:w="11910" w:h="16840"/>
          <w:pgMar w:header="0" w:footer="976" w:top="1400" w:bottom="1160" w:left="1200" w:right="1180"/>
        </w:sectPr>
      </w:pPr>
    </w:p>
    <w:p>
      <w:pPr>
        <w:pStyle w:val="BodyText"/>
        <w:spacing w:before="61"/>
        <w:ind w:left="2127"/>
      </w:pPr>
      <w:r>
        <w:rPr/>
        <w:pict>
          <v:shape style="position:absolute;margin-left:67.104004pt;margin-top:2.853669pt;width:462.1pt;height:539.25pt;mso-position-horizontal-relative:page;mso-position-vertical-relative:paragraph;z-index:-17911808" coordorigin="1342,57" coordsize="9242,10785" path="m3251,10832l1352,10832,1352,67,1342,67,1342,10832,1342,10842,1352,10842,3251,10842,3251,10832xm3251,57l1352,57,1342,57,1342,67,1352,67,3251,67,3251,57xm10574,10832l3260,10832,3260,67,3251,67,3251,10832,3251,10842,3260,10842,10574,10842,10574,10832xm10574,57l3260,57,3251,57,3251,67,3260,67,10574,67,10574,57xm10584,67l10574,67,10574,10832,10574,10842,10584,10842,10584,10832,10584,67xm10584,57l10574,57,10574,67,10584,67,10584,57xe" filled="true" fillcolor="#000000" stroked="false">
            <v:path arrowok="t"/>
            <v:fill type="solid"/>
            <w10:wrap type="none"/>
          </v:shape>
        </w:pict>
      </w:r>
      <w:r>
        <w:rPr/>
        <w:t>Törekszik az igényes, pontos és helyes fogalmazásra, írásra.</w:t>
      </w:r>
    </w:p>
    <w:p>
      <w:pPr>
        <w:pStyle w:val="BodyText"/>
        <w:spacing w:before="1"/>
        <w:ind w:left="2127" w:right="584"/>
      </w:pPr>
      <w:r>
        <w:rPr/>
        <w:t>Az írott és elektronikus felületen megjelenő olvasott szövegek 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pPr>
        <w:pStyle w:val="BodyText"/>
        <w:ind w:left="2127" w:right="265"/>
      </w:pPr>
      <w:r>
        <w:rPr/>
        <w:t>Felismeri a szövegértés folyamatát, annak megfigyelésével képes saját módszerét fejleszteni, hibás olvasási szokásaira megfelelő javító stratégiát találni, és azt alkalmazni.</w:t>
      </w:r>
    </w:p>
    <w:p>
      <w:pPr>
        <w:pStyle w:val="BodyText"/>
        <w:ind w:left="2127"/>
      </w:pPr>
      <w:r>
        <w:rPr/>
        <w:t>A megismert új szavakat, közmondásokat, szólásokat próbálja aktív szókincsében is alkalmazni.</w:t>
      </w:r>
    </w:p>
    <w:p>
      <w:pPr>
        <w:pStyle w:val="BodyText"/>
        <w:ind w:left="2127" w:right="210"/>
        <w:jc w:val="both"/>
      </w:pPr>
      <w:r>
        <w:rPr/>
        <w:t>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i/>
        </w:rPr>
        <w:t>A </w:t>
      </w:r>
      <w:r>
        <w:rPr>
          <w:i/>
        </w:rPr>
        <w:t>walesi bárdok</w:t>
      </w:r>
      <w:r>
        <w:rPr/>
        <w:t>ban rejlő üzenetet, és meg tudja világítani 5–6 mondatban az </w:t>
      </w:r>
      <w:r>
        <w:rPr>
          <w:i/>
        </w:rPr>
        <w:t>Egri csillagok </w:t>
      </w:r>
      <w:r>
        <w:rPr/>
        <w:t>történelmi hátterét. El tudja különíteni az egyszerűbb versekben és prózai szövegekben a nagyobb szerkezeti egységeket. Össze tudja foglalni néhány hosszabb mű cselekményét (</w:t>
      </w:r>
      <w:r>
        <w:rPr>
          <w:i/>
        </w:rPr>
        <w:t>János vitéz, Toldi, A </w:t>
      </w:r>
      <w:r>
        <w:rPr>
          <w:i/>
        </w:rPr>
        <w:t>Pál utcai fiúk, Egri csillagok</w:t>
      </w:r>
      <w:r>
        <w:rPr/>
        <w:t>), meg tudja különböztetni, melyik közülük a regény és melyik az elbeszélő költemény. Értelmesen és pontosan, tisztán, tagoltan, megfelelő ritmusban tud felolvasni szövegeket. Részt tud venni számára ismert témájú vitában, és képes érveket alkotni. Ismert és könnyen érthető történetben párosítani tudja annak egyes szakaszait a konfliktus, bonyodalom, tetőpont fogalmával. Képes az általa jól ismert történetek szereplőit jellemezni, kapcsolatrendszerüket feltárni. Képes néhány példa közül kiválasztani az egyszerűbb metaforákat és metonímiákat. Képes egyszerűbb meghatározást adnia következő fogalmakról: líra, epika, epizód, megszemélyesítés, ballada, dal, rím, ritmus, mítosz, motívum, konfliktus. Képes művek, műrészletek szöveghű felidézésére.</w:t>
      </w:r>
    </w:p>
    <w:p>
      <w:pPr>
        <w:pStyle w:val="BodyText"/>
        <w:ind w:left="2127" w:right="217"/>
        <w:jc w:val="both"/>
      </w:pPr>
      <w:r>
        <w:rPr/>
        <w:t>Az olvasott és megtárgyalt irodalmi művek nyomán képes azonosítani erkölcsi értékeket és álláspontokat, képes megfogalmazni saját erkölcsi ítéleteit.</w:t>
      </w:r>
    </w:p>
    <w:p>
      <w:pPr>
        <w:spacing w:after="0"/>
        <w:jc w:val="both"/>
        <w:sectPr>
          <w:pgSz w:w="11910" w:h="16840"/>
          <w:pgMar w:header="0" w:footer="976" w:top="1340" w:bottom="1240" w:left="1200" w:right="1180"/>
        </w:sectPr>
      </w:pPr>
    </w:p>
    <w:p>
      <w:pPr>
        <w:spacing w:line="322" w:lineRule="exact" w:before="139"/>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5" w:firstLine="300"/>
        <w:jc w:val="both"/>
      </w:pPr>
      <w:r>
        <w:rPr/>
        <w:t>A 7. évfolyamon a már megalapozott kompetenciák továbbfejlesztése (azaz megerősítése, bővítése, finomítása, hatékonyságuk, változékonyságuk növelése) történik. Az információ felismerése (azonosítása), visszakeresése, értékelése, tárolása, előállítása, bemutatása és cseréje szintén nagy jelentőségű.</w:t>
      </w:r>
    </w:p>
    <w:p>
      <w:pPr>
        <w:pStyle w:val="BodyText"/>
        <w:spacing w:line="276" w:lineRule="auto" w:before="1"/>
        <w:ind w:left="216" w:right="235" w:firstLine="300"/>
        <w:jc w:val="both"/>
      </w:pPr>
      <w:r>
        <w:rPr/>
        <w:t>Az 5. és 6. már megismerkedtek a tanulók a </w:t>
      </w:r>
      <w:r>
        <w:rPr>
          <w:i/>
        </w:rPr>
        <w:t>János vitéz</w:t>
      </w:r>
      <w:r>
        <w:rPr/>
        <w:t>zel és a </w:t>
      </w:r>
      <w:r>
        <w:rPr>
          <w:i/>
        </w:rPr>
        <w:t>Told</w:t>
      </w:r>
      <w:r>
        <w:rPr/>
        <w:t>ival, a mesékkel és a mondákkal, az első közösen megismert terjedelmesebb regényekkel. Az olvasás és írás, a szövegértés és szövegalkotás számukra már több kell, hogy legyen egy technikai gyakorlatnál vagy egyszerű kódoló – dekódoló eljárásnál. Érteniük kell, hogy az irodalom olyan üzenet, amelyet elődeink és a rendkívüli képességekkel megáldott művészek örökítettek ránk, és amely üzenetnek a megfejtése és befogadása a mi feladatunk. Előfeltétele ennek a tanterv, az iskola és a nevelő részéről, hogy vegye figyelembe a tanuló sajátos, életkorából fakadó viszonyát az olvasott művekhez, a tanuló pedig legyen partner azoknak a képességeknek a kialakításában, amelyek az effajta irodalomértéshez elengedhetetlenek.</w:t>
      </w:r>
    </w:p>
    <w:p>
      <w:pPr>
        <w:pStyle w:val="BodyText"/>
        <w:spacing w:line="276" w:lineRule="auto"/>
        <w:ind w:left="216" w:right="234" w:firstLine="300"/>
        <w:jc w:val="both"/>
      </w:pPr>
      <w:r>
        <w:rPr/>
        <w:t>Beszédkészség szempontjából a 7.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w:t>
      </w:r>
    </w:p>
    <w:p>
      <w:pPr>
        <w:pStyle w:val="BodyText"/>
        <w:spacing w:line="275" w:lineRule="exact"/>
        <w:ind w:left="516"/>
        <w:jc w:val="both"/>
      </w:pPr>
      <w:r>
        <w:rPr/>
        <w:t>Tanulási képesség szempontjából már nemcsak használni képes a vázlatot, hanem ő maga</w:t>
      </w:r>
    </w:p>
    <w:p>
      <w:pPr>
        <w:pStyle w:val="BodyText"/>
        <w:spacing w:before="43"/>
        <w:ind w:left="216"/>
        <w:jc w:val="both"/>
      </w:pPr>
      <w:r>
        <w:rPr/>
        <w:t>is képes az önálló vázlatkészítés különféle eljárásaira.</w:t>
      </w:r>
    </w:p>
    <w:p>
      <w:pPr>
        <w:pStyle w:val="BodyText"/>
        <w:spacing w:line="276" w:lineRule="auto" w:before="41"/>
        <w:ind w:left="216" w:right="234" w:firstLine="300"/>
        <w:jc w:val="both"/>
      </w:pPr>
      <w:r>
        <w:rPr/>
        <w:t>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w:t>
      </w:r>
    </w:p>
    <w:p>
      <w:pPr>
        <w:pStyle w:val="BodyText"/>
        <w:spacing w:line="276" w:lineRule="auto"/>
        <w:ind w:left="216" w:right="235" w:firstLine="300"/>
        <w:jc w:val="both"/>
      </w:pPr>
      <w:r>
        <w:rPr/>
        <w:t>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pPr>
        <w:spacing w:after="0" w:line="276" w:lineRule="auto"/>
        <w:jc w:val="both"/>
        <w:sectPr>
          <w:pgSz w:w="11910" w:h="16840"/>
          <w:pgMar w:header="0" w:footer="976" w:top="1580" w:bottom="1240" w:left="1200" w:right="1180"/>
        </w:sectPr>
      </w:pPr>
    </w:p>
    <w:p>
      <w:pPr>
        <w:spacing w:before="74"/>
        <w:ind w:left="3695" w:right="3715" w:firstLine="0"/>
        <w:jc w:val="center"/>
        <w:rPr>
          <w:b/>
          <w:sz w:val="24"/>
        </w:rPr>
      </w:pPr>
      <w:r>
        <w:rPr>
          <w:b/>
          <w:sz w:val="24"/>
        </w:rPr>
        <w:t>Éves óraszám: 72</w:t>
      </w:r>
    </w:p>
    <w:p>
      <w:pPr>
        <w:spacing w:before="0"/>
        <w:ind w:left="3922" w:right="3941" w:firstLine="0"/>
        <w:jc w:val="center"/>
        <w:rPr>
          <w:b/>
          <w:sz w:val="24"/>
        </w:rPr>
      </w:pPr>
      <w:r>
        <w:rPr>
          <w:b/>
          <w:sz w:val="24"/>
        </w:rPr>
        <w:t>Heti óraszám: 2</w:t>
      </w:r>
    </w:p>
    <w:p>
      <w:pPr>
        <w:pStyle w:val="BodyText"/>
        <w:rPr>
          <w:b/>
          <w:sz w:val="20"/>
        </w:rPr>
      </w:pPr>
    </w:p>
    <w:p>
      <w:pPr>
        <w:pStyle w:val="BodyText"/>
        <w:rPr>
          <w:b/>
          <w:sz w:val="20"/>
        </w:rPr>
      </w:pPr>
    </w:p>
    <w:p>
      <w:pPr>
        <w:pStyle w:val="BodyText"/>
        <w:spacing w:before="6"/>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9"/>
        <w:gridCol w:w="1948"/>
        <w:gridCol w:w="1945"/>
      </w:tblGrid>
      <w:tr>
        <w:trPr>
          <w:trHeight w:val="275" w:hRule="atLeast"/>
        </w:trPr>
        <w:tc>
          <w:tcPr>
            <w:tcW w:w="5399" w:type="dxa"/>
          </w:tcPr>
          <w:p>
            <w:pPr>
              <w:pStyle w:val="TableParagraph"/>
              <w:rPr>
                <w:sz w:val="20"/>
              </w:rPr>
            </w:pPr>
          </w:p>
        </w:tc>
        <w:tc>
          <w:tcPr>
            <w:tcW w:w="1948" w:type="dxa"/>
          </w:tcPr>
          <w:p>
            <w:pPr>
              <w:pStyle w:val="TableParagraph"/>
              <w:spacing w:line="256" w:lineRule="exact"/>
              <w:ind w:left="479" w:right="472"/>
              <w:jc w:val="center"/>
              <w:rPr>
                <w:b/>
                <w:sz w:val="24"/>
              </w:rPr>
            </w:pPr>
            <w:r>
              <w:rPr>
                <w:b/>
                <w:sz w:val="24"/>
              </w:rPr>
              <w:t>Órakeret</w:t>
            </w:r>
          </w:p>
        </w:tc>
        <w:tc>
          <w:tcPr>
            <w:tcW w:w="1945" w:type="dxa"/>
          </w:tcPr>
          <w:p>
            <w:pPr>
              <w:pStyle w:val="TableParagraph"/>
              <w:spacing w:line="256" w:lineRule="exact"/>
              <w:ind w:left="685" w:right="680"/>
              <w:jc w:val="center"/>
              <w:rPr>
                <w:b/>
                <w:sz w:val="24"/>
              </w:rPr>
            </w:pPr>
            <w:r>
              <w:rPr>
                <w:b/>
                <w:sz w:val="24"/>
              </w:rPr>
              <w:t>10%</w:t>
            </w:r>
          </w:p>
        </w:tc>
      </w:tr>
      <w:tr>
        <w:trPr>
          <w:trHeight w:val="275" w:hRule="atLeast"/>
        </w:trPr>
        <w:tc>
          <w:tcPr>
            <w:tcW w:w="5399" w:type="dxa"/>
          </w:tcPr>
          <w:p>
            <w:pPr>
              <w:pStyle w:val="TableParagraph"/>
              <w:spacing w:line="256" w:lineRule="exact"/>
              <w:ind w:left="107"/>
              <w:rPr>
                <w:b/>
                <w:sz w:val="24"/>
              </w:rPr>
            </w:pPr>
            <w:r>
              <w:rPr>
                <w:b/>
                <w:sz w:val="24"/>
              </w:rPr>
              <w:t>Egy korstílus – a romantika</w:t>
            </w:r>
          </w:p>
        </w:tc>
        <w:tc>
          <w:tcPr>
            <w:tcW w:w="1948" w:type="dxa"/>
          </w:tcPr>
          <w:p>
            <w:pPr>
              <w:pStyle w:val="TableParagraph"/>
              <w:spacing w:line="256" w:lineRule="exact"/>
              <w:ind w:left="479" w:right="472"/>
              <w:jc w:val="center"/>
              <w:rPr>
                <w:b/>
                <w:sz w:val="24"/>
              </w:rPr>
            </w:pPr>
            <w:r>
              <w:rPr>
                <w:b/>
                <w:sz w:val="24"/>
              </w:rPr>
              <w:t>6 óra</w:t>
            </w:r>
          </w:p>
        </w:tc>
        <w:tc>
          <w:tcPr>
            <w:tcW w:w="1945" w:type="dxa"/>
          </w:tcPr>
          <w:p>
            <w:pPr>
              <w:pStyle w:val="TableParagraph"/>
              <w:spacing w:line="256" w:lineRule="exact"/>
              <w:ind w:left="685" w:right="682"/>
              <w:jc w:val="center"/>
              <w:rPr>
                <w:b/>
                <w:sz w:val="24"/>
              </w:rPr>
            </w:pPr>
            <w:r>
              <w:rPr>
                <w:b/>
                <w:sz w:val="24"/>
              </w:rPr>
              <w:t>2 óra</w:t>
            </w:r>
          </w:p>
        </w:tc>
      </w:tr>
      <w:tr>
        <w:trPr>
          <w:trHeight w:val="551" w:hRule="atLeast"/>
        </w:trPr>
        <w:tc>
          <w:tcPr>
            <w:tcW w:w="5399" w:type="dxa"/>
          </w:tcPr>
          <w:p>
            <w:pPr>
              <w:pStyle w:val="TableParagraph"/>
              <w:spacing w:line="273" w:lineRule="exact"/>
              <w:ind w:left="107"/>
              <w:rPr>
                <w:b/>
                <w:sz w:val="24"/>
              </w:rPr>
            </w:pPr>
            <w:r>
              <w:rPr>
                <w:b/>
                <w:sz w:val="24"/>
              </w:rPr>
              <w:t>Lírai műfajok (óda, himnusz, elégia, dal,</w:t>
            </w:r>
          </w:p>
          <w:p>
            <w:pPr>
              <w:pStyle w:val="TableParagraph"/>
              <w:spacing w:line="259" w:lineRule="exact"/>
              <w:ind w:left="107"/>
              <w:rPr>
                <w:b/>
                <w:sz w:val="24"/>
              </w:rPr>
            </w:pPr>
            <w:r>
              <w:rPr>
                <w:b/>
                <w:sz w:val="24"/>
              </w:rPr>
              <w:t>epigramma)</w:t>
            </w:r>
          </w:p>
        </w:tc>
        <w:tc>
          <w:tcPr>
            <w:tcW w:w="1948" w:type="dxa"/>
          </w:tcPr>
          <w:p>
            <w:pPr>
              <w:pStyle w:val="TableParagraph"/>
              <w:spacing w:line="273" w:lineRule="exact"/>
              <w:ind w:left="479" w:right="472"/>
              <w:jc w:val="center"/>
              <w:rPr>
                <w:b/>
                <w:sz w:val="24"/>
              </w:rPr>
            </w:pPr>
            <w:r>
              <w:rPr>
                <w:b/>
                <w:sz w:val="24"/>
              </w:rPr>
              <w:t>22 óra</w:t>
            </w:r>
          </w:p>
        </w:tc>
        <w:tc>
          <w:tcPr>
            <w:tcW w:w="1945" w:type="dxa"/>
          </w:tcPr>
          <w:p>
            <w:pPr>
              <w:pStyle w:val="TableParagraph"/>
              <w:rPr>
                <w:sz w:val="24"/>
              </w:rPr>
            </w:pPr>
          </w:p>
        </w:tc>
      </w:tr>
      <w:tr>
        <w:trPr>
          <w:trHeight w:val="551" w:hRule="atLeast"/>
        </w:trPr>
        <w:tc>
          <w:tcPr>
            <w:tcW w:w="5399" w:type="dxa"/>
          </w:tcPr>
          <w:p>
            <w:pPr>
              <w:pStyle w:val="TableParagraph"/>
              <w:spacing w:line="276" w:lineRule="exact"/>
              <w:ind w:left="107" w:right="322"/>
              <w:rPr>
                <w:b/>
                <w:sz w:val="24"/>
              </w:rPr>
            </w:pPr>
            <w:r>
              <w:rPr>
                <w:b/>
                <w:sz w:val="24"/>
              </w:rPr>
              <w:t>Nagyepikai alkotás (regényelemzés) – egy Jókai- regény és a romantikus korstílus</w:t>
            </w:r>
          </w:p>
        </w:tc>
        <w:tc>
          <w:tcPr>
            <w:tcW w:w="1948" w:type="dxa"/>
          </w:tcPr>
          <w:p>
            <w:pPr>
              <w:pStyle w:val="TableParagraph"/>
              <w:spacing w:line="273" w:lineRule="exact"/>
              <w:ind w:left="479" w:right="472"/>
              <w:jc w:val="center"/>
              <w:rPr>
                <w:b/>
                <w:sz w:val="24"/>
              </w:rPr>
            </w:pPr>
            <w:r>
              <w:rPr>
                <w:b/>
                <w:sz w:val="24"/>
              </w:rPr>
              <w:t>8 óra</w:t>
            </w:r>
          </w:p>
        </w:tc>
        <w:tc>
          <w:tcPr>
            <w:tcW w:w="1945" w:type="dxa"/>
          </w:tcPr>
          <w:p>
            <w:pPr>
              <w:pStyle w:val="TableParagraph"/>
              <w:rPr>
                <w:sz w:val="24"/>
              </w:rPr>
            </w:pPr>
          </w:p>
        </w:tc>
      </w:tr>
      <w:tr>
        <w:trPr>
          <w:trHeight w:val="827" w:hRule="atLeast"/>
        </w:trPr>
        <w:tc>
          <w:tcPr>
            <w:tcW w:w="5399" w:type="dxa"/>
          </w:tcPr>
          <w:p>
            <w:pPr>
              <w:pStyle w:val="TableParagraph"/>
              <w:ind w:left="107" w:right="628"/>
              <w:rPr>
                <w:b/>
                <w:sz w:val="24"/>
              </w:rPr>
            </w:pPr>
            <w:r>
              <w:rPr>
                <w:b/>
                <w:sz w:val="24"/>
              </w:rPr>
              <w:t>Kisepikai alkotások (pl. kisregény, elbeszélés, novella, legenda, anekdota, komikus eposz,</w:t>
            </w:r>
          </w:p>
          <w:p>
            <w:pPr>
              <w:pStyle w:val="TableParagraph"/>
              <w:spacing w:line="259" w:lineRule="exact"/>
              <w:ind w:left="107"/>
              <w:rPr>
                <w:b/>
                <w:sz w:val="24"/>
              </w:rPr>
            </w:pPr>
            <w:r>
              <w:rPr>
                <w:b/>
                <w:sz w:val="24"/>
              </w:rPr>
              <w:t>ballada)</w:t>
            </w:r>
          </w:p>
        </w:tc>
        <w:tc>
          <w:tcPr>
            <w:tcW w:w="1948" w:type="dxa"/>
          </w:tcPr>
          <w:p>
            <w:pPr>
              <w:pStyle w:val="TableParagraph"/>
              <w:spacing w:line="272" w:lineRule="exact"/>
              <w:ind w:left="479" w:right="472"/>
              <w:jc w:val="center"/>
              <w:rPr>
                <w:b/>
                <w:sz w:val="24"/>
              </w:rPr>
            </w:pPr>
            <w:r>
              <w:rPr>
                <w:b/>
                <w:sz w:val="24"/>
              </w:rPr>
              <w:t>13 óra</w:t>
            </w:r>
          </w:p>
        </w:tc>
        <w:tc>
          <w:tcPr>
            <w:tcW w:w="1945" w:type="dxa"/>
          </w:tcPr>
          <w:p>
            <w:pPr>
              <w:pStyle w:val="TableParagraph"/>
              <w:rPr>
                <w:sz w:val="24"/>
              </w:rPr>
            </w:pPr>
          </w:p>
        </w:tc>
      </w:tr>
      <w:tr>
        <w:trPr>
          <w:trHeight w:val="396" w:hRule="atLeast"/>
        </w:trPr>
        <w:tc>
          <w:tcPr>
            <w:tcW w:w="5399" w:type="dxa"/>
          </w:tcPr>
          <w:p>
            <w:pPr>
              <w:pStyle w:val="TableParagraph"/>
              <w:spacing w:line="259" w:lineRule="exact" w:before="117"/>
              <w:ind w:left="107"/>
              <w:rPr>
                <w:b/>
                <w:sz w:val="24"/>
              </w:rPr>
            </w:pPr>
            <w:r>
              <w:rPr>
                <w:b/>
                <w:sz w:val="24"/>
              </w:rPr>
              <w:t>Nagyepikai alkotás (regényelemzés)</w:t>
            </w:r>
          </w:p>
        </w:tc>
        <w:tc>
          <w:tcPr>
            <w:tcW w:w="1948" w:type="dxa"/>
          </w:tcPr>
          <w:p>
            <w:pPr>
              <w:pStyle w:val="TableParagraph"/>
              <w:spacing w:line="273" w:lineRule="exact"/>
              <w:ind w:left="479" w:right="472"/>
              <w:jc w:val="center"/>
              <w:rPr>
                <w:b/>
                <w:sz w:val="24"/>
              </w:rPr>
            </w:pPr>
            <w:r>
              <w:rPr>
                <w:b/>
                <w:sz w:val="24"/>
              </w:rPr>
              <w:t>8 óra</w:t>
            </w:r>
          </w:p>
        </w:tc>
        <w:tc>
          <w:tcPr>
            <w:tcW w:w="1945" w:type="dxa"/>
          </w:tcPr>
          <w:p>
            <w:pPr>
              <w:pStyle w:val="TableParagraph"/>
              <w:spacing w:line="273" w:lineRule="exact"/>
              <w:ind w:left="685" w:right="682"/>
              <w:jc w:val="center"/>
              <w:rPr>
                <w:b/>
                <w:sz w:val="24"/>
              </w:rPr>
            </w:pPr>
            <w:r>
              <w:rPr>
                <w:b/>
                <w:sz w:val="24"/>
              </w:rPr>
              <w:t>2 óra</w:t>
            </w:r>
          </w:p>
        </w:tc>
      </w:tr>
      <w:tr>
        <w:trPr>
          <w:trHeight w:val="397" w:hRule="atLeast"/>
        </w:trPr>
        <w:tc>
          <w:tcPr>
            <w:tcW w:w="5399" w:type="dxa"/>
          </w:tcPr>
          <w:p>
            <w:pPr>
              <w:pStyle w:val="TableParagraph"/>
              <w:spacing w:line="259" w:lineRule="exact" w:before="119"/>
              <w:ind w:left="107"/>
              <w:rPr>
                <w:b/>
                <w:sz w:val="24"/>
              </w:rPr>
            </w:pPr>
            <w:r>
              <w:rPr>
                <w:b/>
                <w:sz w:val="24"/>
              </w:rPr>
              <w:t>Drámai műfajok (egy komédia)</w:t>
            </w:r>
          </w:p>
        </w:tc>
        <w:tc>
          <w:tcPr>
            <w:tcW w:w="1948" w:type="dxa"/>
          </w:tcPr>
          <w:p>
            <w:pPr>
              <w:pStyle w:val="TableParagraph"/>
              <w:spacing w:line="275" w:lineRule="exact"/>
              <w:ind w:left="479" w:right="472"/>
              <w:jc w:val="center"/>
              <w:rPr>
                <w:b/>
                <w:sz w:val="24"/>
              </w:rPr>
            </w:pPr>
            <w:r>
              <w:rPr>
                <w:b/>
                <w:sz w:val="24"/>
              </w:rPr>
              <w:t>8 óra</w:t>
            </w:r>
          </w:p>
        </w:tc>
        <w:tc>
          <w:tcPr>
            <w:tcW w:w="1945" w:type="dxa"/>
          </w:tcPr>
          <w:p>
            <w:pPr>
              <w:pStyle w:val="TableParagraph"/>
              <w:rPr>
                <w:sz w:val="24"/>
              </w:rPr>
            </w:pPr>
          </w:p>
        </w:tc>
      </w:tr>
      <w:tr>
        <w:trPr>
          <w:trHeight w:val="275" w:hRule="atLeast"/>
        </w:trPr>
        <w:tc>
          <w:tcPr>
            <w:tcW w:w="5399" w:type="dxa"/>
          </w:tcPr>
          <w:p>
            <w:pPr>
              <w:pStyle w:val="TableParagraph"/>
              <w:spacing w:line="256" w:lineRule="exact"/>
              <w:ind w:left="107"/>
              <w:rPr>
                <w:b/>
                <w:sz w:val="24"/>
              </w:rPr>
            </w:pPr>
            <w:r>
              <w:rPr>
                <w:b/>
                <w:sz w:val="24"/>
              </w:rPr>
              <w:t>Ismétlések, rendszerezések, számonkérések</w:t>
            </w:r>
          </w:p>
        </w:tc>
        <w:tc>
          <w:tcPr>
            <w:tcW w:w="1948" w:type="dxa"/>
          </w:tcPr>
          <w:p>
            <w:pPr>
              <w:pStyle w:val="TableParagraph"/>
              <w:rPr>
                <w:sz w:val="20"/>
              </w:rPr>
            </w:pPr>
          </w:p>
        </w:tc>
        <w:tc>
          <w:tcPr>
            <w:tcW w:w="1945" w:type="dxa"/>
          </w:tcPr>
          <w:p>
            <w:pPr>
              <w:pStyle w:val="TableParagraph"/>
              <w:spacing w:line="256"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A kerettanterv által előírt óraszám együttesen3</w:t>
            </w:r>
          </w:p>
        </w:tc>
        <w:tc>
          <w:tcPr>
            <w:tcW w:w="1948" w:type="dxa"/>
          </w:tcPr>
          <w:p>
            <w:pPr>
              <w:pStyle w:val="TableParagraph"/>
              <w:spacing w:line="256" w:lineRule="exact"/>
              <w:ind w:left="479" w:right="469"/>
              <w:jc w:val="center"/>
              <w:rPr>
                <w:b/>
                <w:sz w:val="24"/>
              </w:rPr>
            </w:pPr>
            <w:r>
              <w:rPr>
                <w:b/>
                <w:sz w:val="24"/>
              </w:rPr>
              <w:t>65</w:t>
            </w:r>
          </w:p>
        </w:tc>
        <w:tc>
          <w:tcPr>
            <w:tcW w:w="1945" w:type="dxa"/>
          </w:tcPr>
          <w:p>
            <w:pPr>
              <w:pStyle w:val="TableParagraph"/>
              <w:rPr>
                <w:sz w:val="20"/>
              </w:rPr>
            </w:pPr>
          </w:p>
        </w:tc>
      </w:tr>
      <w:tr>
        <w:trPr>
          <w:trHeight w:val="827" w:hRule="atLeast"/>
        </w:trPr>
        <w:tc>
          <w:tcPr>
            <w:tcW w:w="5399" w:type="dxa"/>
          </w:tcPr>
          <w:p>
            <w:pPr>
              <w:pStyle w:val="TableParagraph"/>
              <w:ind w:left="107"/>
              <w:rPr>
                <w:b/>
                <w:sz w:val="24"/>
              </w:rPr>
            </w:pPr>
            <w:r>
              <w:rPr>
                <w:b/>
                <w:sz w:val="24"/>
              </w:rPr>
              <w:t>10% szabadon felhasználható órakeret együttesen (helyi irodalmi vonatkozások, ismétlések,</w:t>
            </w:r>
          </w:p>
          <w:p>
            <w:pPr>
              <w:pStyle w:val="TableParagraph"/>
              <w:spacing w:line="259" w:lineRule="exact"/>
              <w:ind w:left="107"/>
              <w:rPr>
                <w:b/>
                <w:sz w:val="24"/>
              </w:rPr>
            </w:pPr>
            <w:r>
              <w:rPr>
                <w:b/>
                <w:sz w:val="24"/>
              </w:rPr>
              <w:t>rendszerezések, számonkérések)</w:t>
            </w:r>
          </w:p>
        </w:tc>
        <w:tc>
          <w:tcPr>
            <w:tcW w:w="1948" w:type="dxa"/>
          </w:tcPr>
          <w:p>
            <w:pPr>
              <w:pStyle w:val="TableParagraph"/>
              <w:rPr>
                <w:sz w:val="24"/>
              </w:rPr>
            </w:pPr>
          </w:p>
        </w:tc>
        <w:tc>
          <w:tcPr>
            <w:tcW w:w="1945" w:type="dxa"/>
          </w:tcPr>
          <w:p>
            <w:pPr>
              <w:pStyle w:val="TableParagraph"/>
              <w:spacing w:line="272" w:lineRule="exact"/>
              <w:ind w:left="5"/>
              <w:jc w:val="center"/>
              <w:rPr>
                <w:b/>
                <w:sz w:val="24"/>
              </w:rPr>
            </w:pPr>
            <w:r>
              <w:rPr>
                <w:b/>
                <w:sz w:val="24"/>
              </w:rPr>
              <w:t>7</w:t>
            </w:r>
          </w:p>
        </w:tc>
      </w:tr>
      <w:tr>
        <w:trPr>
          <w:trHeight w:val="275" w:hRule="atLeast"/>
        </w:trPr>
        <w:tc>
          <w:tcPr>
            <w:tcW w:w="5399" w:type="dxa"/>
          </w:tcPr>
          <w:p>
            <w:pPr>
              <w:pStyle w:val="TableParagraph"/>
              <w:spacing w:line="256" w:lineRule="exact"/>
              <w:ind w:left="107"/>
              <w:rPr>
                <w:b/>
                <w:sz w:val="24"/>
              </w:rPr>
            </w:pPr>
            <w:r>
              <w:rPr>
                <w:b/>
                <w:sz w:val="24"/>
              </w:rPr>
              <w:t>Összes óra</w:t>
            </w:r>
          </w:p>
        </w:tc>
        <w:tc>
          <w:tcPr>
            <w:tcW w:w="3893" w:type="dxa"/>
            <w:gridSpan w:val="2"/>
          </w:tcPr>
          <w:p>
            <w:pPr>
              <w:pStyle w:val="TableParagraph"/>
              <w:spacing w:line="256" w:lineRule="exact"/>
              <w:ind w:left="1806" w:right="1797"/>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1332"/>
        <w:gridCol w:w="3457"/>
        <w:gridCol w:w="1123"/>
        <w:gridCol w:w="1198"/>
      </w:tblGrid>
      <w:tr>
        <w:trPr>
          <w:trHeight w:val="1178" w:hRule="atLeast"/>
        </w:trPr>
        <w:tc>
          <w:tcPr>
            <w:tcW w:w="2122" w:type="dxa"/>
          </w:tcPr>
          <w:p>
            <w:pPr>
              <w:pStyle w:val="TableParagraph"/>
              <w:rPr>
                <w:b/>
                <w:sz w:val="27"/>
              </w:rPr>
            </w:pPr>
          </w:p>
          <w:p>
            <w:pPr>
              <w:pStyle w:val="TableParagraph"/>
              <w:spacing w:before="1"/>
              <w:ind w:left="364" w:right="109" w:hanging="228"/>
              <w:rPr>
                <w:b/>
                <w:sz w:val="24"/>
              </w:rPr>
            </w:pPr>
            <w:r>
              <w:rPr>
                <w:b/>
                <w:sz w:val="24"/>
              </w:rPr>
              <w:t>Tematikai egység/ Fejlesztési cél</w:t>
            </w:r>
          </w:p>
        </w:tc>
        <w:tc>
          <w:tcPr>
            <w:tcW w:w="5912" w:type="dxa"/>
            <w:gridSpan w:val="3"/>
          </w:tcPr>
          <w:p>
            <w:pPr>
              <w:pStyle w:val="TableParagraph"/>
              <w:rPr>
                <w:b/>
                <w:sz w:val="26"/>
              </w:rPr>
            </w:pPr>
          </w:p>
          <w:p>
            <w:pPr>
              <w:pStyle w:val="TableParagraph"/>
              <w:spacing w:before="209"/>
              <w:ind w:left="791"/>
              <w:rPr>
                <w:b/>
                <w:sz w:val="24"/>
              </w:rPr>
            </w:pPr>
            <w:r>
              <w:rPr>
                <w:b/>
                <w:sz w:val="24"/>
              </w:rPr>
              <w:t>Egy korstílus – a romantika</w:t>
            </w:r>
          </w:p>
        </w:tc>
        <w:tc>
          <w:tcPr>
            <w:tcW w:w="1198" w:type="dxa"/>
          </w:tcPr>
          <w:p>
            <w:pPr>
              <w:pStyle w:val="TableParagraph"/>
              <w:spacing w:line="237" w:lineRule="auto" w:before="121"/>
              <w:ind w:left="336" w:right="95" w:hanging="210"/>
              <w:rPr>
                <w:b/>
                <w:sz w:val="24"/>
              </w:rPr>
            </w:pPr>
            <w:r>
              <w:rPr>
                <w:b/>
                <w:sz w:val="24"/>
              </w:rPr>
              <w:t>Órakeret</w:t>
            </w:r>
            <w:r>
              <w:rPr>
                <w:b/>
                <w:w w:val="99"/>
                <w:sz w:val="24"/>
              </w:rPr>
              <w:t> </w:t>
            </w:r>
            <w:r>
              <w:rPr>
                <w:b/>
                <w:sz w:val="24"/>
              </w:rPr>
              <w:t>6 óra</w:t>
            </w:r>
          </w:p>
        </w:tc>
      </w:tr>
      <w:tr>
        <w:trPr>
          <w:trHeight w:val="395" w:hRule="atLeast"/>
        </w:trPr>
        <w:tc>
          <w:tcPr>
            <w:tcW w:w="2122" w:type="dxa"/>
          </w:tcPr>
          <w:p>
            <w:pPr>
              <w:pStyle w:val="TableParagraph"/>
              <w:spacing w:before="56"/>
              <w:ind w:left="330"/>
              <w:rPr>
                <w:b/>
                <w:sz w:val="24"/>
              </w:rPr>
            </w:pPr>
            <w:r>
              <w:rPr>
                <w:b/>
                <w:sz w:val="24"/>
              </w:rPr>
              <w:t>Előzetes tudás</w:t>
            </w:r>
          </w:p>
        </w:tc>
        <w:tc>
          <w:tcPr>
            <w:tcW w:w="7110" w:type="dxa"/>
            <w:gridSpan w:val="4"/>
          </w:tcPr>
          <w:p>
            <w:pPr>
              <w:pStyle w:val="TableParagraph"/>
              <w:spacing w:line="264" w:lineRule="exact" w:before="111"/>
              <w:ind w:left="71"/>
              <w:rPr>
                <w:sz w:val="24"/>
              </w:rPr>
            </w:pPr>
            <w:r>
              <w:rPr>
                <w:sz w:val="24"/>
              </w:rPr>
              <w:t>Petőfi Sándor néhány műve. Jellemző műfajok a 19. sz. első feléből.</w:t>
            </w:r>
          </w:p>
        </w:tc>
      </w:tr>
      <w:tr>
        <w:trPr>
          <w:trHeight w:val="1773" w:hRule="atLeast"/>
        </w:trPr>
        <w:tc>
          <w:tcPr>
            <w:tcW w:w="2122" w:type="dxa"/>
            <w:tcBorders>
              <w:bottom w:val="single" w:sz="8" w:space="0" w:color="000000"/>
            </w:tcBorders>
          </w:tcPr>
          <w:p>
            <w:pPr>
              <w:pStyle w:val="TableParagraph"/>
              <w:rPr>
                <w:b/>
                <w:sz w:val="26"/>
              </w:rPr>
            </w:pPr>
          </w:p>
          <w:p>
            <w:pPr>
              <w:pStyle w:val="TableParagraph"/>
              <w:spacing w:before="172"/>
              <w:ind w:left="93" w:right="84"/>
              <w:jc w:val="center"/>
              <w:rPr>
                <w:b/>
                <w:sz w:val="24"/>
              </w:rPr>
            </w:pPr>
            <w:r>
              <w:rPr>
                <w:b/>
                <w:sz w:val="24"/>
              </w:rPr>
              <w:t>A tematikai egység nevelési-fejlesztési céljai</w:t>
            </w:r>
          </w:p>
        </w:tc>
        <w:tc>
          <w:tcPr>
            <w:tcW w:w="7110" w:type="dxa"/>
            <w:gridSpan w:val="4"/>
            <w:tcBorders>
              <w:bottom w:val="single" w:sz="8" w:space="0" w:color="000000"/>
            </w:tcBorders>
          </w:tcPr>
          <w:p>
            <w:pPr>
              <w:pStyle w:val="TableParagraph"/>
              <w:spacing w:before="114"/>
              <w:ind w:left="71"/>
              <w:rPr>
                <w:sz w:val="24"/>
              </w:rPr>
            </w:pPr>
            <w:r>
              <w:rPr>
                <w:sz w:val="24"/>
              </w:rPr>
              <w:t>Az irodalmi művek megismerése során a múlt értékes törekvéseinek</w:t>
            </w:r>
          </w:p>
          <w:p>
            <w:pPr>
              <w:pStyle w:val="TableParagraph"/>
              <w:ind w:left="71"/>
              <w:rPr>
                <w:sz w:val="24"/>
              </w:rPr>
            </w:pPr>
            <w:r>
              <w:rPr>
                <w:sz w:val="24"/>
              </w:rPr>
              <w:t>megbecsülése, azonosulás a máig ható értékekkel.</w:t>
            </w:r>
          </w:p>
          <w:p>
            <w:pPr>
              <w:pStyle w:val="TableParagraph"/>
              <w:spacing w:line="270" w:lineRule="atLeast"/>
              <w:ind w:left="71"/>
              <w:rPr>
                <w:sz w:val="24"/>
              </w:rPr>
            </w:pPr>
            <w:r>
              <w:rPr>
                <w:sz w:val="24"/>
              </w:rPr>
              <w:t>Ismerkedés egy korstílussal, korstílus és mű/vek összefüggéseivel. Romantikus jegyek, vonások azonosítása, megnevezése, művészeti kapcsolódások feltárása. Képesség az önálló ismeretszerzésre, digitális források használatával.</w:t>
            </w:r>
          </w:p>
        </w:tc>
      </w:tr>
      <w:tr>
        <w:trPr>
          <w:trHeight w:val="400" w:hRule="atLeast"/>
        </w:trPr>
        <w:tc>
          <w:tcPr>
            <w:tcW w:w="3454" w:type="dxa"/>
            <w:gridSpan w:val="2"/>
            <w:tcBorders>
              <w:top w:val="single" w:sz="8" w:space="0" w:color="000000"/>
            </w:tcBorders>
          </w:tcPr>
          <w:p>
            <w:pPr>
              <w:pStyle w:val="TableParagraph"/>
              <w:spacing w:line="260" w:lineRule="exact" w:before="121"/>
              <w:ind w:left="1190" w:right="1187"/>
              <w:jc w:val="center"/>
              <w:rPr>
                <w:b/>
                <w:sz w:val="24"/>
              </w:rPr>
            </w:pPr>
            <w:r>
              <w:rPr>
                <w:b/>
                <w:sz w:val="24"/>
              </w:rPr>
              <w:t>Ismeretek</w:t>
            </w:r>
          </w:p>
        </w:tc>
        <w:tc>
          <w:tcPr>
            <w:tcW w:w="3457" w:type="dxa"/>
            <w:tcBorders>
              <w:top w:val="single" w:sz="8" w:space="0" w:color="000000"/>
            </w:tcBorders>
          </w:tcPr>
          <w:p>
            <w:pPr>
              <w:pStyle w:val="TableParagraph"/>
              <w:spacing w:line="260" w:lineRule="exact" w:before="121"/>
              <w:ind w:left="936"/>
              <w:rPr>
                <w:b/>
                <w:sz w:val="24"/>
              </w:rPr>
            </w:pPr>
            <w:r>
              <w:rPr>
                <w:b/>
                <w:sz w:val="24"/>
              </w:rPr>
              <w:t>Követelmények</w:t>
            </w:r>
          </w:p>
        </w:tc>
        <w:tc>
          <w:tcPr>
            <w:tcW w:w="2321" w:type="dxa"/>
            <w:gridSpan w:val="2"/>
            <w:tcBorders>
              <w:top w:val="single" w:sz="8" w:space="0" w:color="000000"/>
            </w:tcBorders>
          </w:tcPr>
          <w:p>
            <w:pPr>
              <w:pStyle w:val="TableParagraph"/>
              <w:spacing w:line="260" w:lineRule="exact" w:before="121"/>
              <w:ind w:left="91"/>
              <w:rPr>
                <w:b/>
                <w:sz w:val="24"/>
              </w:rPr>
            </w:pPr>
            <w:r>
              <w:rPr>
                <w:b/>
                <w:sz w:val="24"/>
              </w:rPr>
              <w:t>Kapcsolódási pontok</w:t>
            </w:r>
          </w:p>
        </w:tc>
      </w:tr>
      <w:tr>
        <w:trPr>
          <w:trHeight w:val="2182" w:hRule="atLeast"/>
        </w:trPr>
        <w:tc>
          <w:tcPr>
            <w:tcW w:w="3454" w:type="dxa"/>
            <w:gridSpan w:val="2"/>
            <w:tcBorders>
              <w:bottom w:val="nil"/>
            </w:tcBorders>
          </w:tcPr>
          <w:p>
            <w:pPr>
              <w:pStyle w:val="TableParagraph"/>
              <w:spacing w:before="111"/>
              <w:ind w:left="69" w:right="429"/>
              <w:rPr>
                <w:sz w:val="24"/>
              </w:rPr>
            </w:pPr>
            <w:r>
              <w:rPr>
                <w:sz w:val="24"/>
              </w:rPr>
              <w:t>Egy korstílus – a romantika. Egy-két szemelvény a korszak jellemző alapvetéseiről, törekvéseiről (pl. szabadság az irodalomban; új, jellegzetes</w:t>
            </w:r>
          </w:p>
          <w:p>
            <w:pPr>
              <w:pStyle w:val="TableParagraph"/>
              <w:spacing w:before="1"/>
              <w:ind w:left="69"/>
              <w:rPr>
                <w:sz w:val="24"/>
              </w:rPr>
            </w:pPr>
            <w:r>
              <w:rPr>
                <w:sz w:val="24"/>
              </w:rPr>
              <w:t>műfajok; kevertség, töredékesség;</w:t>
            </w:r>
          </w:p>
          <w:p>
            <w:pPr>
              <w:pStyle w:val="TableParagraph"/>
              <w:ind w:left="69"/>
              <w:rPr>
                <w:sz w:val="24"/>
              </w:rPr>
            </w:pPr>
            <w:r>
              <w:rPr>
                <w:sz w:val="24"/>
              </w:rPr>
              <w:t>romantika és népiesség).</w:t>
            </w:r>
          </w:p>
        </w:tc>
        <w:tc>
          <w:tcPr>
            <w:tcW w:w="3457" w:type="dxa"/>
            <w:vMerge w:val="restart"/>
          </w:tcPr>
          <w:p>
            <w:pPr>
              <w:pStyle w:val="TableParagraph"/>
              <w:spacing w:before="111"/>
              <w:ind w:left="71"/>
              <w:rPr>
                <w:sz w:val="24"/>
              </w:rPr>
            </w:pPr>
            <w:r>
              <w:rPr>
                <w:sz w:val="24"/>
              </w:rPr>
              <w:t>A tanuló</w:t>
            </w:r>
          </w:p>
          <w:p>
            <w:pPr>
              <w:pStyle w:val="TableParagraph"/>
              <w:numPr>
                <w:ilvl w:val="0"/>
                <w:numId w:val="22"/>
              </w:numPr>
              <w:tabs>
                <w:tab w:pos="431" w:val="left" w:leader="none"/>
                <w:tab w:pos="432" w:val="left" w:leader="none"/>
              </w:tabs>
              <w:spacing w:line="237" w:lineRule="auto" w:before="5" w:after="0"/>
              <w:ind w:left="431" w:right="161" w:hanging="360"/>
              <w:jc w:val="left"/>
              <w:rPr>
                <w:sz w:val="24"/>
              </w:rPr>
            </w:pPr>
            <w:r>
              <w:rPr>
                <w:sz w:val="24"/>
              </w:rPr>
              <w:t>ismerkedik egy korstílussal, </w:t>
            </w:r>
            <w:r>
              <w:rPr>
                <w:spacing w:val="-14"/>
                <w:sz w:val="24"/>
              </w:rPr>
              <w:t>a </w:t>
            </w:r>
            <w:r>
              <w:rPr>
                <w:sz w:val="24"/>
              </w:rPr>
              <w:t>korstílus és egy-egy mű közötti</w:t>
            </w:r>
            <w:r>
              <w:rPr>
                <w:spacing w:val="-1"/>
                <w:sz w:val="24"/>
              </w:rPr>
              <w:t> </w:t>
            </w:r>
            <w:r>
              <w:rPr>
                <w:sz w:val="24"/>
              </w:rPr>
              <w:t>összefüggéssel;</w:t>
            </w:r>
          </w:p>
          <w:p>
            <w:pPr>
              <w:pStyle w:val="TableParagraph"/>
              <w:numPr>
                <w:ilvl w:val="0"/>
                <w:numId w:val="22"/>
              </w:numPr>
              <w:tabs>
                <w:tab w:pos="431" w:val="left" w:leader="none"/>
                <w:tab w:pos="432" w:val="left" w:leader="none"/>
              </w:tabs>
              <w:spacing w:line="240" w:lineRule="auto" w:before="5" w:after="0"/>
              <w:ind w:left="431" w:right="100" w:hanging="360"/>
              <w:jc w:val="left"/>
              <w:rPr>
                <w:sz w:val="24"/>
              </w:rPr>
            </w:pPr>
            <w:r>
              <w:rPr>
                <w:sz w:val="24"/>
              </w:rPr>
              <w:t>ismerkedik a korszak irodalmi életével (pl. folyóiratok, színházi élet, irodalmi kapcsolatok);</w:t>
            </w:r>
          </w:p>
          <w:p>
            <w:pPr>
              <w:pStyle w:val="TableParagraph"/>
              <w:numPr>
                <w:ilvl w:val="0"/>
                <w:numId w:val="22"/>
              </w:numPr>
              <w:tabs>
                <w:tab w:pos="431" w:val="left" w:leader="none"/>
                <w:tab w:pos="432" w:val="left" w:leader="none"/>
              </w:tabs>
              <w:spacing w:line="293" w:lineRule="exact" w:before="0" w:after="0"/>
              <w:ind w:left="431" w:right="0" w:hanging="361"/>
              <w:jc w:val="left"/>
              <w:rPr>
                <w:sz w:val="24"/>
              </w:rPr>
            </w:pPr>
            <w:r>
              <w:rPr>
                <w:sz w:val="24"/>
              </w:rPr>
              <w:t>megismeri a</w:t>
            </w:r>
            <w:r>
              <w:rPr>
                <w:spacing w:val="-1"/>
                <w:sz w:val="24"/>
              </w:rPr>
              <w:t> </w:t>
            </w:r>
            <w:r>
              <w:rPr>
                <w:sz w:val="24"/>
              </w:rPr>
              <w:t>korszakolás</w:t>
            </w:r>
          </w:p>
        </w:tc>
        <w:tc>
          <w:tcPr>
            <w:tcW w:w="2321" w:type="dxa"/>
            <w:gridSpan w:val="2"/>
            <w:tcBorders>
              <w:bottom w:val="nil"/>
            </w:tcBorders>
          </w:tcPr>
          <w:p>
            <w:pPr>
              <w:pStyle w:val="TableParagraph"/>
              <w:spacing w:before="111"/>
              <w:ind w:left="71" w:right="120"/>
              <w:rPr>
                <w:sz w:val="24"/>
              </w:rPr>
            </w:pPr>
            <w:r>
              <w:rPr>
                <w:i/>
                <w:sz w:val="24"/>
              </w:rPr>
              <w:t>Vizuális kultúra</w:t>
            </w:r>
            <w:r>
              <w:rPr>
                <w:sz w:val="24"/>
              </w:rPr>
              <w:t>: a romantikus festmények, épületek, viseletek.</w:t>
            </w:r>
          </w:p>
          <w:p>
            <w:pPr>
              <w:pStyle w:val="TableParagraph"/>
              <w:rPr>
                <w:b/>
                <w:sz w:val="24"/>
              </w:rPr>
            </w:pPr>
          </w:p>
          <w:p>
            <w:pPr>
              <w:pStyle w:val="TableParagraph"/>
              <w:spacing w:before="1"/>
              <w:ind w:left="71" w:right="434"/>
              <w:rPr>
                <w:sz w:val="24"/>
              </w:rPr>
            </w:pPr>
            <w:r>
              <w:rPr>
                <w:i/>
                <w:sz w:val="24"/>
              </w:rPr>
              <w:t>Ének-zene</w:t>
            </w:r>
            <w:r>
              <w:rPr>
                <w:sz w:val="24"/>
              </w:rPr>
              <w:t>: a zenei romantika.</w:t>
            </w:r>
          </w:p>
        </w:tc>
      </w:tr>
      <w:tr>
        <w:trPr>
          <w:trHeight w:val="687" w:hRule="atLeast"/>
        </w:trPr>
        <w:tc>
          <w:tcPr>
            <w:tcW w:w="3454" w:type="dxa"/>
            <w:gridSpan w:val="2"/>
            <w:tcBorders>
              <w:top w:val="nil"/>
            </w:tcBorders>
          </w:tcPr>
          <w:p>
            <w:pPr>
              <w:pStyle w:val="TableParagraph"/>
              <w:spacing w:line="270" w:lineRule="atLeast" w:before="127"/>
              <w:ind w:left="69" w:right="442"/>
              <w:rPr>
                <w:sz w:val="24"/>
              </w:rPr>
            </w:pPr>
            <w:r>
              <w:rPr>
                <w:sz w:val="24"/>
              </w:rPr>
              <w:t>Szemelvények Kölcsey, Vörösmarty, Petőfi korstílusra</w:t>
            </w:r>
          </w:p>
        </w:tc>
        <w:tc>
          <w:tcPr>
            <w:tcW w:w="3457" w:type="dxa"/>
            <w:vMerge/>
            <w:tcBorders>
              <w:top w:val="nil"/>
            </w:tcBorders>
          </w:tcPr>
          <w:p>
            <w:pPr>
              <w:rPr>
                <w:sz w:val="2"/>
                <w:szCs w:val="2"/>
              </w:rPr>
            </w:pPr>
          </w:p>
        </w:tc>
        <w:tc>
          <w:tcPr>
            <w:tcW w:w="2321" w:type="dxa"/>
            <w:gridSpan w:val="2"/>
            <w:tcBorders>
              <w:top w:val="nil"/>
            </w:tcBorders>
          </w:tcPr>
          <w:p>
            <w:pPr>
              <w:pStyle w:val="TableParagraph"/>
              <w:spacing w:line="270" w:lineRule="atLeast" w:before="127"/>
              <w:ind w:left="71" w:right="360"/>
              <w:rPr>
                <w:sz w:val="24"/>
              </w:rPr>
            </w:pPr>
            <w:r>
              <w:rPr>
                <w:i/>
                <w:sz w:val="24"/>
              </w:rPr>
              <w:t>Informatika</w:t>
            </w:r>
            <w:r>
              <w:rPr>
                <w:sz w:val="24"/>
              </w:rPr>
              <w:t>: önálló ismeretszerzés, a</w:t>
            </w:r>
          </w:p>
        </w:tc>
      </w:tr>
    </w:tbl>
    <w:p>
      <w:pPr>
        <w:spacing w:after="0" w:line="270" w:lineRule="atLeast"/>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54"/>
        <w:gridCol w:w="3457"/>
        <w:gridCol w:w="2321"/>
      </w:tblGrid>
      <w:tr>
        <w:trPr>
          <w:trHeight w:val="5590" w:hRule="atLeast"/>
        </w:trPr>
        <w:tc>
          <w:tcPr>
            <w:tcW w:w="3454" w:type="dxa"/>
          </w:tcPr>
          <w:p>
            <w:pPr>
              <w:pStyle w:val="TableParagraph"/>
              <w:ind w:left="69" w:right="521"/>
              <w:rPr>
                <w:sz w:val="24"/>
              </w:rPr>
            </w:pPr>
            <w:r>
              <w:rPr>
                <w:sz w:val="24"/>
              </w:rPr>
              <w:t>jellemző, különféle műfajú, tematikájú alkotásaiból (pl. Kölcsey: </w:t>
            </w:r>
            <w:r>
              <w:rPr>
                <w:i/>
                <w:sz w:val="24"/>
              </w:rPr>
              <w:t>Huszt</w:t>
            </w:r>
            <w:r>
              <w:rPr>
                <w:sz w:val="24"/>
              </w:rPr>
              <w:t>; Vörösmarty: </w:t>
            </w:r>
            <w:r>
              <w:rPr>
                <w:i/>
                <w:sz w:val="24"/>
              </w:rPr>
              <w:t>Ábránd</w:t>
            </w:r>
            <w:r>
              <w:rPr>
                <w:sz w:val="24"/>
              </w:rPr>
              <w:t>; Petőfi: </w:t>
            </w:r>
            <w:r>
              <w:rPr>
                <w:i/>
                <w:sz w:val="24"/>
              </w:rPr>
              <w:t>Egy gondolat </w:t>
            </w:r>
            <w:r>
              <w:rPr>
                <w:i/>
                <w:sz w:val="24"/>
              </w:rPr>
              <w:t>bánt engemet…</w:t>
            </w:r>
            <w:r>
              <w:rPr>
                <w:sz w:val="24"/>
              </w:rPr>
              <w:t>).</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7"/>
              </w:rPr>
            </w:pPr>
          </w:p>
          <w:p>
            <w:pPr>
              <w:pStyle w:val="TableParagraph"/>
              <w:ind w:left="69" w:right="175"/>
              <w:rPr>
                <w:sz w:val="24"/>
              </w:rPr>
            </w:pPr>
            <w:r>
              <w:rPr>
                <w:sz w:val="24"/>
              </w:rPr>
              <w:t>Kitekintés az európai romantikus irodalom alkotásaira Byron, Keats, Shelley, Viktor Hugo, Heine művei alapján</w:t>
            </w:r>
          </w:p>
        </w:tc>
        <w:tc>
          <w:tcPr>
            <w:tcW w:w="3457" w:type="dxa"/>
          </w:tcPr>
          <w:p>
            <w:pPr>
              <w:pStyle w:val="TableParagraph"/>
              <w:ind w:left="431" w:right="190"/>
              <w:rPr>
                <w:sz w:val="24"/>
              </w:rPr>
            </w:pPr>
            <w:r>
              <w:rPr>
                <w:sz w:val="24"/>
              </w:rPr>
              <w:t>nehézségeit; a romantika hátterét, esztétikai elveit, törekvéseit, ábrázolásmódját, hangnemeit; a stílus formajegyeit;</w:t>
            </w:r>
          </w:p>
          <w:p>
            <w:pPr>
              <w:pStyle w:val="TableParagraph"/>
              <w:numPr>
                <w:ilvl w:val="0"/>
                <w:numId w:val="23"/>
              </w:numPr>
              <w:tabs>
                <w:tab w:pos="431" w:val="left" w:leader="none"/>
                <w:tab w:pos="432" w:val="left" w:leader="none"/>
              </w:tabs>
              <w:spacing w:line="237" w:lineRule="auto" w:before="0" w:after="0"/>
              <w:ind w:left="431" w:right="355" w:hanging="360"/>
              <w:jc w:val="left"/>
              <w:rPr>
                <w:sz w:val="24"/>
              </w:rPr>
            </w:pPr>
            <w:r>
              <w:rPr>
                <w:sz w:val="24"/>
              </w:rPr>
              <w:t>ismerkedik romantika és népiesség, romantika és reformkor</w:t>
            </w:r>
            <w:r>
              <w:rPr>
                <w:spacing w:val="-14"/>
                <w:sz w:val="24"/>
              </w:rPr>
              <w:t> </w:t>
            </w:r>
            <w:r>
              <w:rPr>
                <w:sz w:val="24"/>
              </w:rPr>
              <w:t>összefüggésével;</w:t>
            </w:r>
          </w:p>
          <w:p>
            <w:pPr>
              <w:pStyle w:val="TableParagraph"/>
              <w:numPr>
                <w:ilvl w:val="0"/>
                <w:numId w:val="23"/>
              </w:numPr>
              <w:tabs>
                <w:tab w:pos="431" w:val="left" w:leader="none"/>
                <w:tab w:pos="432" w:val="left" w:leader="none"/>
              </w:tabs>
              <w:spacing w:line="237" w:lineRule="auto" w:before="4" w:after="0"/>
              <w:ind w:left="431" w:right="169" w:hanging="360"/>
              <w:jc w:val="left"/>
              <w:rPr>
                <w:sz w:val="24"/>
              </w:rPr>
            </w:pPr>
            <w:r>
              <w:rPr>
                <w:sz w:val="24"/>
              </w:rPr>
              <w:t>jellemző műveken felismeri </w:t>
            </w:r>
            <w:r>
              <w:rPr>
                <w:spacing w:val="-12"/>
                <w:sz w:val="24"/>
              </w:rPr>
              <w:t>a </w:t>
            </w:r>
            <w:r>
              <w:rPr>
                <w:sz w:val="24"/>
              </w:rPr>
              <w:t>legjellemzőbb romantikus jegyeket,</w:t>
            </w:r>
            <w:r>
              <w:rPr>
                <w:spacing w:val="-1"/>
                <w:sz w:val="24"/>
              </w:rPr>
              <w:t> </w:t>
            </w:r>
            <w:r>
              <w:rPr>
                <w:sz w:val="24"/>
              </w:rPr>
              <w:t>vonásokat;</w:t>
            </w:r>
          </w:p>
          <w:p>
            <w:pPr>
              <w:pStyle w:val="TableParagraph"/>
              <w:numPr>
                <w:ilvl w:val="0"/>
                <w:numId w:val="23"/>
              </w:numPr>
              <w:tabs>
                <w:tab w:pos="432" w:val="left" w:leader="none"/>
              </w:tabs>
              <w:spacing w:line="240" w:lineRule="auto" w:before="4" w:after="0"/>
              <w:ind w:left="431" w:right="1362" w:hanging="360"/>
              <w:jc w:val="both"/>
              <w:rPr>
                <w:sz w:val="24"/>
              </w:rPr>
            </w:pPr>
            <w:r>
              <w:rPr>
                <w:sz w:val="24"/>
              </w:rPr>
              <w:t>felismer zenei és képzőművészeti vonatkozásokat, </w:t>
            </w:r>
            <w:r>
              <w:rPr>
                <w:spacing w:val="-1"/>
                <w:sz w:val="24"/>
              </w:rPr>
              <w:t>kapcsolódásokat;</w:t>
            </w:r>
          </w:p>
          <w:p>
            <w:pPr>
              <w:pStyle w:val="TableParagraph"/>
              <w:numPr>
                <w:ilvl w:val="0"/>
                <w:numId w:val="23"/>
              </w:numPr>
              <w:tabs>
                <w:tab w:pos="431" w:val="left" w:leader="none"/>
                <w:tab w:pos="432" w:val="left" w:leader="none"/>
              </w:tabs>
              <w:spacing w:line="240" w:lineRule="auto" w:before="0" w:after="0"/>
              <w:ind w:left="431" w:right="570" w:hanging="360"/>
              <w:jc w:val="left"/>
              <w:rPr>
                <w:sz w:val="24"/>
              </w:rPr>
            </w:pPr>
            <w:r>
              <w:rPr>
                <w:sz w:val="24"/>
              </w:rPr>
              <w:t>az önálló ismeretszerzés többféle módszerével </w:t>
            </w:r>
            <w:r>
              <w:rPr>
                <w:spacing w:val="-4"/>
                <w:sz w:val="24"/>
              </w:rPr>
              <w:t>(pl. </w:t>
            </w:r>
            <w:r>
              <w:rPr>
                <w:sz w:val="24"/>
              </w:rPr>
              <w:t>internet, elektronikus könyvtár) is</w:t>
            </w:r>
            <w:r>
              <w:rPr>
                <w:spacing w:val="1"/>
                <w:sz w:val="24"/>
              </w:rPr>
              <w:t> </w:t>
            </w:r>
            <w:r>
              <w:rPr>
                <w:sz w:val="24"/>
              </w:rPr>
              <w:t>gyűjt</w:t>
            </w:r>
          </w:p>
          <w:p>
            <w:pPr>
              <w:pStyle w:val="TableParagraph"/>
              <w:spacing w:line="263" w:lineRule="exact"/>
              <w:ind w:left="431"/>
              <w:rPr>
                <w:sz w:val="24"/>
              </w:rPr>
            </w:pPr>
            <w:r>
              <w:rPr>
                <w:sz w:val="24"/>
              </w:rPr>
              <w:t>információkat.</w:t>
            </w:r>
          </w:p>
        </w:tc>
        <w:tc>
          <w:tcPr>
            <w:tcW w:w="2321" w:type="dxa"/>
          </w:tcPr>
          <w:p>
            <w:pPr>
              <w:pStyle w:val="TableParagraph"/>
              <w:spacing w:line="268" w:lineRule="exact"/>
              <w:ind w:left="71"/>
              <w:rPr>
                <w:sz w:val="24"/>
              </w:rPr>
            </w:pPr>
            <w:r>
              <w:rPr>
                <w:sz w:val="24"/>
              </w:rPr>
              <w:t>források azonosítása.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6015"/>
        <w:gridCol w:w="1111"/>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6015" w:type="dxa"/>
          </w:tcPr>
          <w:p>
            <w:pPr>
              <w:pStyle w:val="TableParagraph"/>
              <w:spacing w:before="2"/>
              <w:rPr>
                <w:b/>
                <w:sz w:val="22"/>
              </w:rPr>
            </w:pPr>
          </w:p>
          <w:p>
            <w:pPr>
              <w:pStyle w:val="TableParagraph"/>
              <w:ind w:left="273"/>
              <w:rPr>
                <w:b/>
                <w:sz w:val="24"/>
              </w:rPr>
            </w:pPr>
            <w:r>
              <w:rPr>
                <w:b/>
                <w:sz w:val="24"/>
              </w:rPr>
              <w:t>Lírai műfajok (óda, himnusz, elégia, dal, epigramma)</w:t>
            </w:r>
          </w:p>
        </w:tc>
        <w:tc>
          <w:tcPr>
            <w:tcW w:w="1111" w:type="dxa"/>
          </w:tcPr>
          <w:p>
            <w:pPr>
              <w:pStyle w:val="TableParagraph"/>
              <w:spacing w:line="270" w:lineRule="atLeast" w:before="116"/>
              <w:ind w:left="233" w:right="53" w:hanging="152"/>
              <w:rPr>
                <w:b/>
                <w:sz w:val="24"/>
              </w:rPr>
            </w:pPr>
            <w:r>
              <w:rPr>
                <w:b/>
                <w:sz w:val="24"/>
              </w:rPr>
              <w:t>Órakeret</w:t>
            </w:r>
            <w:r>
              <w:rPr>
                <w:b/>
                <w:w w:val="99"/>
                <w:sz w:val="24"/>
              </w:rPr>
              <w:t> </w:t>
            </w:r>
            <w:r>
              <w:rPr>
                <w:b/>
                <w:sz w:val="24"/>
              </w:rPr>
              <w:t>22 óra</w:t>
            </w:r>
          </w:p>
        </w:tc>
      </w:tr>
      <w:tr>
        <w:trPr>
          <w:trHeight w:val="2327" w:hRule="atLeast"/>
        </w:trPr>
        <w:tc>
          <w:tcPr>
            <w:tcW w:w="2105" w:type="dxa"/>
          </w:tcPr>
          <w:p>
            <w:pPr>
              <w:pStyle w:val="TableParagraph"/>
              <w:rPr>
                <w:b/>
                <w:sz w:val="26"/>
              </w:rPr>
            </w:pPr>
          </w:p>
          <w:p>
            <w:pPr>
              <w:pStyle w:val="TableParagraph"/>
              <w:rPr>
                <w:b/>
                <w:sz w:val="26"/>
              </w:rPr>
            </w:pPr>
          </w:p>
          <w:p>
            <w:pPr>
              <w:pStyle w:val="TableParagraph"/>
              <w:rPr>
                <w:b/>
                <w:sz w:val="37"/>
              </w:rPr>
            </w:pPr>
          </w:p>
          <w:p>
            <w:pPr>
              <w:pStyle w:val="TableParagraph"/>
              <w:ind w:left="321"/>
              <w:rPr>
                <w:b/>
                <w:sz w:val="24"/>
              </w:rPr>
            </w:pPr>
            <w:r>
              <w:rPr>
                <w:b/>
                <w:sz w:val="24"/>
              </w:rPr>
              <w:t>Előzetes tudás</w:t>
            </w:r>
          </w:p>
        </w:tc>
        <w:tc>
          <w:tcPr>
            <w:tcW w:w="7126" w:type="dxa"/>
            <w:gridSpan w:val="2"/>
          </w:tcPr>
          <w:p>
            <w:pPr>
              <w:pStyle w:val="TableParagraph"/>
              <w:spacing w:before="114"/>
              <w:ind w:left="69" w:right="748"/>
              <w:jc w:val="both"/>
              <w:rPr>
                <w:sz w:val="24"/>
              </w:rPr>
            </w:pPr>
            <w:r>
              <w:rPr>
                <w:sz w:val="24"/>
              </w:rPr>
              <w:t>Lírai műnem. Népköltészet, műköltészet. Dal, tájleíró költemény, életkép.</w:t>
            </w:r>
          </w:p>
          <w:p>
            <w:pPr>
              <w:pStyle w:val="TableParagraph"/>
              <w:ind w:left="69" w:right="110" w:hanging="1"/>
              <w:jc w:val="both"/>
              <w:rPr>
                <w:sz w:val="24"/>
              </w:rPr>
            </w:pPr>
            <w:r>
              <w:rPr>
                <w:sz w:val="24"/>
              </w:rPr>
              <w:t>Verselési rendszerek. Hangsúlyos verselés, ütem, felező 8-as, felező 12- es. Időmértékes verselés, versláb, spondeus, jambus, jambikus verselés, daktilus, kötött verssor, hexameter.</w:t>
            </w:r>
          </w:p>
          <w:p>
            <w:pPr>
              <w:pStyle w:val="TableParagraph"/>
              <w:ind w:left="69" w:right="1935"/>
              <w:rPr>
                <w:sz w:val="24"/>
              </w:rPr>
            </w:pPr>
            <w:r>
              <w:rPr>
                <w:sz w:val="24"/>
              </w:rPr>
              <w:t>Rím, rímelhelyezkedés, páros rím, félrím, alliteráció. Szóképek: hasonlat, megszemélyesítés, metafora.</w:t>
            </w:r>
          </w:p>
          <w:p>
            <w:pPr>
              <w:pStyle w:val="TableParagraph"/>
              <w:spacing w:line="264" w:lineRule="exact"/>
              <w:ind w:left="69"/>
              <w:rPr>
                <w:sz w:val="24"/>
              </w:rPr>
            </w:pPr>
            <w:r>
              <w:rPr>
                <w:sz w:val="24"/>
              </w:rPr>
              <w:t>Alakzatok: ismétlés, párhuzam, ellentét, fokozás, szórendcsere.</w:t>
            </w:r>
          </w:p>
        </w:tc>
      </w:tr>
      <w:tr>
        <w:trPr>
          <w:trHeight w:val="3158" w:hRule="atLeast"/>
        </w:trPr>
        <w:tc>
          <w:tcPr>
            <w:tcW w:w="2105"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3"/>
              </w:rPr>
            </w:pPr>
          </w:p>
          <w:p>
            <w:pPr>
              <w:pStyle w:val="TableParagraph"/>
              <w:ind w:left="83" w:right="77"/>
              <w:jc w:val="center"/>
              <w:rPr>
                <w:b/>
                <w:sz w:val="24"/>
              </w:rPr>
            </w:pPr>
            <w:r>
              <w:rPr>
                <w:b/>
                <w:sz w:val="24"/>
              </w:rPr>
              <w:t>A tematikai egység nevelési-fejlesztési céljai</w:t>
            </w:r>
          </w:p>
        </w:tc>
        <w:tc>
          <w:tcPr>
            <w:tcW w:w="7126" w:type="dxa"/>
            <w:gridSpan w:val="2"/>
          </w:tcPr>
          <w:p>
            <w:pPr>
              <w:pStyle w:val="TableParagraph"/>
              <w:spacing w:before="114"/>
              <w:ind w:left="69" w:right="376"/>
              <w:rPr>
                <w:sz w:val="24"/>
              </w:rPr>
            </w:pPr>
            <w:r>
              <w:rPr>
                <w:sz w:val="24"/>
              </w:rPr>
              <w:t>Annak belátása, hogy a lírai alkotások sokféle érzelem és gondolat hordozói, lehetőséget teremtenek az érzelmekkel, gondolatokkal való azonosulásra vagy elutasítására.</w:t>
            </w:r>
          </w:p>
          <w:p>
            <w:pPr>
              <w:pStyle w:val="TableParagraph"/>
              <w:spacing w:line="270" w:lineRule="atLeast" w:before="1"/>
              <w:ind w:left="69" w:right="42"/>
              <w:rPr>
                <w:sz w:val="24"/>
              </w:rPr>
            </w:pPr>
            <w:r>
              <w:rPr>
                <w:sz w:val="24"/>
              </w:rPr>
              <w:t>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értelmezése, érzelmi tartalmak megértése. Szövegelemzések, értelmezések sok szempontú megközelítésben. A szöveghű, kifejező szövegmondás fejlesztése.</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1"/>
        <w:gridCol w:w="3424"/>
        <w:gridCol w:w="2370"/>
      </w:tblGrid>
      <w:tr>
        <w:trPr>
          <w:trHeight w:val="398" w:hRule="atLeast"/>
        </w:trPr>
        <w:tc>
          <w:tcPr>
            <w:tcW w:w="3421" w:type="dxa"/>
          </w:tcPr>
          <w:p>
            <w:pPr>
              <w:pStyle w:val="TableParagraph"/>
              <w:spacing w:line="262" w:lineRule="exact" w:before="116"/>
              <w:ind w:left="1173" w:right="1171"/>
              <w:jc w:val="center"/>
              <w:rPr>
                <w:b/>
                <w:sz w:val="24"/>
              </w:rPr>
            </w:pPr>
            <w:r>
              <w:rPr>
                <w:b/>
                <w:sz w:val="24"/>
              </w:rPr>
              <w:t>Ismeretek</w:t>
            </w:r>
          </w:p>
        </w:tc>
        <w:tc>
          <w:tcPr>
            <w:tcW w:w="3424" w:type="dxa"/>
          </w:tcPr>
          <w:p>
            <w:pPr>
              <w:pStyle w:val="TableParagraph"/>
              <w:spacing w:line="262" w:lineRule="exact" w:before="116"/>
              <w:ind w:left="918"/>
              <w:rPr>
                <w:b/>
                <w:sz w:val="24"/>
              </w:rPr>
            </w:pPr>
            <w:r>
              <w:rPr>
                <w:b/>
                <w:sz w:val="24"/>
              </w:rPr>
              <w:t>Követelmények</w:t>
            </w:r>
          </w:p>
        </w:tc>
        <w:tc>
          <w:tcPr>
            <w:tcW w:w="2370" w:type="dxa"/>
          </w:tcPr>
          <w:p>
            <w:pPr>
              <w:pStyle w:val="TableParagraph"/>
              <w:spacing w:line="262" w:lineRule="exact" w:before="116"/>
              <w:ind w:left="121"/>
              <w:rPr>
                <w:b/>
                <w:sz w:val="24"/>
              </w:rPr>
            </w:pPr>
            <w:r>
              <w:rPr>
                <w:b/>
                <w:sz w:val="24"/>
              </w:rPr>
              <w:t>Kapcsolódási pontok</w:t>
            </w:r>
          </w:p>
        </w:tc>
      </w:tr>
      <w:tr>
        <w:trPr>
          <w:trHeight w:val="3562" w:hRule="atLeast"/>
        </w:trPr>
        <w:tc>
          <w:tcPr>
            <w:tcW w:w="3421" w:type="dxa"/>
            <w:tcBorders>
              <w:bottom w:val="nil"/>
            </w:tcBorders>
          </w:tcPr>
          <w:p>
            <w:pPr>
              <w:pStyle w:val="TableParagraph"/>
              <w:spacing w:before="109"/>
              <w:ind w:left="69" w:right="69"/>
              <w:rPr>
                <w:sz w:val="24"/>
              </w:rPr>
            </w:pPr>
            <w:r>
              <w:rPr>
                <w:sz w:val="24"/>
              </w:rPr>
              <w:t>Alkotások műfaji szempontokból a magyar irodalom különféle korszakaiból, pl. Ady Endre, Arany János, Csokonai Vitéz Mihály (</w:t>
            </w:r>
            <w:r>
              <w:rPr>
                <w:i/>
                <w:sz w:val="24"/>
              </w:rPr>
              <w:t>A Reményhez</w:t>
            </w:r>
            <w:r>
              <w:rPr>
                <w:sz w:val="24"/>
              </w:rPr>
              <w:t>), Janus Pannonius (</w:t>
            </w:r>
            <w:r>
              <w:rPr>
                <w:i/>
                <w:sz w:val="24"/>
              </w:rPr>
              <w:t>Pannónia dicsérete</w:t>
            </w:r>
            <w:r>
              <w:rPr>
                <w:sz w:val="24"/>
              </w:rPr>
              <w:t>), József Attila, Kölcsey Ferenc, Petőfi Sándor, Radnóti Miklós, Szabó Lőrinc, Vörösmarty Mihály, Weöres Sándor műveiből és kortárs magyar lírai alkotásokból.</w:t>
            </w:r>
          </w:p>
        </w:tc>
        <w:tc>
          <w:tcPr>
            <w:tcW w:w="3424" w:type="dxa"/>
            <w:vMerge w:val="restart"/>
          </w:tcPr>
          <w:p>
            <w:pPr>
              <w:pStyle w:val="TableParagraph"/>
              <w:spacing w:before="109"/>
              <w:ind w:left="71"/>
              <w:rPr>
                <w:sz w:val="24"/>
              </w:rPr>
            </w:pPr>
            <w:r>
              <w:rPr>
                <w:sz w:val="24"/>
              </w:rPr>
              <w:t>A tanuló</w:t>
            </w:r>
          </w:p>
          <w:p>
            <w:pPr>
              <w:pStyle w:val="TableParagraph"/>
              <w:numPr>
                <w:ilvl w:val="0"/>
                <w:numId w:val="24"/>
              </w:numPr>
              <w:tabs>
                <w:tab w:pos="431" w:val="left" w:leader="none"/>
                <w:tab w:pos="432" w:val="left" w:leader="none"/>
              </w:tabs>
              <w:spacing w:line="240" w:lineRule="auto" w:before="2" w:after="0"/>
              <w:ind w:left="431" w:right="276" w:hanging="360"/>
              <w:jc w:val="left"/>
              <w:rPr>
                <w:sz w:val="24"/>
              </w:rPr>
            </w:pPr>
            <w:r>
              <w:rPr>
                <w:sz w:val="24"/>
              </w:rPr>
              <w:t>felismeri az alapvető lírai műfajok sajátosságait különböző korok </w:t>
            </w:r>
            <w:r>
              <w:rPr>
                <w:spacing w:val="-3"/>
                <w:sz w:val="24"/>
              </w:rPr>
              <w:t>alkotóinak </w:t>
            </w:r>
            <w:r>
              <w:rPr>
                <w:sz w:val="24"/>
              </w:rPr>
              <w:t>művei alapján (elsősorban 19-20. századi</w:t>
            </w:r>
            <w:r>
              <w:rPr>
                <w:spacing w:val="-1"/>
                <w:sz w:val="24"/>
              </w:rPr>
              <w:t> </w:t>
            </w:r>
            <w:r>
              <w:rPr>
                <w:sz w:val="24"/>
              </w:rPr>
              <w:t>alkotások);</w:t>
            </w:r>
          </w:p>
          <w:p>
            <w:pPr>
              <w:pStyle w:val="TableParagraph"/>
              <w:numPr>
                <w:ilvl w:val="0"/>
                <w:numId w:val="24"/>
              </w:numPr>
              <w:tabs>
                <w:tab w:pos="431" w:val="left" w:leader="none"/>
                <w:tab w:pos="432" w:val="left" w:leader="none"/>
              </w:tabs>
              <w:spacing w:line="240" w:lineRule="auto" w:before="0" w:after="0"/>
              <w:ind w:left="431" w:right="409" w:hanging="360"/>
              <w:jc w:val="left"/>
              <w:rPr>
                <w:sz w:val="24"/>
              </w:rPr>
            </w:pPr>
            <w:r>
              <w:rPr>
                <w:sz w:val="24"/>
              </w:rPr>
              <w:t>felismeri néhány lírai mű beszédhelyzetét, a megszólító-megszólított viszony néhány </w:t>
            </w:r>
            <w:r>
              <w:rPr>
                <w:spacing w:val="-3"/>
                <w:sz w:val="24"/>
              </w:rPr>
              <w:t>jellegzetes </w:t>
            </w:r>
            <w:r>
              <w:rPr>
                <w:sz w:val="24"/>
              </w:rPr>
              <w:t>típusát;</w:t>
            </w:r>
          </w:p>
          <w:p>
            <w:pPr>
              <w:pStyle w:val="TableParagraph"/>
              <w:numPr>
                <w:ilvl w:val="0"/>
                <w:numId w:val="24"/>
              </w:numPr>
              <w:tabs>
                <w:tab w:pos="431" w:val="left" w:leader="none"/>
                <w:tab w:pos="432" w:val="left" w:leader="none"/>
              </w:tabs>
              <w:spacing w:line="240" w:lineRule="auto" w:before="0" w:after="0"/>
              <w:ind w:left="431" w:right="289" w:hanging="360"/>
              <w:jc w:val="left"/>
              <w:rPr>
                <w:sz w:val="24"/>
              </w:rPr>
            </w:pPr>
            <w:r>
              <w:rPr>
                <w:sz w:val="24"/>
              </w:rPr>
              <w:t>azonosítja a művek tematikáját, meghatározó motívumait; felfedez </w:t>
            </w:r>
            <w:r>
              <w:rPr>
                <w:spacing w:val="-3"/>
                <w:sz w:val="24"/>
              </w:rPr>
              <w:t>műfaji </w:t>
            </w:r>
            <w:r>
              <w:rPr>
                <w:sz w:val="24"/>
              </w:rPr>
              <w:t>és tematikus-motivikus kapcsolatokat;</w:t>
            </w:r>
          </w:p>
          <w:p>
            <w:pPr>
              <w:pStyle w:val="TableParagraph"/>
              <w:numPr>
                <w:ilvl w:val="0"/>
                <w:numId w:val="24"/>
              </w:numPr>
              <w:tabs>
                <w:tab w:pos="431" w:val="left" w:leader="none"/>
                <w:tab w:pos="432" w:val="left" w:leader="none"/>
              </w:tabs>
              <w:spacing w:line="240" w:lineRule="auto" w:before="0" w:after="0"/>
              <w:ind w:left="431" w:right="196" w:hanging="360"/>
              <w:jc w:val="left"/>
              <w:rPr>
                <w:sz w:val="24"/>
              </w:rPr>
            </w:pPr>
            <w:r>
              <w:rPr>
                <w:sz w:val="24"/>
              </w:rPr>
              <w:t>azonosítja a zenei és </w:t>
            </w:r>
            <w:r>
              <w:rPr>
                <w:spacing w:val="-3"/>
                <w:sz w:val="24"/>
              </w:rPr>
              <w:t>ritmikai </w:t>
            </w:r>
            <w:r>
              <w:rPr>
                <w:sz w:val="24"/>
              </w:rPr>
              <w:t>eszközök típusait, felismeri funkciójukat, hangulati hatásukat;</w:t>
            </w:r>
          </w:p>
          <w:p>
            <w:pPr>
              <w:pStyle w:val="TableParagraph"/>
              <w:numPr>
                <w:ilvl w:val="0"/>
                <w:numId w:val="24"/>
              </w:numPr>
              <w:tabs>
                <w:tab w:pos="431" w:val="left" w:leader="none"/>
                <w:tab w:pos="432" w:val="left" w:leader="none"/>
              </w:tabs>
              <w:spacing w:line="240" w:lineRule="auto" w:before="0" w:after="0"/>
              <w:ind w:left="431" w:right="103" w:hanging="360"/>
              <w:jc w:val="left"/>
              <w:rPr>
                <w:sz w:val="24"/>
              </w:rPr>
            </w:pPr>
            <w:r>
              <w:rPr>
                <w:sz w:val="24"/>
              </w:rPr>
              <w:t>azonosít képeket, </w:t>
            </w:r>
            <w:r>
              <w:rPr>
                <w:spacing w:val="-3"/>
                <w:sz w:val="24"/>
              </w:rPr>
              <w:t>alakzatokat, </w:t>
            </w:r>
            <w:r>
              <w:rPr>
                <w:sz w:val="24"/>
              </w:rPr>
              <w:t>szókincsbeli és mondattani jellegzetességeket, a lexika jelentésteremtő szerepét megérti a lírai</w:t>
            </w:r>
            <w:r>
              <w:rPr>
                <w:spacing w:val="-3"/>
                <w:sz w:val="24"/>
              </w:rPr>
              <w:t> </w:t>
            </w:r>
            <w:r>
              <w:rPr>
                <w:sz w:val="24"/>
              </w:rPr>
              <w:t>szövegekben;</w:t>
            </w:r>
          </w:p>
          <w:p>
            <w:pPr>
              <w:pStyle w:val="TableParagraph"/>
              <w:numPr>
                <w:ilvl w:val="0"/>
                <w:numId w:val="24"/>
              </w:numPr>
              <w:tabs>
                <w:tab w:pos="431" w:val="left" w:leader="none"/>
                <w:tab w:pos="432" w:val="left" w:leader="none"/>
              </w:tabs>
              <w:spacing w:line="240" w:lineRule="auto" w:before="0" w:after="0"/>
              <w:ind w:left="431" w:right="363" w:hanging="360"/>
              <w:jc w:val="left"/>
              <w:rPr>
                <w:sz w:val="24"/>
              </w:rPr>
            </w:pPr>
            <w:r>
              <w:rPr>
                <w:sz w:val="24"/>
              </w:rPr>
              <w:t>megismeri a kompozíció meghatározó elemeit (pl. tematikus szerkezet, tér- és időszerkezet, logikai szerkezet, beszédhelyzet </w:t>
            </w:r>
            <w:r>
              <w:rPr>
                <w:spacing w:val="-8"/>
                <w:sz w:val="24"/>
              </w:rPr>
              <w:t>és </w:t>
            </w:r>
            <w:r>
              <w:rPr>
                <w:sz w:val="24"/>
              </w:rPr>
              <w:t>változása);</w:t>
            </w:r>
          </w:p>
          <w:p>
            <w:pPr>
              <w:pStyle w:val="TableParagraph"/>
              <w:numPr>
                <w:ilvl w:val="0"/>
                <w:numId w:val="24"/>
              </w:numPr>
              <w:tabs>
                <w:tab w:pos="431" w:val="left" w:leader="none"/>
                <w:tab w:pos="432" w:val="left" w:leader="none"/>
              </w:tabs>
              <w:spacing w:line="293" w:lineRule="exact" w:before="0" w:after="0"/>
              <w:ind w:left="431" w:right="0" w:hanging="361"/>
              <w:jc w:val="left"/>
              <w:rPr>
                <w:sz w:val="24"/>
              </w:rPr>
            </w:pPr>
            <w:r>
              <w:rPr>
                <w:sz w:val="24"/>
              </w:rPr>
              <w:t>felismer érzelmi</w:t>
            </w:r>
            <w:r>
              <w:rPr>
                <w:spacing w:val="-4"/>
                <w:sz w:val="24"/>
              </w:rPr>
              <w:t> </w:t>
            </w:r>
            <w:r>
              <w:rPr>
                <w:sz w:val="24"/>
              </w:rPr>
              <w:t>tartalmakat;</w:t>
            </w:r>
          </w:p>
          <w:p>
            <w:pPr>
              <w:pStyle w:val="TableParagraph"/>
              <w:numPr>
                <w:ilvl w:val="0"/>
                <w:numId w:val="24"/>
              </w:numPr>
              <w:tabs>
                <w:tab w:pos="431" w:val="left" w:leader="none"/>
                <w:tab w:pos="432" w:val="left" w:leader="none"/>
              </w:tabs>
              <w:spacing w:line="240" w:lineRule="auto" w:before="0" w:after="0"/>
              <w:ind w:left="431" w:right="174" w:hanging="360"/>
              <w:jc w:val="left"/>
              <w:rPr>
                <w:sz w:val="24"/>
              </w:rPr>
            </w:pPr>
            <w:r>
              <w:rPr>
                <w:sz w:val="24"/>
              </w:rPr>
              <w:t>sok szempontú megközelítésben elemez, értelmez különféle műfajú lírai alkotásokat és meg is tanul néhányat (pl. elégia/Csokonai Vitéz Mihály: </w:t>
            </w:r>
            <w:r>
              <w:rPr>
                <w:i/>
                <w:sz w:val="24"/>
              </w:rPr>
              <w:t>A Reményhez</w:t>
            </w:r>
            <w:r>
              <w:rPr>
                <w:sz w:val="24"/>
              </w:rPr>
              <w:t>; epigramma/Janus </w:t>
            </w:r>
            <w:r>
              <w:rPr>
                <w:spacing w:val="-3"/>
                <w:sz w:val="24"/>
              </w:rPr>
              <w:t>Pannonius: </w:t>
            </w:r>
            <w:r>
              <w:rPr>
                <w:i/>
                <w:sz w:val="24"/>
              </w:rPr>
              <w:t>Pannónia</w:t>
            </w:r>
            <w:r>
              <w:rPr>
                <w:i/>
                <w:spacing w:val="-1"/>
                <w:sz w:val="24"/>
              </w:rPr>
              <w:t> </w:t>
            </w:r>
            <w:r>
              <w:rPr>
                <w:i/>
                <w:sz w:val="24"/>
              </w:rPr>
              <w:t>dicsérete</w:t>
            </w:r>
            <w:r>
              <w:rPr>
                <w:sz w:val="24"/>
              </w:rPr>
              <w:t>);</w:t>
            </w:r>
          </w:p>
          <w:p>
            <w:pPr>
              <w:pStyle w:val="TableParagraph"/>
              <w:numPr>
                <w:ilvl w:val="0"/>
                <w:numId w:val="24"/>
              </w:numPr>
              <w:tabs>
                <w:tab w:pos="431" w:val="left" w:leader="none"/>
                <w:tab w:pos="432" w:val="left" w:leader="none"/>
              </w:tabs>
              <w:spacing w:line="240" w:lineRule="auto" w:before="0" w:after="0"/>
              <w:ind w:left="431" w:right="326" w:hanging="360"/>
              <w:jc w:val="left"/>
              <w:rPr>
                <w:sz w:val="24"/>
              </w:rPr>
            </w:pPr>
            <w:r>
              <w:rPr>
                <w:sz w:val="24"/>
              </w:rPr>
              <w:t>sok szempontú megközelítésben értelmezi, elemzi nemzeti himnuszunkat, ódáinkat (Kölcsey: </w:t>
            </w:r>
            <w:r>
              <w:rPr>
                <w:i/>
                <w:sz w:val="24"/>
              </w:rPr>
              <w:t>Hymnus</w:t>
            </w:r>
            <w:r>
              <w:rPr>
                <w:sz w:val="24"/>
              </w:rPr>
              <w:t>; Vörösmarty: </w:t>
            </w:r>
            <w:r>
              <w:rPr>
                <w:i/>
                <w:sz w:val="24"/>
              </w:rPr>
              <w:t>Szózat</w:t>
            </w:r>
            <w:r>
              <w:rPr>
                <w:sz w:val="24"/>
              </w:rPr>
              <w:t>;</w:t>
            </w:r>
            <w:r>
              <w:rPr>
                <w:spacing w:val="4"/>
                <w:sz w:val="24"/>
              </w:rPr>
              <w:t> </w:t>
            </w:r>
            <w:r>
              <w:rPr>
                <w:spacing w:val="-3"/>
                <w:sz w:val="24"/>
              </w:rPr>
              <w:t>Petőfi:</w:t>
            </w:r>
          </w:p>
          <w:p>
            <w:pPr>
              <w:pStyle w:val="TableParagraph"/>
              <w:spacing w:line="263" w:lineRule="exact"/>
              <w:ind w:left="431"/>
              <w:rPr>
                <w:sz w:val="24"/>
              </w:rPr>
            </w:pPr>
            <w:r>
              <w:rPr>
                <w:i/>
                <w:sz w:val="24"/>
              </w:rPr>
              <w:t>Nemzeti </w:t>
            </w:r>
            <w:r>
              <w:rPr>
                <w:sz w:val="24"/>
              </w:rPr>
              <w:t>dal; memoriterek is).</w:t>
            </w:r>
          </w:p>
        </w:tc>
        <w:tc>
          <w:tcPr>
            <w:tcW w:w="2370" w:type="dxa"/>
            <w:tcBorders>
              <w:bottom w:val="nil"/>
            </w:tcBorders>
          </w:tcPr>
          <w:p>
            <w:pPr>
              <w:pStyle w:val="TableParagraph"/>
              <w:spacing w:before="109"/>
              <w:ind w:left="68" w:right="245"/>
              <w:rPr>
                <w:sz w:val="24"/>
              </w:rPr>
            </w:pPr>
            <w:r>
              <w:rPr>
                <w:i/>
                <w:sz w:val="24"/>
              </w:rPr>
              <w:t>Ének-zene</w:t>
            </w:r>
            <w:r>
              <w:rPr>
                <w:sz w:val="24"/>
              </w:rPr>
              <w:t>: ritmusok, ritmusfajták azonosítása.</w:t>
            </w:r>
          </w:p>
          <w:p>
            <w:pPr>
              <w:pStyle w:val="TableParagraph"/>
              <w:rPr>
                <w:b/>
                <w:sz w:val="24"/>
              </w:rPr>
            </w:pPr>
          </w:p>
          <w:p>
            <w:pPr>
              <w:pStyle w:val="TableParagraph"/>
              <w:ind w:left="68"/>
              <w:rPr>
                <w:sz w:val="24"/>
              </w:rPr>
            </w:pPr>
            <w:r>
              <w:rPr>
                <w:i/>
                <w:sz w:val="24"/>
              </w:rPr>
              <w:t>Vizuális kultúra</w:t>
            </w:r>
            <w:r>
              <w:rPr>
                <w:sz w:val="24"/>
              </w:rPr>
              <w:t>: a kompozíció szerepe a festészetben, építészetben.</w:t>
            </w:r>
          </w:p>
        </w:tc>
      </w:tr>
      <w:tr>
        <w:trPr>
          <w:trHeight w:val="2198" w:hRule="atLeast"/>
        </w:trPr>
        <w:tc>
          <w:tcPr>
            <w:tcW w:w="3421" w:type="dxa"/>
            <w:tcBorders>
              <w:top w:val="nil"/>
              <w:bottom w:val="nil"/>
            </w:tcBorders>
          </w:tcPr>
          <w:p>
            <w:pPr>
              <w:pStyle w:val="TableParagraph"/>
              <w:spacing w:before="125"/>
              <w:ind w:left="69" w:right="156"/>
              <w:rPr>
                <w:sz w:val="24"/>
              </w:rPr>
            </w:pPr>
            <w:r>
              <w:rPr>
                <w:sz w:val="24"/>
              </w:rPr>
              <w:t>Tematikus, motivikus kapcsolódások felismerése – a műválasztás felölel alapvető lírai témákat (pl. természet, évszakok és napszakok, szülőföld, haza, család, szerelem, öntudat, költősors, költészet/ars poetica).</w:t>
            </w:r>
          </w:p>
        </w:tc>
        <w:tc>
          <w:tcPr>
            <w:tcW w:w="3424" w:type="dxa"/>
            <w:vMerge/>
            <w:tcBorders>
              <w:top w:val="nil"/>
            </w:tcBorders>
          </w:tcPr>
          <w:p>
            <w:pPr>
              <w:rPr>
                <w:sz w:val="2"/>
                <w:szCs w:val="2"/>
              </w:rPr>
            </w:pPr>
          </w:p>
        </w:tc>
        <w:tc>
          <w:tcPr>
            <w:tcW w:w="2370" w:type="dxa"/>
            <w:tcBorders>
              <w:top w:val="nil"/>
              <w:bottom w:val="nil"/>
            </w:tcBorders>
          </w:tcPr>
          <w:p>
            <w:pPr>
              <w:pStyle w:val="TableParagraph"/>
              <w:rPr>
                <w:sz w:val="24"/>
              </w:rPr>
            </w:pPr>
          </w:p>
        </w:tc>
      </w:tr>
      <w:tr>
        <w:trPr>
          <w:trHeight w:val="7742" w:hRule="atLeast"/>
        </w:trPr>
        <w:tc>
          <w:tcPr>
            <w:tcW w:w="3421" w:type="dxa"/>
            <w:tcBorders>
              <w:top w:val="nil"/>
            </w:tcBorders>
          </w:tcPr>
          <w:p>
            <w:pPr>
              <w:pStyle w:val="TableParagraph"/>
              <w:spacing w:before="125"/>
              <w:ind w:left="69" w:right="70"/>
              <w:rPr>
                <w:sz w:val="24"/>
              </w:rPr>
            </w:pPr>
            <w:r>
              <w:rPr>
                <w:sz w:val="24"/>
              </w:rPr>
              <w:t>Nemzeti himnuszunk, ódáink – Kölcsey: </w:t>
            </w:r>
            <w:r>
              <w:rPr>
                <w:i/>
                <w:sz w:val="24"/>
              </w:rPr>
              <w:t>Hymnus</w:t>
            </w:r>
            <w:r>
              <w:rPr>
                <w:sz w:val="24"/>
              </w:rPr>
              <w:t>; Vörösmarty: </w:t>
            </w:r>
            <w:r>
              <w:rPr>
                <w:i/>
                <w:sz w:val="24"/>
              </w:rPr>
              <w:t>Szózat</w:t>
            </w:r>
            <w:r>
              <w:rPr>
                <w:sz w:val="24"/>
              </w:rPr>
              <w:t>; Petőfi: </w:t>
            </w:r>
            <w:r>
              <w:rPr>
                <w:i/>
                <w:sz w:val="24"/>
              </w:rPr>
              <w:t>Nemzeti dal </w:t>
            </w:r>
            <w:r>
              <w:rPr>
                <w:sz w:val="24"/>
              </w:rPr>
              <w:t>– műértelmezések, sok szempontú elemzések (pl. vershelyzet, szerkezet, műfaji változat, poétikai megoldások, versforma).</w:t>
            </w:r>
          </w:p>
        </w:tc>
        <w:tc>
          <w:tcPr>
            <w:tcW w:w="3424" w:type="dxa"/>
            <w:vMerge/>
            <w:tcBorders>
              <w:top w:val="nil"/>
            </w:tcBorders>
          </w:tcPr>
          <w:p>
            <w:pPr>
              <w:rPr>
                <w:sz w:val="2"/>
                <w:szCs w:val="2"/>
              </w:rPr>
            </w:pPr>
          </w:p>
        </w:tc>
        <w:tc>
          <w:tcPr>
            <w:tcW w:w="2370"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7416"/>
      </w:tblGrid>
      <w:tr>
        <w:trPr>
          <w:trHeight w:val="1778" w:hRule="atLeast"/>
        </w:trPr>
        <w:tc>
          <w:tcPr>
            <w:tcW w:w="1817" w:type="dxa"/>
            <w:tcBorders>
              <w:top w:val="nil"/>
            </w:tcBorders>
          </w:tcPr>
          <w:p>
            <w:pPr>
              <w:pStyle w:val="TableParagraph"/>
              <w:rPr>
                <w:b/>
                <w:sz w:val="26"/>
              </w:rPr>
            </w:pPr>
          </w:p>
          <w:p>
            <w:pPr>
              <w:pStyle w:val="TableParagraph"/>
              <w:spacing w:before="3"/>
              <w:rPr>
                <w:b/>
                <w:sz w:val="26"/>
              </w:rPr>
            </w:pPr>
          </w:p>
          <w:p>
            <w:pPr>
              <w:pStyle w:val="TableParagraph"/>
              <w:spacing w:before="1"/>
              <w:ind w:left="426" w:right="74" w:hanging="327"/>
              <w:rPr>
                <w:b/>
                <w:sz w:val="24"/>
              </w:rPr>
            </w:pPr>
            <w:r>
              <w:rPr>
                <w:b/>
                <w:sz w:val="24"/>
              </w:rPr>
              <w:t>Kulcsfogalmak/ fogalmak</w:t>
            </w:r>
          </w:p>
        </w:tc>
        <w:tc>
          <w:tcPr>
            <w:tcW w:w="7416" w:type="dxa"/>
            <w:tcBorders>
              <w:top w:val="nil"/>
            </w:tcBorders>
          </w:tcPr>
          <w:p>
            <w:pPr>
              <w:pStyle w:val="TableParagraph"/>
              <w:spacing w:before="104"/>
              <w:ind w:left="69" w:right="79"/>
              <w:rPr>
                <w:sz w:val="24"/>
              </w:rPr>
            </w:pPr>
            <w:r>
              <w:rPr>
                <w:sz w:val="24"/>
              </w:rPr>
              <w:t>Óda, himnusz, elégia, dal, epigramma; verselési rendszer, rímes időmértékes verselés, rímtelen időmértékes verselés, versláb, spondeus, trocheus, trochaikus verselés, daktilus, kötött verssor, hexameter, pentameter, disztichon; rím, rímelhelyezkedés; szókép, hasonlat, megszemélyesítés, metafora; alakzat, ismétlés, párhuzam, ellentét, fokozás, szórendcsere.</w:t>
            </w:r>
          </w:p>
        </w:tc>
      </w:tr>
      <w:tr>
        <w:trPr>
          <w:trHeight w:val="671" w:hRule="atLeast"/>
        </w:trPr>
        <w:tc>
          <w:tcPr>
            <w:tcW w:w="1817" w:type="dxa"/>
          </w:tcPr>
          <w:p>
            <w:pPr>
              <w:pStyle w:val="TableParagraph"/>
              <w:spacing w:line="270" w:lineRule="atLeast" w:before="109"/>
              <w:ind w:left="426" w:right="74" w:hanging="327"/>
              <w:rPr>
                <w:b/>
                <w:sz w:val="24"/>
              </w:rPr>
            </w:pPr>
            <w:r>
              <w:rPr>
                <w:b/>
                <w:sz w:val="24"/>
              </w:rPr>
              <w:t>Kulcsfogalmak/ fogalmak</w:t>
            </w:r>
          </w:p>
        </w:tc>
        <w:tc>
          <w:tcPr>
            <w:tcW w:w="7416" w:type="dxa"/>
          </w:tcPr>
          <w:p>
            <w:pPr>
              <w:pStyle w:val="TableParagraph"/>
              <w:spacing w:line="270" w:lineRule="atLeast" w:before="104"/>
              <w:ind w:left="69" w:right="139"/>
              <w:rPr>
                <w:sz w:val="24"/>
              </w:rPr>
            </w:pPr>
            <w:r>
              <w:rPr>
                <w:sz w:val="24"/>
              </w:rPr>
              <w:t>Műfaji fogalmak (pl. óda, epigramma, rapszódia); romantikus ellentétezés, romantikus képalkotás.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92"/>
        <w:gridCol w:w="3429"/>
        <w:gridCol w:w="1170"/>
        <w:gridCol w:w="1209"/>
      </w:tblGrid>
      <w:tr>
        <w:trPr>
          <w:trHeight w:val="672" w:hRule="atLeast"/>
        </w:trPr>
        <w:tc>
          <w:tcPr>
            <w:tcW w:w="2137" w:type="dxa"/>
          </w:tcPr>
          <w:p>
            <w:pPr>
              <w:pStyle w:val="TableParagraph"/>
              <w:spacing w:before="57"/>
              <w:ind w:left="371" w:right="117" w:hanging="228"/>
              <w:rPr>
                <w:b/>
                <w:sz w:val="24"/>
              </w:rPr>
            </w:pPr>
            <w:r>
              <w:rPr>
                <w:b/>
                <w:sz w:val="24"/>
              </w:rPr>
              <w:t>Tematikai egység/ Fejlesztési cél</w:t>
            </w:r>
          </w:p>
        </w:tc>
        <w:tc>
          <w:tcPr>
            <w:tcW w:w="5891" w:type="dxa"/>
            <w:gridSpan w:val="3"/>
          </w:tcPr>
          <w:p>
            <w:pPr>
              <w:pStyle w:val="TableParagraph"/>
              <w:spacing w:line="270" w:lineRule="atLeast" w:before="117"/>
              <w:ind w:left="1650" w:right="71" w:hanging="1493"/>
              <w:rPr>
                <w:b/>
                <w:sz w:val="24"/>
              </w:rPr>
            </w:pPr>
            <w:r>
              <w:rPr>
                <w:b/>
                <w:sz w:val="24"/>
              </w:rPr>
              <w:t>Nagyepikai alkotás (regényelemzés) – egy Jókai-regény és a romantikus korstílus</w:t>
            </w:r>
          </w:p>
        </w:tc>
        <w:tc>
          <w:tcPr>
            <w:tcW w:w="1209" w:type="dxa"/>
          </w:tcPr>
          <w:p>
            <w:pPr>
              <w:pStyle w:val="TableParagraph"/>
              <w:spacing w:line="270" w:lineRule="atLeast" w:before="117"/>
              <w:ind w:left="337" w:right="107" w:hanging="212"/>
              <w:rPr>
                <w:b/>
                <w:sz w:val="24"/>
              </w:rPr>
            </w:pPr>
            <w:r>
              <w:rPr>
                <w:b/>
                <w:sz w:val="24"/>
              </w:rPr>
              <w:t>Órakeret</w:t>
            </w:r>
            <w:r>
              <w:rPr>
                <w:b/>
                <w:w w:val="99"/>
                <w:sz w:val="24"/>
              </w:rPr>
              <w:t> </w:t>
            </w:r>
            <w:r>
              <w:rPr>
                <w:b/>
                <w:sz w:val="24"/>
              </w:rPr>
              <w:t>8 óra</w:t>
            </w:r>
          </w:p>
        </w:tc>
      </w:tr>
      <w:tr>
        <w:trPr>
          <w:trHeight w:val="1499" w:hRule="atLeast"/>
        </w:trPr>
        <w:tc>
          <w:tcPr>
            <w:tcW w:w="2137" w:type="dxa"/>
          </w:tcPr>
          <w:p>
            <w:pPr>
              <w:pStyle w:val="TableParagraph"/>
              <w:rPr>
                <w:b/>
                <w:sz w:val="26"/>
              </w:rPr>
            </w:pPr>
          </w:p>
          <w:p>
            <w:pPr>
              <w:pStyle w:val="TableParagraph"/>
              <w:spacing w:before="10"/>
              <w:rPr>
                <w:b/>
                <w:sz w:val="26"/>
              </w:rPr>
            </w:pPr>
          </w:p>
          <w:p>
            <w:pPr>
              <w:pStyle w:val="TableParagraph"/>
              <w:ind w:left="338"/>
              <w:rPr>
                <w:b/>
                <w:sz w:val="24"/>
              </w:rPr>
            </w:pPr>
            <w:r>
              <w:rPr>
                <w:b/>
                <w:sz w:val="24"/>
              </w:rPr>
              <w:t>Előzetes tudás</w:t>
            </w:r>
          </w:p>
        </w:tc>
        <w:tc>
          <w:tcPr>
            <w:tcW w:w="7100" w:type="dxa"/>
            <w:gridSpan w:val="4"/>
          </w:tcPr>
          <w:p>
            <w:pPr>
              <w:pStyle w:val="TableParagraph"/>
              <w:spacing w:before="111"/>
              <w:ind w:left="68" w:right="917"/>
              <w:rPr>
                <w:sz w:val="24"/>
              </w:rPr>
            </w:pPr>
            <w:r>
              <w:rPr>
                <w:sz w:val="24"/>
              </w:rPr>
              <w:t>Regényelemzések (házi és egyéni olvasmányok). A romantikus korstílus.</w:t>
            </w:r>
          </w:p>
          <w:p>
            <w:pPr>
              <w:pStyle w:val="TableParagraph"/>
              <w:spacing w:line="270" w:lineRule="atLeast"/>
              <w:ind w:left="68"/>
              <w:rPr>
                <w:sz w:val="24"/>
              </w:rPr>
            </w:pPr>
            <w:r>
              <w:rPr>
                <w:sz w:val="24"/>
              </w:rPr>
              <w:t>Nagyepikai művek jellemzői: szerkezet, idő- és térviszonyok, cselekmény, fordulat, epizód, kitérő, késleltetés, előreutalás; szereplők rendszere; magatartásformák értékelése; vélemény megosztása.</w:t>
            </w:r>
          </w:p>
        </w:tc>
      </w:tr>
      <w:tr>
        <w:trPr>
          <w:trHeight w:val="1770" w:hRule="atLeast"/>
        </w:trPr>
        <w:tc>
          <w:tcPr>
            <w:tcW w:w="2137" w:type="dxa"/>
            <w:tcBorders>
              <w:bottom w:val="single" w:sz="8" w:space="0" w:color="000000"/>
            </w:tcBorders>
          </w:tcPr>
          <w:p>
            <w:pPr>
              <w:pStyle w:val="TableParagraph"/>
              <w:rPr>
                <w:b/>
                <w:sz w:val="26"/>
              </w:rPr>
            </w:pPr>
          </w:p>
          <w:p>
            <w:pPr>
              <w:pStyle w:val="TableParagraph"/>
              <w:spacing w:before="172"/>
              <w:ind w:left="100" w:right="92"/>
              <w:jc w:val="center"/>
              <w:rPr>
                <w:b/>
                <w:sz w:val="24"/>
              </w:rPr>
            </w:pPr>
            <w:r>
              <w:rPr>
                <w:b/>
                <w:sz w:val="24"/>
              </w:rPr>
              <w:t>A tematikai egység nevelési-fejlesztési céljai</w:t>
            </w:r>
          </w:p>
        </w:tc>
        <w:tc>
          <w:tcPr>
            <w:tcW w:w="7100" w:type="dxa"/>
            <w:gridSpan w:val="4"/>
            <w:tcBorders>
              <w:bottom w:val="single" w:sz="8" w:space="0" w:color="000000"/>
            </w:tcBorders>
          </w:tcPr>
          <w:p>
            <w:pPr>
              <w:pStyle w:val="TableParagraph"/>
              <w:spacing w:before="111"/>
              <w:ind w:left="68" w:right="857"/>
              <w:rPr>
                <w:sz w:val="24"/>
              </w:rPr>
            </w:pPr>
            <w:r>
              <w:rPr>
                <w:sz w:val="24"/>
              </w:rPr>
              <w:t>Fogékonyság a tematikai és erkölcsi megközelítésre, értékek azonosítására, megvitatására, a szereplők erkölcsi dilemmáinak, döntéseinek mérlegelésére.</w:t>
            </w:r>
          </w:p>
          <w:p>
            <w:pPr>
              <w:pStyle w:val="TableParagraph"/>
              <w:ind w:left="68"/>
              <w:rPr>
                <w:sz w:val="24"/>
              </w:rPr>
            </w:pPr>
            <w:r>
              <w:rPr>
                <w:sz w:val="24"/>
              </w:rPr>
              <w:t>Komplex képességfejlesztés: egy Jókai-regény sok szempontú</w:t>
            </w:r>
          </w:p>
          <w:p>
            <w:pPr>
              <w:pStyle w:val="TableParagraph"/>
              <w:spacing w:line="276" w:lineRule="exact" w:before="4"/>
              <w:ind w:left="68" w:right="777"/>
              <w:rPr>
                <w:sz w:val="24"/>
              </w:rPr>
            </w:pPr>
            <w:r>
              <w:rPr>
                <w:sz w:val="24"/>
              </w:rPr>
              <w:t>megközelítése, elemzése (pl. idő- és térviszonyok, előreutalások, késleltetések, elbeszélői nézőpont, stílusjellemzők).</w:t>
            </w:r>
          </w:p>
        </w:tc>
      </w:tr>
      <w:tr>
        <w:trPr>
          <w:trHeight w:val="400" w:hRule="atLeast"/>
        </w:trPr>
        <w:tc>
          <w:tcPr>
            <w:tcW w:w="3429" w:type="dxa"/>
            <w:gridSpan w:val="2"/>
            <w:tcBorders>
              <w:top w:val="single" w:sz="8" w:space="0" w:color="000000"/>
            </w:tcBorders>
          </w:tcPr>
          <w:p>
            <w:pPr>
              <w:pStyle w:val="TableParagraph"/>
              <w:spacing w:line="259" w:lineRule="exact" w:before="121"/>
              <w:ind w:left="1178" w:right="1174"/>
              <w:jc w:val="center"/>
              <w:rPr>
                <w:b/>
                <w:sz w:val="24"/>
              </w:rPr>
            </w:pPr>
            <w:r>
              <w:rPr>
                <w:b/>
                <w:sz w:val="24"/>
              </w:rPr>
              <w:t>Ismeretek</w:t>
            </w:r>
          </w:p>
        </w:tc>
        <w:tc>
          <w:tcPr>
            <w:tcW w:w="3429" w:type="dxa"/>
            <w:tcBorders>
              <w:top w:val="single" w:sz="8" w:space="0" w:color="000000"/>
            </w:tcBorders>
          </w:tcPr>
          <w:p>
            <w:pPr>
              <w:pStyle w:val="TableParagraph"/>
              <w:spacing w:line="259" w:lineRule="exact" w:before="121"/>
              <w:ind w:left="918"/>
              <w:rPr>
                <w:b/>
                <w:sz w:val="24"/>
              </w:rPr>
            </w:pPr>
            <w:r>
              <w:rPr>
                <w:b/>
                <w:sz w:val="24"/>
              </w:rPr>
              <w:t>Követelmények</w:t>
            </w:r>
          </w:p>
        </w:tc>
        <w:tc>
          <w:tcPr>
            <w:tcW w:w="2379" w:type="dxa"/>
            <w:gridSpan w:val="2"/>
            <w:tcBorders>
              <w:top w:val="single" w:sz="8" w:space="0" w:color="000000"/>
            </w:tcBorders>
          </w:tcPr>
          <w:p>
            <w:pPr>
              <w:pStyle w:val="TableParagraph"/>
              <w:spacing w:line="259" w:lineRule="exact" w:before="121"/>
              <w:ind w:left="115"/>
              <w:rPr>
                <w:b/>
                <w:sz w:val="24"/>
              </w:rPr>
            </w:pPr>
            <w:r>
              <w:rPr>
                <w:b/>
                <w:sz w:val="24"/>
              </w:rPr>
              <w:t>Kapcsolódási pontok</w:t>
            </w:r>
          </w:p>
        </w:tc>
      </w:tr>
      <w:tr>
        <w:trPr>
          <w:trHeight w:val="2872" w:hRule="atLeast"/>
        </w:trPr>
        <w:tc>
          <w:tcPr>
            <w:tcW w:w="3429" w:type="dxa"/>
            <w:gridSpan w:val="2"/>
            <w:tcBorders>
              <w:bottom w:val="nil"/>
            </w:tcBorders>
          </w:tcPr>
          <w:p>
            <w:pPr>
              <w:pStyle w:val="TableParagraph"/>
              <w:spacing w:before="111"/>
              <w:ind w:left="69" w:right="111"/>
              <w:rPr>
                <w:sz w:val="24"/>
              </w:rPr>
            </w:pPr>
            <w:r>
              <w:rPr>
                <w:sz w:val="24"/>
              </w:rPr>
              <w:t>Nagyepikai alkotás (regényelemzés) </w:t>
            </w:r>
            <w:r>
              <w:rPr>
                <w:b/>
                <w:sz w:val="24"/>
              </w:rPr>
              <w:t>- </w:t>
            </w:r>
            <w:r>
              <w:rPr>
                <w:sz w:val="24"/>
              </w:rPr>
              <w:t>sok szempontú megközelítés.</w:t>
            </w:r>
          </w:p>
          <w:p>
            <w:pPr>
              <w:pStyle w:val="TableParagraph"/>
              <w:rPr>
                <w:b/>
                <w:sz w:val="24"/>
              </w:rPr>
            </w:pPr>
          </w:p>
          <w:p>
            <w:pPr>
              <w:pStyle w:val="TableParagraph"/>
              <w:spacing w:before="1"/>
              <w:ind w:left="69" w:right="117"/>
              <w:rPr>
                <w:sz w:val="24"/>
              </w:rPr>
            </w:pPr>
            <w:r>
              <w:rPr>
                <w:sz w:val="24"/>
              </w:rPr>
              <w:t>Jókai Mór: </w:t>
            </w:r>
            <w:r>
              <w:rPr>
                <w:i/>
                <w:sz w:val="24"/>
              </w:rPr>
              <w:t>A kőszívű ember fiai </w:t>
            </w:r>
            <w:r>
              <w:rPr>
                <w:sz w:val="24"/>
              </w:rPr>
              <w:t>(vagy esetleg egy másik regénye, pl. </w:t>
            </w:r>
            <w:r>
              <w:rPr>
                <w:i/>
                <w:sz w:val="24"/>
              </w:rPr>
              <w:t>Az új földesúr </w:t>
            </w:r>
            <w:r>
              <w:rPr>
                <w:sz w:val="24"/>
              </w:rPr>
              <w:t>vagy </w:t>
            </w:r>
            <w:r>
              <w:rPr>
                <w:i/>
                <w:sz w:val="24"/>
              </w:rPr>
              <w:t>A jövő </w:t>
            </w:r>
            <w:r>
              <w:rPr>
                <w:i/>
                <w:sz w:val="24"/>
              </w:rPr>
              <w:t>század regénye</w:t>
            </w:r>
            <w:r>
              <w:rPr>
                <w:sz w:val="24"/>
              </w:rPr>
              <w:t>) – sok szempontú megközelítés.</w:t>
            </w:r>
          </w:p>
        </w:tc>
        <w:tc>
          <w:tcPr>
            <w:tcW w:w="3429" w:type="dxa"/>
            <w:vMerge w:val="restart"/>
          </w:tcPr>
          <w:p>
            <w:pPr>
              <w:pStyle w:val="TableParagraph"/>
              <w:spacing w:before="111"/>
              <w:ind w:left="68"/>
              <w:rPr>
                <w:sz w:val="24"/>
              </w:rPr>
            </w:pPr>
            <w:r>
              <w:rPr>
                <w:sz w:val="24"/>
              </w:rPr>
              <w:t>A tanuló egy Jókai-regényben</w:t>
            </w:r>
          </w:p>
          <w:p>
            <w:pPr>
              <w:pStyle w:val="TableParagraph"/>
              <w:numPr>
                <w:ilvl w:val="0"/>
                <w:numId w:val="25"/>
              </w:numPr>
              <w:tabs>
                <w:tab w:pos="428" w:val="left" w:leader="none"/>
                <w:tab w:pos="429" w:val="left" w:leader="none"/>
              </w:tabs>
              <w:spacing w:line="240" w:lineRule="auto" w:before="2" w:after="0"/>
              <w:ind w:left="428" w:right="183" w:hanging="360"/>
              <w:jc w:val="left"/>
              <w:rPr>
                <w:sz w:val="24"/>
              </w:rPr>
            </w:pPr>
            <w:r>
              <w:rPr>
                <w:sz w:val="24"/>
              </w:rPr>
              <w:t>azonosítja, elemzi az idő- és térviszonyokat, az előreutalásokat, késleltetéseket, epizódokat; </w:t>
            </w:r>
            <w:r>
              <w:rPr>
                <w:spacing w:val="-17"/>
                <w:sz w:val="24"/>
              </w:rPr>
              <w:t>a </w:t>
            </w:r>
            <w:r>
              <w:rPr>
                <w:sz w:val="24"/>
              </w:rPr>
              <w:t>szereplők kapcsolatait, a cselekmény</w:t>
            </w:r>
            <w:r>
              <w:rPr>
                <w:spacing w:val="-5"/>
                <w:sz w:val="24"/>
              </w:rPr>
              <w:t> </w:t>
            </w:r>
            <w:r>
              <w:rPr>
                <w:sz w:val="24"/>
              </w:rPr>
              <w:t>elemeit;</w:t>
            </w:r>
          </w:p>
          <w:p>
            <w:pPr>
              <w:pStyle w:val="TableParagraph"/>
              <w:numPr>
                <w:ilvl w:val="0"/>
                <w:numId w:val="25"/>
              </w:numPr>
              <w:tabs>
                <w:tab w:pos="428" w:val="left" w:leader="none"/>
                <w:tab w:pos="429" w:val="left" w:leader="none"/>
              </w:tabs>
              <w:spacing w:line="237" w:lineRule="auto" w:before="4" w:after="0"/>
              <w:ind w:left="428" w:right="218" w:hanging="360"/>
              <w:jc w:val="left"/>
              <w:rPr>
                <w:sz w:val="24"/>
              </w:rPr>
            </w:pPr>
            <w:r>
              <w:rPr>
                <w:sz w:val="24"/>
              </w:rPr>
              <w:t>felismeri az elbeszélői nézőpontot,</w:t>
            </w:r>
            <w:r>
              <w:rPr>
                <w:spacing w:val="-20"/>
                <w:sz w:val="24"/>
              </w:rPr>
              <w:t> </w:t>
            </w:r>
            <w:r>
              <w:rPr>
                <w:sz w:val="24"/>
              </w:rPr>
              <w:t>beszédhelyzetet;</w:t>
            </w:r>
          </w:p>
          <w:p>
            <w:pPr>
              <w:pStyle w:val="TableParagraph"/>
              <w:numPr>
                <w:ilvl w:val="0"/>
                <w:numId w:val="25"/>
              </w:numPr>
              <w:tabs>
                <w:tab w:pos="428" w:val="left" w:leader="none"/>
                <w:tab w:pos="429" w:val="left" w:leader="none"/>
              </w:tabs>
              <w:spacing w:line="237" w:lineRule="auto" w:before="5" w:after="0"/>
              <w:ind w:left="428" w:right="222" w:hanging="360"/>
              <w:jc w:val="left"/>
              <w:rPr>
                <w:sz w:val="24"/>
              </w:rPr>
            </w:pPr>
            <w:r>
              <w:rPr>
                <w:sz w:val="24"/>
              </w:rPr>
              <w:t>műelemzés nyomán rögzíti </w:t>
            </w:r>
            <w:r>
              <w:rPr>
                <w:spacing w:val="-12"/>
                <w:sz w:val="24"/>
              </w:rPr>
              <w:t>a </w:t>
            </w:r>
            <w:r>
              <w:rPr>
                <w:sz w:val="24"/>
              </w:rPr>
              <w:t>műfaji sajátosságokat és romantikus epika</w:t>
            </w:r>
            <w:r>
              <w:rPr>
                <w:spacing w:val="-2"/>
                <w:sz w:val="24"/>
              </w:rPr>
              <w:t> </w:t>
            </w:r>
            <w:r>
              <w:rPr>
                <w:sz w:val="24"/>
              </w:rPr>
              <w:t>jellemzőit;</w:t>
            </w:r>
          </w:p>
          <w:p>
            <w:pPr>
              <w:pStyle w:val="TableParagraph"/>
              <w:numPr>
                <w:ilvl w:val="0"/>
                <w:numId w:val="25"/>
              </w:numPr>
              <w:tabs>
                <w:tab w:pos="428" w:val="left" w:leader="none"/>
                <w:tab w:pos="429" w:val="left" w:leader="none"/>
              </w:tabs>
              <w:spacing w:line="240" w:lineRule="auto" w:before="5" w:after="0"/>
              <w:ind w:left="428" w:right="77" w:hanging="360"/>
              <w:jc w:val="left"/>
              <w:rPr>
                <w:sz w:val="24"/>
              </w:rPr>
            </w:pPr>
            <w:r>
              <w:rPr>
                <w:sz w:val="24"/>
              </w:rPr>
              <w:t>azonosítja a műben </w:t>
            </w:r>
            <w:r>
              <w:rPr>
                <w:spacing w:val="-3"/>
                <w:sz w:val="24"/>
              </w:rPr>
              <w:t>megjelenő </w:t>
            </w:r>
            <w:r>
              <w:rPr>
                <w:sz w:val="24"/>
              </w:rPr>
              <w:t>tematikát (pl. család, szerelem, hősiesség, hazafiság,</w:t>
            </w:r>
            <w:r>
              <w:rPr>
                <w:spacing w:val="-1"/>
                <w:sz w:val="24"/>
              </w:rPr>
              <w:t> </w:t>
            </w:r>
            <w:r>
              <w:rPr>
                <w:sz w:val="24"/>
              </w:rPr>
              <w:t>önfeláldozás);</w:t>
            </w:r>
          </w:p>
          <w:p>
            <w:pPr>
              <w:pStyle w:val="TableParagraph"/>
              <w:numPr>
                <w:ilvl w:val="0"/>
                <w:numId w:val="25"/>
              </w:numPr>
              <w:tabs>
                <w:tab w:pos="428" w:val="left" w:leader="none"/>
                <w:tab w:pos="429" w:val="left" w:leader="none"/>
              </w:tabs>
              <w:spacing w:line="237" w:lineRule="auto" w:before="1" w:after="0"/>
              <w:ind w:left="428" w:right="891" w:hanging="360"/>
              <w:jc w:val="left"/>
              <w:rPr>
                <w:sz w:val="24"/>
              </w:rPr>
            </w:pPr>
            <w:r>
              <w:rPr>
                <w:sz w:val="24"/>
              </w:rPr>
              <w:t>képes a szereplők jellemzésére, tetteik minősítésére;</w:t>
            </w:r>
            <w:r>
              <w:rPr>
                <w:spacing w:val="3"/>
                <w:sz w:val="24"/>
              </w:rPr>
              <w:t> </w:t>
            </w:r>
            <w:r>
              <w:rPr>
                <w:spacing w:val="-3"/>
                <w:sz w:val="24"/>
              </w:rPr>
              <w:t>erkölcsi</w:t>
            </w:r>
          </w:p>
          <w:p>
            <w:pPr>
              <w:pStyle w:val="TableParagraph"/>
              <w:spacing w:line="264" w:lineRule="exact" w:before="3"/>
              <w:ind w:left="428"/>
              <w:rPr>
                <w:sz w:val="24"/>
              </w:rPr>
            </w:pPr>
            <w:r>
              <w:rPr>
                <w:sz w:val="24"/>
              </w:rPr>
              <w:t>választások értelmezésére és</w:t>
            </w:r>
          </w:p>
        </w:tc>
        <w:tc>
          <w:tcPr>
            <w:tcW w:w="2379" w:type="dxa"/>
            <w:gridSpan w:val="2"/>
            <w:tcBorders>
              <w:bottom w:val="nil"/>
            </w:tcBorders>
          </w:tcPr>
          <w:p>
            <w:pPr>
              <w:pStyle w:val="TableParagraph"/>
              <w:spacing w:before="111"/>
              <w:ind w:left="69" w:right="99"/>
              <w:rPr>
                <w:sz w:val="24"/>
              </w:rPr>
            </w:pPr>
            <w:r>
              <w:rPr>
                <w:i/>
                <w:sz w:val="24"/>
              </w:rPr>
              <w:t>Történelem, </w:t>
            </w:r>
            <w:r>
              <w:rPr>
                <w:i/>
                <w:sz w:val="24"/>
              </w:rPr>
              <w:t>társadalmi és állampolgári ismeretek</w:t>
            </w:r>
            <w:r>
              <w:rPr>
                <w:sz w:val="24"/>
              </w:rPr>
              <w:t>: a </w:t>
            </w:r>
            <w:r>
              <w:rPr>
                <w:spacing w:val="-3"/>
                <w:sz w:val="24"/>
              </w:rPr>
              <w:t>történelmi </w:t>
            </w:r>
            <w:r>
              <w:rPr>
                <w:sz w:val="24"/>
              </w:rPr>
              <w:t>regény eseményei és a történelem.</w:t>
            </w:r>
          </w:p>
          <w:p>
            <w:pPr>
              <w:pStyle w:val="TableParagraph"/>
              <w:rPr>
                <w:b/>
                <w:sz w:val="24"/>
              </w:rPr>
            </w:pPr>
          </w:p>
          <w:p>
            <w:pPr>
              <w:pStyle w:val="TableParagraph"/>
              <w:spacing w:before="1"/>
              <w:ind w:left="69" w:right="308"/>
              <w:rPr>
                <w:sz w:val="24"/>
              </w:rPr>
            </w:pPr>
            <w:r>
              <w:rPr>
                <w:i/>
                <w:sz w:val="24"/>
              </w:rPr>
              <w:t>Földrajz</w:t>
            </w:r>
            <w:r>
              <w:rPr>
                <w:sz w:val="24"/>
              </w:rPr>
              <w:t>: az olvasott Jókai-regény</w:t>
            </w:r>
          </w:p>
          <w:p>
            <w:pPr>
              <w:pStyle w:val="TableParagraph"/>
              <w:spacing w:line="256" w:lineRule="exact"/>
              <w:ind w:left="69"/>
              <w:rPr>
                <w:sz w:val="24"/>
              </w:rPr>
            </w:pPr>
            <w:r>
              <w:rPr>
                <w:sz w:val="24"/>
              </w:rPr>
              <w:t>topológiája.</w:t>
            </w:r>
          </w:p>
        </w:tc>
      </w:tr>
      <w:tr>
        <w:trPr>
          <w:trHeight w:val="2843" w:hRule="atLeast"/>
        </w:trPr>
        <w:tc>
          <w:tcPr>
            <w:tcW w:w="3429" w:type="dxa"/>
            <w:gridSpan w:val="2"/>
            <w:tcBorders>
              <w:top w:val="nil"/>
            </w:tcBorders>
          </w:tcPr>
          <w:p>
            <w:pPr>
              <w:pStyle w:val="TableParagraph"/>
              <w:ind w:left="69" w:right="790"/>
              <w:rPr>
                <w:sz w:val="24"/>
              </w:rPr>
            </w:pPr>
            <w:r>
              <w:rPr>
                <w:sz w:val="24"/>
              </w:rPr>
              <w:t>Tér- és időviszonyok, cselekmény, szerkezet. Hősök, magatartásformák,</w:t>
            </w:r>
          </w:p>
          <w:p>
            <w:pPr>
              <w:pStyle w:val="TableParagraph"/>
              <w:ind w:left="69" w:right="77"/>
              <w:rPr>
                <w:sz w:val="24"/>
              </w:rPr>
            </w:pPr>
            <w:r>
              <w:rPr>
                <w:sz w:val="24"/>
              </w:rPr>
              <w:t>erkölcsi választások – a szereplők jellemzése (egyéni állásfoglalással).</w:t>
            </w:r>
          </w:p>
          <w:p>
            <w:pPr>
              <w:pStyle w:val="TableParagraph"/>
              <w:ind w:left="69"/>
              <w:rPr>
                <w:sz w:val="24"/>
              </w:rPr>
            </w:pPr>
            <w:r>
              <w:rPr>
                <w:sz w:val="24"/>
              </w:rPr>
              <w:t>Regényműfaji változat (pl. heroikus regény, irányregény, utópia stb.).</w:t>
            </w:r>
          </w:p>
          <w:p>
            <w:pPr>
              <w:pStyle w:val="TableParagraph"/>
              <w:ind w:left="69"/>
              <w:rPr>
                <w:sz w:val="24"/>
              </w:rPr>
            </w:pPr>
            <w:r>
              <w:rPr>
                <w:sz w:val="24"/>
              </w:rPr>
              <w:t>A romantika megjelenési formái</w:t>
            </w:r>
          </w:p>
        </w:tc>
        <w:tc>
          <w:tcPr>
            <w:tcW w:w="3429" w:type="dxa"/>
            <w:vMerge/>
            <w:tcBorders>
              <w:top w:val="nil"/>
            </w:tcBorders>
          </w:tcPr>
          <w:p>
            <w:pPr>
              <w:rPr>
                <w:sz w:val="2"/>
                <w:szCs w:val="2"/>
              </w:rPr>
            </w:pPr>
          </w:p>
        </w:tc>
        <w:tc>
          <w:tcPr>
            <w:tcW w:w="2379" w:type="dxa"/>
            <w:gridSpan w:val="2"/>
            <w:tcBorders>
              <w:top w:val="nil"/>
            </w:tcBorders>
          </w:tcPr>
          <w:p>
            <w:pPr>
              <w:pStyle w:val="TableParagraph"/>
              <w:spacing w:before="1"/>
              <w:rPr>
                <w:b/>
                <w:sz w:val="23"/>
              </w:rPr>
            </w:pPr>
          </w:p>
          <w:p>
            <w:pPr>
              <w:pStyle w:val="TableParagraph"/>
              <w:ind w:left="69" w:right="273"/>
              <w:rPr>
                <w:sz w:val="24"/>
              </w:rPr>
            </w:pPr>
            <w:r>
              <w:rPr>
                <w:i/>
                <w:sz w:val="24"/>
              </w:rPr>
              <w:t>Mozgóképkultúra és </w:t>
            </w:r>
            <w:r>
              <w:rPr>
                <w:i/>
                <w:sz w:val="24"/>
              </w:rPr>
              <w:t>médiaismeret</w:t>
            </w:r>
            <w:r>
              <w:rPr>
                <w:sz w:val="24"/>
              </w:rPr>
              <w:t>: Jókai- regények filmes adaptációi.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11"/>
        <w:gridCol w:w="3428"/>
        <w:gridCol w:w="2376"/>
      </w:tblGrid>
      <w:tr>
        <w:trPr>
          <w:trHeight w:val="6142" w:hRule="atLeast"/>
        </w:trPr>
        <w:tc>
          <w:tcPr>
            <w:tcW w:w="3428" w:type="dxa"/>
            <w:gridSpan w:val="2"/>
            <w:tcBorders>
              <w:bottom w:val="single" w:sz="8" w:space="0" w:color="000000"/>
            </w:tcBorders>
          </w:tcPr>
          <w:p>
            <w:pPr>
              <w:pStyle w:val="TableParagraph"/>
              <w:ind w:left="69" w:right="190"/>
              <w:rPr>
                <w:sz w:val="24"/>
              </w:rPr>
            </w:pPr>
            <w:r>
              <w:rPr>
                <w:sz w:val="24"/>
              </w:rPr>
              <w:t>(pl. szerkezet, cselekményfordulatok, jellemek, hangnem, előadásmód).</w:t>
            </w:r>
          </w:p>
          <w:p>
            <w:pPr>
              <w:pStyle w:val="TableParagraph"/>
              <w:ind w:left="69" w:right="657"/>
              <w:rPr>
                <w:sz w:val="24"/>
              </w:rPr>
            </w:pPr>
            <w:r>
              <w:rPr>
                <w:sz w:val="24"/>
              </w:rPr>
              <w:t>Elemzések, értelmezések és kreatív írások.</w:t>
            </w:r>
          </w:p>
        </w:tc>
        <w:tc>
          <w:tcPr>
            <w:tcW w:w="3428" w:type="dxa"/>
            <w:tcBorders>
              <w:bottom w:val="single" w:sz="8" w:space="0" w:color="000000"/>
            </w:tcBorders>
          </w:tcPr>
          <w:p>
            <w:pPr>
              <w:pStyle w:val="TableParagraph"/>
              <w:spacing w:line="268" w:lineRule="exact"/>
              <w:ind w:left="429"/>
              <w:rPr>
                <w:sz w:val="24"/>
              </w:rPr>
            </w:pPr>
            <w:r>
              <w:rPr>
                <w:sz w:val="24"/>
              </w:rPr>
              <w:t>véleményezésére;</w:t>
            </w:r>
          </w:p>
          <w:p>
            <w:pPr>
              <w:pStyle w:val="TableParagraph"/>
              <w:numPr>
                <w:ilvl w:val="0"/>
                <w:numId w:val="26"/>
              </w:numPr>
              <w:tabs>
                <w:tab w:pos="429" w:val="left" w:leader="none"/>
                <w:tab w:pos="430" w:val="left" w:leader="none"/>
              </w:tabs>
              <w:spacing w:line="240" w:lineRule="auto" w:before="2" w:after="0"/>
              <w:ind w:left="429" w:right="389" w:hanging="360"/>
              <w:jc w:val="left"/>
              <w:rPr>
                <w:sz w:val="24"/>
              </w:rPr>
            </w:pPr>
            <w:r>
              <w:rPr>
                <w:sz w:val="24"/>
              </w:rPr>
              <w:t>alkalmas a megjelenített értékek, erkölcsi kérdések, motivációk, magatartásformák felismerése,</w:t>
            </w:r>
            <w:r>
              <w:rPr>
                <w:spacing w:val="-19"/>
                <w:sz w:val="24"/>
              </w:rPr>
              <w:t> </w:t>
            </w:r>
            <w:r>
              <w:rPr>
                <w:sz w:val="24"/>
              </w:rPr>
              <w:t>értelmezésére;</w:t>
            </w:r>
          </w:p>
          <w:p>
            <w:pPr>
              <w:pStyle w:val="TableParagraph"/>
              <w:numPr>
                <w:ilvl w:val="0"/>
                <w:numId w:val="26"/>
              </w:numPr>
              <w:tabs>
                <w:tab w:pos="429" w:val="left" w:leader="none"/>
                <w:tab w:pos="430" w:val="left" w:leader="none"/>
              </w:tabs>
              <w:spacing w:line="240" w:lineRule="auto" w:before="0" w:after="0"/>
              <w:ind w:left="429" w:right="183" w:hanging="360"/>
              <w:jc w:val="left"/>
              <w:rPr>
                <w:sz w:val="24"/>
              </w:rPr>
            </w:pPr>
            <w:r>
              <w:rPr>
                <w:sz w:val="24"/>
              </w:rPr>
              <w:t>alkalmas az irodalmi élmény megosztására; beszámoló, ajánlás készítésére,</w:t>
            </w:r>
            <w:r>
              <w:rPr>
                <w:spacing w:val="-17"/>
                <w:sz w:val="24"/>
              </w:rPr>
              <w:t> </w:t>
            </w:r>
            <w:r>
              <w:rPr>
                <w:sz w:val="24"/>
              </w:rPr>
              <w:t>különféle vélemények</w:t>
            </w:r>
            <w:r>
              <w:rPr>
                <w:spacing w:val="-1"/>
                <w:sz w:val="24"/>
              </w:rPr>
              <w:t> </w:t>
            </w:r>
            <w:r>
              <w:rPr>
                <w:sz w:val="24"/>
              </w:rPr>
              <w:t>összevetésére;</w:t>
            </w:r>
          </w:p>
          <w:p>
            <w:pPr>
              <w:pStyle w:val="TableParagraph"/>
              <w:numPr>
                <w:ilvl w:val="0"/>
                <w:numId w:val="26"/>
              </w:numPr>
              <w:tabs>
                <w:tab w:pos="429" w:val="left" w:leader="none"/>
                <w:tab w:pos="430" w:val="left" w:leader="none"/>
              </w:tabs>
              <w:spacing w:line="237" w:lineRule="auto" w:before="0" w:after="0"/>
              <w:ind w:left="429" w:right="130" w:hanging="360"/>
              <w:jc w:val="left"/>
              <w:rPr>
                <w:sz w:val="24"/>
              </w:rPr>
            </w:pPr>
            <w:r>
              <w:rPr>
                <w:sz w:val="24"/>
              </w:rPr>
              <w:t>képes memoriterek (prózaepikai</w:t>
            </w:r>
            <w:r>
              <w:rPr>
                <w:spacing w:val="-15"/>
                <w:sz w:val="24"/>
              </w:rPr>
              <w:t> </w:t>
            </w:r>
            <w:r>
              <w:rPr>
                <w:sz w:val="24"/>
              </w:rPr>
              <w:t>szövegrészletek) előadására;</w:t>
            </w:r>
          </w:p>
          <w:p>
            <w:pPr>
              <w:pStyle w:val="TableParagraph"/>
              <w:numPr>
                <w:ilvl w:val="0"/>
                <w:numId w:val="26"/>
              </w:numPr>
              <w:tabs>
                <w:tab w:pos="429" w:val="left" w:leader="none"/>
                <w:tab w:pos="430" w:val="left" w:leader="none"/>
              </w:tabs>
              <w:spacing w:line="240" w:lineRule="auto" w:before="5" w:after="0"/>
              <w:ind w:left="429" w:right="174"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w:t>
            </w:r>
            <w:r>
              <w:rPr>
                <w:spacing w:val="1"/>
                <w:sz w:val="24"/>
              </w:rPr>
              <w:t> </w:t>
            </w:r>
            <w:r>
              <w:rPr>
                <w:sz w:val="24"/>
              </w:rPr>
              <w:t>az</w:t>
            </w:r>
          </w:p>
          <w:p>
            <w:pPr>
              <w:pStyle w:val="TableParagraph"/>
              <w:spacing w:line="264" w:lineRule="exact"/>
              <w:ind w:left="429"/>
              <w:rPr>
                <w:sz w:val="24"/>
              </w:rPr>
            </w:pPr>
            <w:r>
              <w:rPr>
                <w:sz w:val="24"/>
              </w:rPr>
              <w:t>életvezetésnek is a forrása.</w:t>
            </w:r>
          </w:p>
        </w:tc>
        <w:tc>
          <w:tcPr>
            <w:tcW w:w="2376" w:type="dxa"/>
            <w:tcBorders>
              <w:bottom w:val="single" w:sz="8" w:space="0" w:color="000000"/>
            </w:tcBorders>
          </w:tcPr>
          <w:p>
            <w:pPr>
              <w:pStyle w:val="TableParagraph"/>
              <w:rPr>
                <w:sz w:val="24"/>
              </w:rPr>
            </w:pPr>
          </w:p>
        </w:tc>
      </w:tr>
      <w:tr>
        <w:trPr>
          <w:trHeight w:val="673" w:hRule="atLeast"/>
        </w:trPr>
        <w:tc>
          <w:tcPr>
            <w:tcW w:w="1817" w:type="dxa"/>
            <w:tcBorders>
              <w:top w:val="single" w:sz="8" w:space="0" w:color="000000"/>
            </w:tcBorders>
          </w:tcPr>
          <w:p>
            <w:pPr>
              <w:pStyle w:val="TableParagraph"/>
              <w:spacing w:line="270" w:lineRule="atLeast" w:before="114"/>
              <w:ind w:left="426" w:right="74" w:hanging="327"/>
              <w:rPr>
                <w:b/>
                <w:sz w:val="24"/>
              </w:rPr>
            </w:pPr>
            <w:r>
              <w:rPr>
                <w:b/>
                <w:sz w:val="24"/>
              </w:rPr>
              <w:t>Kulcsfogalmak/ fogalmak</w:t>
            </w:r>
          </w:p>
        </w:tc>
        <w:tc>
          <w:tcPr>
            <w:tcW w:w="7415" w:type="dxa"/>
            <w:gridSpan w:val="3"/>
            <w:tcBorders>
              <w:top w:val="single" w:sz="8" w:space="0" w:color="000000"/>
            </w:tcBorders>
          </w:tcPr>
          <w:p>
            <w:pPr>
              <w:pStyle w:val="TableParagraph"/>
              <w:spacing w:line="270" w:lineRule="atLeast" w:before="109"/>
              <w:ind w:left="69"/>
              <w:rPr>
                <w:sz w:val="24"/>
              </w:rPr>
            </w:pPr>
            <w:r>
              <w:rPr>
                <w:sz w:val="24"/>
              </w:rPr>
              <w:t>Romantikus regény; regényműfaji változat, pl. heroikus regény; romantikus hős, jellem, ábrázolásmód.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72"/>
        <w:gridCol w:w="3409"/>
        <w:gridCol w:w="1207"/>
        <w:gridCol w:w="1207"/>
      </w:tblGrid>
      <w:tr>
        <w:trPr>
          <w:trHeight w:val="947" w:hRule="atLeast"/>
        </w:trPr>
        <w:tc>
          <w:tcPr>
            <w:tcW w:w="2137" w:type="dxa"/>
          </w:tcPr>
          <w:p>
            <w:pPr>
              <w:pStyle w:val="TableParagraph"/>
              <w:spacing w:before="193"/>
              <w:ind w:left="371" w:right="117" w:hanging="228"/>
              <w:rPr>
                <w:b/>
                <w:sz w:val="24"/>
              </w:rPr>
            </w:pPr>
            <w:r>
              <w:rPr>
                <w:b/>
                <w:sz w:val="24"/>
              </w:rPr>
              <w:t>Tematikai egység/ Fejlesztési cél</w:t>
            </w:r>
          </w:p>
        </w:tc>
        <w:tc>
          <w:tcPr>
            <w:tcW w:w="5888" w:type="dxa"/>
            <w:gridSpan w:val="3"/>
          </w:tcPr>
          <w:p>
            <w:pPr>
              <w:pStyle w:val="TableParagraph"/>
              <w:rPr>
                <w:b/>
                <w:sz w:val="22"/>
              </w:rPr>
            </w:pPr>
          </w:p>
          <w:p>
            <w:pPr>
              <w:pStyle w:val="TableParagraph"/>
              <w:ind w:left="726" w:right="173" w:hanging="528"/>
              <w:rPr>
                <w:b/>
                <w:sz w:val="24"/>
              </w:rPr>
            </w:pPr>
            <w:r>
              <w:rPr>
                <w:b/>
                <w:sz w:val="24"/>
              </w:rPr>
              <w:t>Kisepikai alkotások (pl. kisregény, elbeszélés, novella, legenda, anekdota, komikus eposz, ballada)</w:t>
            </w:r>
          </w:p>
        </w:tc>
        <w:tc>
          <w:tcPr>
            <w:tcW w:w="1207" w:type="dxa"/>
          </w:tcPr>
          <w:p>
            <w:pPr>
              <w:pStyle w:val="TableParagraph"/>
              <w:spacing w:before="116"/>
              <w:ind w:left="280" w:right="102" w:hanging="152"/>
              <w:rPr>
                <w:b/>
                <w:sz w:val="24"/>
              </w:rPr>
            </w:pPr>
            <w:r>
              <w:rPr>
                <w:b/>
                <w:sz w:val="24"/>
              </w:rPr>
              <w:t>Órakeret</w:t>
            </w:r>
            <w:r>
              <w:rPr>
                <w:b/>
                <w:w w:val="99"/>
                <w:sz w:val="24"/>
              </w:rPr>
              <w:t> </w:t>
            </w:r>
            <w:r>
              <w:rPr>
                <w:b/>
                <w:sz w:val="24"/>
              </w:rPr>
              <w:t>13 óra</w:t>
            </w:r>
          </w:p>
        </w:tc>
      </w:tr>
      <w:tr>
        <w:trPr>
          <w:trHeight w:val="1223" w:hRule="atLeast"/>
        </w:trPr>
        <w:tc>
          <w:tcPr>
            <w:tcW w:w="2137" w:type="dxa"/>
          </w:tcPr>
          <w:p>
            <w:pPr>
              <w:pStyle w:val="TableParagraph"/>
              <w:rPr>
                <w:b/>
                <w:sz w:val="26"/>
              </w:rPr>
            </w:pPr>
          </w:p>
          <w:p>
            <w:pPr>
              <w:pStyle w:val="TableParagraph"/>
              <w:spacing w:before="170"/>
              <w:ind w:left="338"/>
              <w:rPr>
                <w:b/>
                <w:sz w:val="24"/>
              </w:rPr>
            </w:pPr>
            <w:r>
              <w:rPr>
                <w:b/>
                <w:sz w:val="24"/>
              </w:rPr>
              <w:t>Előzetes tudás</w:t>
            </w:r>
          </w:p>
        </w:tc>
        <w:tc>
          <w:tcPr>
            <w:tcW w:w="7095" w:type="dxa"/>
            <w:gridSpan w:val="4"/>
          </w:tcPr>
          <w:p>
            <w:pPr>
              <w:pStyle w:val="TableParagraph"/>
              <w:spacing w:before="111"/>
              <w:ind w:left="68"/>
              <w:rPr>
                <w:sz w:val="24"/>
              </w:rPr>
            </w:pPr>
            <w:r>
              <w:rPr>
                <w:sz w:val="24"/>
              </w:rPr>
              <w:t>Epikai műnem. Verses és prózaepika (néhány, már tanult műfajjal).</w:t>
            </w:r>
          </w:p>
          <w:p>
            <w:pPr>
              <w:pStyle w:val="TableParagraph"/>
              <w:ind w:left="68"/>
              <w:rPr>
                <w:sz w:val="24"/>
              </w:rPr>
            </w:pPr>
            <w:r>
              <w:rPr>
                <w:sz w:val="24"/>
              </w:rPr>
              <w:t>Mese, monda, mitológiai történet, bibliai elbeszélés.</w:t>
            </w:r>
          </w:p>
          <w:p>
            <w:pPr>
              <w:pStyle w:val="TableParagraph"/>
              <w:ind w:left="68"/>
              <w:rPr>
                <w:sz w:val="24"/>
              </w:rPr>
            </w:pPr>
            <w:r>
              <w:rPr>
                <w:sz w:val="24"/>
              </w:rPr>
              <w:t>Cselekmény, idő, helyszínek, fordulat, szereplő; szerkezet;</w:t>
            </w:r>
            <w:r>
              <w:rPr>
                <w:spacing w:val="-15"/>
                <w:sz w:val="24"/>
              </w:rPr>
              <w:t> </w:t>
            </w:r>
            <w:r>
              <w:rPr>
                <w:sz w:val="24"/>
              </w:rPr>
              <w:t>elbeszélés,</w:t>
            </w:r>
          </w:p>
          <w:p>
            <w:pPr>
              <w:pStyle w:val="TableParagraph"/>
              <w:spacing w:line="264" w:lineRule="exact" w:before="1"/>
              <w:ind w:left="68"/>
              <w:rPr>
                <w:sz w:val="24"/>
              </w:rPr>
            </w:pPr>
            <w:r>
              <w:rPr>
                <w:sz w:val="24"/>
              </w:rPr>
              <w:t>párbeszéd, leírás; magatartásformák értékelése; vélemény</w:t>
            </w:r>
            <w:r>
              <w:rPr>
                <w:spacing w:val="-12"/>
                <w:sz w:val="24"/>
              </w:rPr>
              <w:t> </w:t>
            </w:r>
            <w:r>
              <w:rPr>
                <w:sz w:val="24"/>
              </w:rPr>
              <w:t>megosztása.</w:t>
            </w:r>
          </w:p>
        </w:tc>
      </w:tr>
      <w:tr>
        <w:trPr>
          <w:trHeight w:val="1219" w:hRule="atLeast"/>
        </w:trPr>
        <w:tc>
          <w:tcPr>
            <w:tcW w:w="2137" w:type="dxa"/>
            <w:tcBorders>
              <w:bottom w:val="single" w:sz="8" w:space="0" w:color="000000"/>
            </w:tcBorders>
          </w:tcPr>
          <w:p>
            <w:pPr>
              <w:pStyle w:val="TableParagraph"/>
              <w:spacing w:before="193"/>
              <w:ind w:left="100" w:right="92"/>
              <w:jc w:val="center"/>
              <w:rPr>
                <w:b/>
                <w:sz w:val="24"/>
              </w:rPr>
            </w:pPr>
            <w:r>
              <w:rPr>
                <w:b/>
                <w:sz w:val="24"/>
              </w:rPr>
              <w:t>A tematikai egység nevelési-fejlesztési céljai</w:t>
            </w:r>
          </w:p>
        </w:tc>
        <w:tc>
          <w:tcPr>
            <w:tcW w:w="7095" w:type="dxa"/>
            <w:gridSpan w:val="4"/>
            <w:tcBorders>
              <w:bottom w:val="single" w:sz="8" w:space="0" w:color="000000"/>
            </w:tcBorders>
          </w:tcPr>
          <w:p>
            <w:pPr>
              <w:pStyle w:val="TableParagraph"/>
              <w:spacing w:before="111"/>
              <w:ind w:left="68" w:right="346"/>
              <w:rPr>
                <w:sz w:val="24"/>
              </w:rPr>
            </w:pPr>
            <w:r>
              <w:rPr>
                <w:sz w:val="24"/>
              </w:rPr>
              <w:t>Az érzelmi tartalmak felismerésének (pl. indulatok, szeretet, együttérzés, segítőkészség, félelem, bizalom, hála), az erkölcsi választások értelmezésének és véleményezésének fejlesztése.</w:t>
            </w:r>
          </w:p>
          <w:p>
            <w:pPr>
              <w:pStyle w:val="TableParagraph"/>
              <w:spacing w:line="259" w:lineRule="exact" w:before="1"/>
              <w:ind w:left="68"/>
              <w:rPr>
                <w:sz w:val="24"/>
              </w:rPr>
            </w:pPr>
            <w:r>
              <w:rPr>
                <w:sz w:val="24"/>
              </w:rPr>
              <w:t>Az irodalmi élmény befogadásának és megosztásának fejlesztése.</w:t>
            </w:r>
          </w:p>
        </w:tc>
      </w:tr>
      <w:tr>
        <w:trPr>
          <w:trHeight w:val="400" w:hRule="atLeast"/>
        </w:trPr>
        <w:tc>
          <w:tcPr>
            <w:tcW w:w="3409" w:type="dxa"/>
            <w:gridSpan w:val="2"/>
            <w:tcBorders>
              <w:top w:val="single" w:sz="8" w:space="0" w:color="000000"/>
            </w:tcBorders>
          </w:tcPr>
          <w:p>
            <w:pPr>
              <w:pStyle w:val="TableParagraph"/>
              <w:spacing w:line="259" w:lineRule="exact" w:before="121"/>
              <w:ind w:left="1168" w:right="1164"/>
              <w:jc w:val="center"/>
              <w:rPr>
                <w:b/>
                <w:sz w:val="24"/>
              </w:rPr>
            </w:pPr>
            <w:r>
              <w:rPr>
                <w:b/>
                <w:sz w:val="24"/>
              </w:rPr>
              <w:t>Ismeretek</w:t>
            </w:r>
          </w:p>
        </w:tc>
        <w:tc>
          <w:tcPr>
            <w:tcW w:w="3409" w:type="dxa"/>
            <w:tcBorders>
              <w:top w:val="single" w:sz="8" w:space="0" w:color="000000"/>
            </w:tcBorders>
          </w:tcPr>
          <w:p>
            <w:pPr>
              <w:pStyle w:val="TableParagraph"/>
              <w:spacing w:line="259" w:lineRule="exact" w:before="121"/>
              <w:ind w:left="909"/>
              <w:rPr>
                <w:b/>
                <w:sz w:val="24"/>
              </w:rPr>
            </w:pPr>
            <w:r>
              <w:rPr>
                <w:b/>
                <w:sz w:val="24"/>
              </w:rPr>
              <w:t>Követelmények</w:t>
            </w:r>
          </w:p>
        </w:tc>
        <w:tc>
          <w:tcPr>
            <w:tcW w:w="2414" w:type="dxa"/>
            <w:gridSpan w:val="2"/>
            <w:tcBorders>
              <w:top w:val="single" w:sz="8" w:space="0" w:color="000000"/>
            </w:tcBorders>
          </w:tcPr>
          <w:p>
            <w:pPr>
              <w:pStyle w:val="TableParagraph"/>
              <w:spacing w:line="259" w:lineRule="exact" w:before="121"/>
              <w:ind w:left="136"/>
              <w:rPr>
                <w:b/>
                <w:sz w:val="24"/>
              </w:rPr>
            </w:pPr>
            <w:r>
              <w:rPr>
                <w:b/>
                <w:sz w:val="24"/>
              </w:rPr>
              <w:t>Kapcsolódási pontok</w:t>
            </w:r>
          </w:p>
        </w:tc>
      </w:tr>
      <w:tr>
        <w:trPr>
          <w:trHeight w:val="1811" w:hRule="atLeast"/>
        </w:trPr>
        <w:tc>
          <w:tcPr>
            <w:tcW w:w="3409" w:type="dxa"/>
            <w:gridSpan w:val="2"/>
          </w:tcPr>
          <w:p>
            <w:pPr>
              <w:pStyle w:val="TableParagraph"/>
              <w:spacing w:before="111"/>
              <w:ind w:left="69" w:right="330"/>
              <w:rPr>
                <w:sz w:val="24"/>
              </w:rPr>
            </w:pPr>
            <w:r>
              <w:rPr>
                <w:sz w:val="24"/>
              </w:rPr>
              <w:t>Az egyes kisepikai műfajok sajátosságai (pl. tér-, időviszonyok, szerkesztésmód, szereplők, hangnem).</w:t>
            </w:r>
          </w:p>
          <w:p>
            <w:pPr>
              <w:pStyle w:val="TableParagraph"/>
              <w:ind w:left="69"/>
              <w:rPr>
                <w:sz w:val="24"/>
              </w:rPr>
            </w:pPr>
            <w:r>
              <w:rPr>
                <w:sz w:val="24"/>
              </w:rPr>
              <w:t>Kosztolányi Dezső, Mikszáth</w:t>
            </w:r>
          </w:p>
          <w:p>
            <w:pPr>
              <w:pStyle w:val="TableParagraph"/>
              <w:ind w:left="69"/>
              <w:rPr>
                <w:sz w:val="24"/>
              </w:rPr>
            </w:pPr>
            <w:r>
              <w:rPr>
                <w:sz w:val="24"/>
              </w:rPr>
              <w:t>Kálmán és más magyar</w:t>
            </w:r>
          </w:p>
        </w:tc>
        <w:tc>
          <w:tcPr>
            <w:tcW w:w="3409" w:type="dxa"/>
          </w:tcPr>
          <w:p>
            <w:pPr>
              <w:pStyle w:val="TableParagraph"/>
              <w:spacing w:before="111"/>
              <w:ind w:left="68"/>
              <w:rPr>
                <w:sz w:val="24"/>
              </w:rPr>
            </w:pPr>
            <w:r>
              <w:rPr>
                <w:sz w:val="24"/>
              </w:rPr>
              <w:t>A tanuló kisepikai alkotásokban</w:t>
            </w:r>
          </w:p>
          <w:p>
            <w:pPr>
              <w:pStyle w:val="TableParagraph"/>
              <w:numPr>
                <w:ilvl w:val="0"/>
                <w:numId w:val="27"/>
              </w:numPr>
              <w:tabs>
                <w:tab w:pos="428" w:val="left" w:leader="none"/>
                <w:tab w:pos="429" w:val="left" w:leader="none"/>
              </w:tabs>
              <w:spacing w:line="240" w:lineRule="auto" w:before="2" w:after="0"/>
              <w:ind w:left="428" w:right="255" w:hanging="360"/>
              <w:jc w:val="left"/>
              <w:rPr>
                <w:sz w:val="24"/>
              </w:rPr>
            </w:pPr>
            <w:r>
              <w:rPr>
                <w:sz w:val="24"/>
              </w:rPr>
              <w:t>azonosítja, elemzi az idő- </w:t>
            </w:r>
            <w:r>
              <w:rPr>
                <w:spacing w:val="-8"/>
                <w:sz w:val="24"/>
              </w:rPr>
              <w:t>és </w:t>
            </w:r>
            <w:r>
              <w:rPr>
                <w:sz w:val="24"/>
              </w:rPr>
              <w:t>térviszonyokat;</w:t>
            </w:r>
          </w:p>
          <w:p>
            <w:pPr>
              <w:pStyle w:val="TableParagraph"/>
              <w:numPr>
                <w:ilvl w:val="0"/>
                <w:numId w:val="27"/>
              </w:numPr>
              <w:tabs>
                <w:tab w:pos="428" w:val="left" w:leader="none"/>
                <w:tab w:pos="429" w:val="left" w:leader="none"/>
              </w:tabs>
              <w:spacing w:line="292" w:lineRule="exact" w:before="2" w:after="0"/>
              <w:ind w:left="428" w:right="0" w:hanging="361"/>
              <w:jc w:val="left"/>
              <w:rPr>
                <w:sz w:val="24"/>
              </w:rPr>
            </w:pPr>
            <w:r>
              <w:rPr>
                <w:sz w:val="24"/>
              </w:rPr>
              <w:t>érzékeli az elbeszélés és a</w:t>
            </w:r>
          </w:p>
          <w:p>
            <w:pPr>
              <w:pStyle w:val="TableParagraph"/>
              <w:spacing w:line="274" w:lineRule="exact"/>
              <w:ind w:left="428"/>
              <w:rPr>
                <w:sz w:val="24"/>
              </w:rPr>
            </w:pPr>
            <w:r>
              <w:rPr>
                <w:sz w:val="24"/>
              </w:rPr>
              <w:t>történet időrendje közötti</w:t>
            </w:r>
          </w:p>
          <w:p>
            <w:pPr>
              <w:pStyle w:val="TableParagraph"/>
              <w:spacing w:line="264" w:lineRule="exact"/>
              <w:ind w:left="428"/>
              <w:rPr>
                <w:sz w:val="24"/>
              </w:rPr>
            </w:pPr>
            <w:r>
              <w:rPr>
                <w:sz w:val="24"/>
              </w:rPr>
              <w:t>eltérést;</w:t>
            </w:r>
          </w:p>
        </w:tc>
        <w:tc>
          <w:tcPr>
            <w:tcW w:w="2414" w:type="dxa"/>
            <w:gridSpan w:val="2"/>
          </w:tcPr>
          <w:p>
            <w:pPr>
              <w:pStyle w:val="TableParagraph"/>
              <w:spacing w:before="111"/>
              <w:ind w:left="71" w:right="334"/>
              <w:rPr>
                <w:sz w:val="24"/>
              </w:rPr>
            </w:pPr>
            <w:r>
              <w:rPr>
                <w:i/>
                <w:sz w:val="24"/>
              </w:rPr>
              <w:t>Erkölcstan</w:t>
            </w:r>
            <w:r>
              <w:rPr>
                <w:sz w:val="24"/>
              </w:rPr>
              <w:t>: nemzedékek, család, felnőttek, gyerekek kapcsolatai.</w:t>
            </w:r>
          </w:p>
          <w:p>
            <w:pPr>
              <w:pStyle w:val="TableParagraph"/>
              <w:rPr>
                <w:b/>
                <w:sz w:val="24"/>
              </w:rPr>
            </w:pPr>
          </w:p>
          <w:p>
            <w:pPr>
              <w:pStyle w:val="TableParagraph"/>
              <w:ind w:left="71"/>
              <w:rPr>
                <w:sz w:val="24"/>
              </w:rPr>
            </w:pPr>
            <w:r>
              <w:rPr>
                <w:i/>
                <w:sz w:val="24"/>
              </w:rPr>
              <w:t>Dráma és tánc</w:t>
            </w:r>
            <w:r>
              <w:rPr>
                <w:sz w:val="24"/>
              </w:rPr>
              <w:t>: érzelmi</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6471" w:hRule="atLeast"/>
        </w:trPr>
        <w:tc>
          <w:tcPr>
            <w:tcW w:w="3409" w:type="dxa"/>
            <w:gridSpan w:val="2"/>
          </w:tcPr>
          <w:p>
            <w:pPr>
              <w:pStyle w:val="TableParagraph"/>
              <w:spacing w:line="268" w:lineRule="exact"/>
              <w:ind w:left="69"/>
              <w:rPr>
                <w:sz w:val="24"/>
              </w:rPr>
            </w:pPr>
            <w:r>
              <w:rPr>
                <w:sz w:val="24"/>
              </w:rPr>
              <w:t>elbeszélők alkotásai.</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1"/>
              </w:rPr>
            </w:pPr>
          </w:p>
          <w:p>
            <w:pPr>
              <w:pStyle w:val="TableParagraph"/>
              <w:ind w:left="69"/>
              <w:rPr>
                <w:sz w:val="24"/>
              </w:rPr>
            </w:pPr>
            <w:r>
              <w:rPr>
                <w:sz w:val="24"/>
              </w:rPr>
              <w:t>Választható:</w:t>
            </w:r>
          </w:p>
          <w:p>
            <w:pPr>
              <w:pStyle w:val="TableParagraph"/>
              <w:ind w:left="69" w:right="97"/>
              <w:rPr>
                <w:sz w:val="24"/>
              </w:rPr>
            </w:pPr>
            <w:r>
              <w:rPr>
                <w:sz w:val="24"/>
              </w:rPr>
              <w:t>Petőfi Sándor: </w:t>
            </w:r>
            <w:r>
              <w:rPr>
                <w:i/>
                <w:sz w:val="24"/>
              </w:rPr>
              <w:t>A helység </w:t>
            </w:r>
            <w:r>
              <w:rPr>
                <w:i/>
                <w:sz w:val="24"/>
              </w:rPr>
              <w:t>kalapácsa </w:t>
            </w:r>
            <w:r>
              <w:rPr>
                <w:sz w:val="24"/>
              </w:rPr>
              <w:t>– a komikus eposz műfaji sajátosságai, illetve Arany János egy balladája (pl. </w:t>
            </w:r>
            <w:r>
              <w:rPr>
                <w:i/>
                <w:sz w:val="24"/>
              </w:rPr>
              <w:t>Zách </w:t>
            </w:r>
            <w:r>
              <w:rPr>
                <w:i/>
                <w:sz w:val="24"/>
              </w:rPr>
              <w:t>Klára</w:t>
            </w:r>
            <w:r>
              <w:rPr>
                <w:sz w:val="24"/>
              </w:rPr>
              <w:t>; </w:t>
            </w:r>
            <w:r>
              <w:rPr>
                <w:i/>
                <w:sz w:val="24"/>
              </w:rPr>
              <w:t>Szondi két apródja</w:t>
            </w:r>
            <w:r>
              <w:rPr>
                <w:sz w:val="24"/>
              </w:rPr>
              <w:t>).</w:t>
            </w:r>
          </w:p>
        </w:tc>
        <w:tc>
          <w:tcPr>
            <w:tcW w:w="3409" w:type="dxa"/>
          </w:tcPr>
          <w:p>
            <w:pPr>
              <w:pStyle w:val="TableParagraph"/>
              <w:numPr>
                <w:ilvl w:val="0"/>
                <w:numId w:val="28"/>
              </w:numPr>
              <w:tabs>
                <w:tab w:pos="428" w:val="left" w:leader="none"/>
                <w:tab w:pos="429" w:val="left" w:leader="none"/>
              </w:tabs>
              <w:spacing w:line="286" w:lineRule="exact" w:before="0" w:after="0"/>
              <w:ind w:left="428" w:right="0" w:hanging="361"/>
              <w:jc w:val="left"/>
              <w:rPr>
                <w:sz w:val="24"/>
              </w:rPr>
            </w:pPr>
            <w:r>
              <w:rPr>
                <w:sz w:val="24"/>
              </w:rPr>
              <w:t>azonosítja az</w:t>
            </w:r>
            <w:r>
              <w:rPr>
                <w:spacing w:val="-5"/>
                <w:sz w:val="24"/>
              </w:rPr>
              <w:t> </w:t>
            </w:r>
            <w:r>
              <w:rPr>
                <w:sz w:val="24"/>
              </w:rPr>
              <w:t>előreutalásokat,</w:t>
            </w:r>
          </w:p>
          <w:p>
            <w:pPr>
              <w:pStyle w:val="TableParagraph"/>
              <w:spacing w:line="275" w:lineRule="exact"/>
              <w:ind w:left="428"/>
              <w:rPr>
                <w:sz w:val="24"/>
              </w:rPr>
            </w:pPr>
            <w:r>
              <w:rPr>
                <w:sz w:val="24"/>
              </w:rPr>
              <w:t>késleltetéseket;</w:t>
            </w:r>
          </w:p>
          <w:p>
            <w:pPr>
              <w:pStyle w:val="TableParagraph"/>
              <w:numPr>
                <w:ilvl w:val="0"/>
                <w:numId w:val="28"/>
              </w:numPr>
              <w:tabs>
                <w:tab w:pos="428" w:val="left" w:leader="none"/>
                <w:tab w:pos="429" w:val="left" w:leader="none"/>
              </w:tabs>
              <w:spacing w:line="237" w:lineRule="auto" w:before="4" w:after="0"/>
              <w:ind w:left="428" w:right="197" w:hanging="360"/>
              <w:jc w:val="left"/>
              <w:rPr>
                <w:sz w:val="24"/>
              </w:rPr>
            </w:pPr>
            <w:r>
              <w:rPr>
                <w:sz w:val="24"/>
              </w:rPr>
              <w:t>felismeri az elbeszélői nézőpontot,</w:t>
            </w:r>
            <w:r>
              <w:rPr>
                <w:spacing w:val="-14"/>
                <w:sz w:val="24"/>
              </w:rPr>
              <w:t> </w:t>
            </w:r>
            <w:r>
              <w:rPr>
                <w:sz w:val="24"/>
              </w:rPr>
              <w:t>beszédhelyzetet;</w:t>
            </w:r>
          </w:p>
          <w:p>
            <w:pPr>
              <w:pStyle w:val="TableParagraph"/>
              <w:numPr>
                <w:ilvl w:val="0"/>
                <w:numId w:val="28"/>
              </w:numPr>
              <w:tabs>
                <w:tab w:pos="428" w:val="left" w:leader="none"/>
                <w:tab w:pos="429" w:val="left" w:leader="none"/>
              </w:tabs>
              <w:spacing w:line="237" w:lineRule="auto" w:before="5" w:after="0"/>
              <w:ind w:left="428" w:right="142" w:hanging="360"/>
              <w:jc w:val="left"/>
              <w:rPr>
                <w:sz w:val="24"/>
              </w:rPr>
            </w:pPr>
            <w:r>
              <w:rPr>
                <w:sz w:val="24"/>
              </w:rPr>
              <w:t>műelemzések nyomán </w:t>
            </w:r>
            <w:r>
              <w:rPr>
                <w:spacing w:val="-3"/>
                <w:sz w:val="24"/>
              </w:rPr>
              <w:t>rögzíti </w:t>
            </w:r>
            <w:r>
              <w:rPr>
                <w:sz w:val="24"/>
              </w:rPr>
              <w:t>az egyes műfajok sajátosságait;</w:t>
            </w:r>
          </w:p>
          <w:p>
            <w:pPr>
              <w:pStyle w:val="TableParagraph"/>
              <w:numPr>
                <w:ilvl w:val="0"/>
                <w:numId w:val="28"/>
              </w:numPr>
              <w:tabs>
                <w:tab w:pos="428" w:val="left" w:leader="none"/>
                <w:tab w:pos="429" w:val="left" w:leader="none"/>
              </w:tabs>
              <w:spacing w:line="240" w:lineRule="auto" w:before="4" w:after="0"/>
              <w:ind w:left="428" w:right="269" w:hanging="360"/>
              <w:jc w:val="left"/>
              <w:rPr>
                <w:sz w:val="24"/>
              </w:rPr>
            </w:pPr>
            <w:r>
              <w:rPr>
                <w:sz w:val="24"/>
              </w:rPr>
              <w:t>azonosítja az irodalom </w:t>
            </w:r>
            <w:r>
              <w:rPr>
                <w:spacing w:val="-5"/>
                <w:sz w:val="24"/>
              </w:rPr>
              <w:t>nagy </w:t>
            </w:r>
            <w:r>
              <w:rPr>
                <w:sz w:val="24"/>
              </w:rPr>
              <w:t>témáit, pl. család, iskola, gyerekek és felnőttek, próbatételek;</w:t>
            </w:r>
          </w:p>
          <w:p>
            <w:pPr>
              <w:pStyle w:val="TableParagraph"/>
              <w:numPr>
                <w:ilvl w:val="0"/>
                <w:numId w:val="28"/>
              </w:numPr>
              <w:tabs>
                <w:tab w:pos="428" w:val="left" w:leader="none"/>
                <w:tab w:pos="429" w:val="left" w:leader="none"/>
              </w:tabs>
              <w:spacing w:line="237" w:lineRule="auto" w:before="2" w:after="0"/>
              <w:ind w:left="428" w:right="508" w:hanging="360"/>
              <w:jc w:val="left"/>
              <w:rPr>
                <w:sz w:val="24"/>
              </w:rPr>
            </w:pPr>
            <w:r>
              <w:rPr>
                <w:sz w:val="24"/>
              </w:rPr>
              <w:t>képes az irodalmi </w:t>
            </w:r>
            <w:r>
              <w:rPr>
                <w:spacing w:val="-3"/>
                <w:sz w:val="24"/>
              </w:rPr>
              <w:t>élmény </w:t>
            </w:r>
            <w:r>
              <w:rPr>
                <w:sz w:val="24"/>
              </w:rPr>
              <w:t>megosztására;</w:t>
            </w:r>
          </w:p>
          <w:p>
            <w:pPr>
              <w:pStyle w:val="TableParagraph"/>
              <w:numPr>
                <w:ilvl w:val="0"/>
                <w:numId w:val="28"/>
              </w:numPr>
              <w:tabs>
                <w:tab w:pos="428" w:val="left" w:leader="none"/>
                <w:tab w:pos="429" w:val="left" w:leader="none"/>
              </w:tabs>
              <w:spacing w:line="240" w:lineRule="auto" w:before="2" w:after="0"/>
              <w:ind w:left="428" w:right="224" w:hanging="360"/>
              <w:jc w:val="left"/>
              <w:rPr>
                <w:sz w:val="24"/>
              </w:rPr>
            </w:pPr>
            <w:r>
              <w:rPr>
                <w:sz w:val="24"/>
              </w:rPr>
              <w:t>képes érzelmi tartalmak felismerésére, erkölcsi választások értelmezésére </w:t>
            </w:r>
            <w:r>
              <w:rPr>
                <w:spacing w:val="-7"/>
                <w:sz w:val="24"/>
              </w:rPr>
              <w:t>és </w:t>
            </w:r>
            <w:r>
              <w:rPr>
                <w:sz w:val="24"/>
              </w:rPr>
              <w:t>véleményezésére, pl. indulatok, szeretet, együttérzés, segítőkészség, félelem, bizalom,</w:t>
            </w:r>
            <w:r>
              <w:rPr>
                <w:spacing w:val="-1"/>
                <w:sz w:val="24"/>
              </w:rPr>
              <w:t> </w:t>
            </w:r>
            <w:r>
              <w:rPr>
                <w:sz w:val="24"/>
              </w:rPr>
              <w:t>hála;</w:t>
            </w:r>
          </w:p>
          <w:p>
            <w:pPr>
              <w:pStyle w:val="TableParagraph"/>
              <w:numPr>
                <w:ilvl w:val="0"/>
                <w:numId w:val="28"/>
              </w:numPr>
              <w:tabs>
                <w:tab w:pos="428" w:val="left" w:leader="none"/>
                <w:tab w:pos="429" w:val="left" w:leader="none"/>
              </w:tabs>
              <w:spacing w:line="293" w:lineRule="exact" w:before="0" w:after="0"/>
              <w:ind w:left="428" w:right="0" w:hanging="361"/>
              <w:jc w:val="left"/>
              <w:rPr>
                <w:sz w:val="24"/>
              </w:rPr>
            </w:pPr>
            <w:r>
              <w:rPr>
                <w:sz w:val="24"/>
              </w:rPr>
              <w:t>memoriterek</w:t>
            </w:r>
            <w:r>
              <w:rPr>
                <w:spacing w:val="-1"/>
                <w:sz w:val="24"/>
              </w:rPr>
              <w:t> </w:t>
            </w:r>
            <w:r>
              <w:rPr>
                <w:sz w:val="24"/>
              </w:rPr>
              <w:t>(prózaepikai</w:t>
            </w:r>
          </w:p>
          <w:p>
            <w:pPr>
              <w:pStyle w:val="TableParagraph"/>
              <w:spacing w:line="276" w:lineRule="exact"/>
              <w:ind w:left="428"/>
              <w:rPr>
                <w:sz w:val="24"/>
              </w:rPr>
            </w:pPr>
            <w:r>
              <w:rPr>
                <w:sz w:val="24"/>
              </w:rPr>
              <w:t>szövegrészletek) előadására.</w:t>
            </w:r>
          </w:p>
        </w:tc>
        <w:tc>
          <w:tcPr>
            <w:tcW w:w="2415" w:type="dxa"/>
          </w:tcPr>
          <w:p>
            <w:pPr>
              <w:pStyle w:val="TableParagraph"/>
              <w:ind w:left="71" w:right="408"/>
              <w:rPr>
                <w:sz w:val="24"/>
              </w:rPr>
            </w:pPr>
            <w:r>
              <w:rPr>
                <w:sz w:val="24"/>
              </w:rPr>
              <w:t>tartalmak, érzelmek kifejezése.</w:t>
            </w:r>
          </w:p>
        </w:tc>
      </w:tr>
      <w:tr>
        <w:trPr>
          <w:trHeight w:val="947" w:hRule="atLeast"/>
        </w:trPr>
        <w:tc>
          <w:tcPr>
            <w:tcW w:w="1817" w:type="dxa"/>
          </w:tcPr>
          <w:p>
            <w:pPr>
              <w:pStyle w:val="TableParagraph"/>
              <w:spacing w:before="9"/>
              <w:rPr>
                <w:b/>
                <w:sz w:val="21"/>
              </w:rPr>
            </w:pPr>
          </w:p>
          <w:p>
            <w:pPr>
              <w:pStyle w:val="TableParagraph"/>
              <w:ind w:left="426" w:right="74" w:hanging="327"/>
              <w:rPr>
                <w:b/>
                <w:sz w:val="24"/>
              </w:rPr>
            </w:pPr>
            <w:r>
              <w:rPr>
                <w:b/>
                <w:sz w:val="24"/>
              </w:rPr>
              <w:t>Kulcsfogalmak/ fogalmak</w:t>
            </w:r>
          </w:p>
        </w:tc>
        <w:tc>
          <w:tcPr>
            <w:tcW w:w="7416" w:type="dxa"/>
            <w:gridSpan w:val="3"/>
          </w:tcPr>
          <w:p>
            <w:pPr>
              <w:pStyle w:val="TableParagraph"/>
              <w:spacing w:line="270" w:lineRule="atLeast" w:before="109"/>
              <w:ind w:left="69" w:right="192"/>
              <w:rPr>
                <w:sz w:val="24"/>
              </w:rPr>
            </w:pPr>
            <w:r>
              <w:rPr>
                <w:sz w:val="24"/>
              </w:rPr>
              <w:t>Kisepika, mese, monda, legenda, anekdota, novella, elbeszélés, kisregény, komikus eposz, ballada</w:t>
            </w:r>
            <w:r>
              <w:rPr>
                <w:b/>
                <w:sz w:val="24"/>
              </w:rPr>
              <w:t>, </w:t>
            </w:r>
            <w:r>
              <w:rPr>
                <w:sz w:val="24"/>
              </w:rPr>
              <w:t>szerkezet, időrend, elbeszélői nézőpont, beszédhelyzet.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5948"/>
        <w:gridCol w:w="1155"/>
      </w:tblGrid>
      <w:tr>
        <w:trPr>
          <w:trHeight w:val="1177" w:hRule="atLeast"/>
        </w:trPr>
        <w:tc>
          <w:tcPr>
            <w:tcW w:w="2129" w:type="dxa"/>
          </w:tcPr>
          <w:p>
            <w:pPr>
              <w:pStyle w:val="TableParagraph"/>
              <w:spacing w:before="9"/>
              <w:rPr>
                <w:b/>
                <w:sz w:val="26"/>
              </w:rPr>
            </w:pPr>
          </w:p>
          <w:p>
            <w:pPr>
              <w:pStyle w:val="TableParagraph"/>
              <w:ind w:left="366" w:right="114" w:hanging="228"/>
              <w:rPr>
                <w:b/>
                <w:sz w:val="24"/>
              </w:rPr>
            </w:pPr>
            <w:r>
              <w:rPr>
                <w:b/>
                <w:sz w:val="24"/>
              </w:rPr>
              <w:t>Tematikai egység/ Fejlesztési cél</w:t>
            </w:r>
          </w:p>
        </w:tc>
        <w:tc>
          <w:tcPr>
            <w:tcW w:w="5948" w:type="dxa"/>
          </w:tcPr>
          <w:p>
            <w:pPr>
              <w:pStyle w:val="TableParagraph"/>
              <w:rPr>
                <w:b/>
                <w:sz w:val="26"/>
              </w:rPr>
            </w:pPr>
          </w:p>
          <w:p>
            <w:pPr>
              <w:pStyle w:val="TableParagraph"/>
              <w:spacing w:before="208"/>
              <w:ind w:left="1176"/>
              <w:rPr>
                <w:b/>
                <w:sz w:val="24"/>
              </w:rPr>
            </w:pPr>
            <w:r>
              <w:rPr>
                <w:b/>
                <w:sz w:val="24"/>
              </w:rPr>
              <w:t>Nagyepikai alkotás (regényelemzés)</w:t>
            </w:r>
          </w:p>
        </w:tc>
        <w:tc>
          <w:tcPr>
            <w:tcW w:w="1155" w:type="dxa"/>
          </w:tcPr>
          <w:p>
            <w:pPr>
              <w:pStyle w:val="TableParagraph"/>
              <w:spacing w:before="116"/>
              <w:ind w:left="315" w:right="73" w:hanging="210"/>
              <w:rPr>
                <w:b/>
                <w:sz w:val="24"/>
              </w:rPr>
            </w:pPr>
            <w:r>
              <w:rPr>
                <w:b/>
                <w:sz w:val="24"/>
              </w:rPr>
              <w:t>Órakeret 8 óra</w:t>
            </w:r>
          </w:p>
        </w:tc>
      </w:tr>
      <w:tr>
        <w:trPr>
          <w:trHeight w:val="1500" w:hRule="atLeast"/>
        </w:trPr>
        <w:tc>
          <w:tcPr>
            <w:tcW w:w="2129" w:type="dxa"/>
          </w:tcPr>
          <w:p>
            <w:pPr>
              <w:pStyle w:val="TableParagraph"/>
              <w:rPr>
                <w:b/>
                <w:sz w:val="26"/>
              </w:rPr>
            </w:pPr>
          </w:p>
          <w:p>
            <w:pPr>
              <w:pStyle w:val="TableParagraph"/>
              <w:spacing w:before="10"/>
              <w:rPr>
                <w:b/>
                <w:sz w:val="26"/>
              </w:rPr>
            </w:pPr>
          </w:p>
          <w:p>
            <w:pPr>
              <w:pStyle w:val="TableParagraph"/>
              <w:ind w:left="333"/>
              <w:rPr>
                <w:b/>
                <w:sz w:val="24"/>
              </w:rPr>
            </w:pPr>
            <w:r>
              <w:rPr>
                <w:b/>
                <w:sz w:val="24"/>
              </w:rPr>
              <w:t>Előzetes tudás</w:t>
            </w:r>
          </w:p>
        </w:tc>
        <w:tc>
          <w:tcPr>
            <w:tcW w:w="7103" w:type="dxa"/>
            <w:gridSpan w:val="2"/>
          </w:tcPr>
          <w:p>
            <w:pPr>
              <w:pStyle w:val="TableParagraph"/>
              <w:spacing w:before="111"/>
              <w:ind w:left="69"/>
              <w:rPr>
                <w:sz w:val="24"/>
              </w:rPr>
            </w:pPr>
            <w:r>
              <w:rPr>
                <w:sz w:val="24"/>
              </w:rPr>
              <w:t>Regényelemzések a megelőző évfolyamokból (házi és egyéni</w:t>
            </w:r>
          </w:p>
          <w:p>
            <w:pPr>
              <w:pStyle w:val="TableParagraph"/>
              <w:ind w:left="69"/>
              <w:rPr>
                <w:sz w:val="24"/>
              </w:rPr>
            </w:pPr>
            <w:r>
              <w:rPr>
                <w:sz w:val="24"/>
              </w:rPr>
              <w:t>olvasmányok, ifjúsági regények).</w:t>
            </w:r>
          </w:p>
          <w:p>
            <w:pPr>
              <w:pStyle w:val="TableParagraph"/>
              <w:ind w:left="69"/>
              <w:rPr>
                <w:sz w:val="24"/>
              </w:rPr>
            </w:pPr>
            <w:r>
              <w:rPr>
                <w:sz w:val="24"/>
              </w:rPr>
              <w:t>Nagyepikai művek jellemzői: szerkezet, idő- és térviszonyok, cselekmény, fordulat, epizód, kitérő, késleltetés, előreutalás; szereplők</w:t>
            </w:r>
          </w:p>
          <w:p>
            <w:pPr>
              <w:pStyle w:val="TableParagraph"/>
              <w:spacing w:line="264" w:lineRule="exact" w:before="1"/>
              <w:ind w:left="69"/>
              <w:rPr>
                <w:sz w:val="24"/>
              </w:rPr>
            </w:pPr>
            <w:r>
              <w:rPr>
                <w:sz w:val="24"/>
              </w:rPr>
              <w:t>rendszere; magatartásformák értékelése; vélemény megosztása.</w:t>
            </w:r>
          </w:p>
        </w:tc>
      </w:tr>
      <w:tr>
        <w:trPr>
          <w:trHeight w:val="2207" w:hRule="atLeast"/>
        </w:trPr>
        <w:tc>
          <w:tcPr>
            <w:tcW w:w="2129" w:type="dxa"/>
          </w:tcPr>
          <w:p>
            <w:pPr>
              <w:pStyle w:val="TableParagraph"/>
              <w:rPr>
                <w:b/>
                <w:sz w:val="26"/>
              </w:rPr>
            </w:pPr>
          </w:p>
          <w:p>
            <w:pPr>
              <w:pStyle w:val="TableParagraph"/>
              <w:spacing w:before="9"/>
              <w:rPr>
                <w:b/>
                <w:sz w:val="33"/>
              </w:rPr>
            </w:pPr>
          </w:p>
          <w:p>
            <w:pPr>
              <w:pStyle w:val="TableParagraph"/>
              <w:ind w:left="95" w:right="89"/>
              <w:jc w:val="center"/>
              <w:rPr>
                <w:b/>
                <w:sz w:val="24"/>
              </w:rPr>
            </w:pPr>
            <w:r>
              <w:rPr>
                <w:b/>
                <w:sz w:val="24"/>
              </w:rPr>
              <w:t>A tematikai egység nevelési-fejlesztési céljai</w:t>
            </w:r>
          </w:p>
        </w:tc>
        <w:tc>
          <w:tcPr>
            <w:tcW w:w="7103" w:type="dxa"/>
            <w:gridSpan w:val="2"/>
          </w:tcPr>
          <w:p>
            <w:pPr>
              <w:pStyle w:val="TableParagraph"/>
              <w:ind w:left="69" w:right="339"/>
              <w:rPr>
                <w:sz w:val="24"/>
              </w:rPr>
            </w:pPr>
            <w:r>
              <w:rPr>
                <w:sz w:val="24"/>
              </w:rPr>
              <w:t>Annak felismerése és tudatosítása, hogy az elemző-értelmező olvasás elmélyíti az élmény- és tapasztalatszerzést, hogy az irodalomolvasás érzelmi, gondolati, erkölcsi, esztétikai élményeknek, a tapasztalatszerzésnek a forrása.</w:t>
            </w:r>
          </w:p>
          <w:p>
            <w:pPr>
              <w:pStyle w:val="TableParagraph"/>
              <w:spacing w:line="270" w:lineRule="atLeast"/>
              <w:ind w:left="69" w:right="906"/>
              <w:rPr>
                <w:sz w:val="24"/>
              </w:rPr>
            </w:pPr>
            <w:r>
              <w:rPr>
                <w:sz w:val="24"/>
              </w:rPr>
              <w:t>Epikai alkotások elemző, értelmező képességének fejlesztése. Nagyepikai alkotás(ok)ban az idő- és térviszonyok azonosítása, elemzése; az elbeszélés és a történet időrendje közötti eltérés érzékeltetése; az előreutalások, késleltetések szerepét azonosító</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9"/>
        <w:gridCol w:w="1279"/>
        <w:gridCol w:w="3409"/>
        <w:gridCol w:w="2415"/>
      </w:tblGrid>
      <w:tr>
        <w:trPr>
          <w:trHeight w:val="1377" w:hRule="atLeast"/>
        </w:trPr>
        <w:tc>
          <w:tcPr>
            <w:tcW w:w="2129" w:type="dxa"/>
            <w:tcBorders>
              <w:bottom w:val="single" w:sz="8" w:space="0" w:color="000000"/>
            </w:tcBorders>
          </w:tcPr>
          <w:p>
            <w:pPr>
              <w:pStyle w:val="TableParagraph"/>
              <w:rPr>
                <w:sz w:val="24"/>
              </w:rPr>
            </w:pPr>
          </w:p>
        </w:tc>
        <w:tc>
          <w:tcPr>
            <w:tcW w:w="7103" w:type="dxa"/>
            <w:gridSpan w:val="3"/>
            <w:tcBorders>
              <w:bottom w:val="single" w:sz="8" w:space="0" w:color="000000"/>
            </w:tcBorders>
          </w:tcPr>
          <w:p>
            <w:pPr>
              <w:pStyle w:val="TableParagraph"/>
              <w:ind w:left="69" w:right="339"/>
              <w:rPr>
                <w:sz w:val="24"/>
              </w:rPr>
            </w:pPr>
            <w:r>
              <w:rPr>
                <w:sz w:val="24"/>
              </w:rPr>
              <w:t>szövegértelmező képességek fejlesztése. A műelemzések alapján műfaji, poétikai, tematikai, erkölcsi következtetések megfogalmazásának képessége.</w:t>
            </w:r>
          </w:p>
          <w:p>
            <w:pPr>
              <w:pStyle w:val="TableParagraph"/>
              <w:spacing w:line="270" w:lineRule="atLeast"/>
              <w:ind w:left="69" w:right="192"/>
              <w:rPr>
                <w:sz w:val="24"/>
              </w:rPr>
            </w:pPr>
            <w:r>
              <w:rPr>
                <w:sz w:val="24"/>
              </w:rPr>
              <w:t>Az irodalmi élmény megosztása, önálló olvasmányválasztás indoklása, olvasmányainak ajánlása.</w:t>
            </w:r>
          </w:p>
        </w:tc>
      </w:tr>
      <w:tr>
        <w:trPr>
          <w:trHeight w:val="398" w:hRule="atLeast"/>
        </w:trPr>
        <w:tc>
          <w:tcPr>
            <w:tcW w:w="3408" w:type="dxa"/>
            <w:gridSpan w:val="2"/>
            <w:tcBorders>
              <w:top w:val="single" w:sz="8" w:space="0" w:color="000000"/>
            </w:tcBorders>
          </w:tcPr>
          <w:p>
            <w:pPr>
              <w:pStyle w:val="TableParagraph"/>
              <w:spacing w:line="261" w:lineRule="exact" w:before="116"/>
              <w:ind w:left="1168" w:right="1163"/>
              <w:jc w:val="center"/>
              <w:rPr>
                <w:b/>
                <w:sz w:val="24"/>
              </w:rPr>
            </w:pPr>
            <w:r>
              <w:rPr>
                <w:b/>
                <w:sz w:val="24"/>
              </w:rPr>
              <w:t>Ismeretek</w:t>
            </w:r>
          </w:p>
        </w:tc>
        <w:tc>
          <w:tcPr>
            <w:tcW w:w="3409" w:type="dxa"/>
            <w:tcBorders>
              <w:top w:val="single" w:sz="8" w:space="0" w:color="000000"/>
            </w:tcBorders>
          </w:tcPr>
          <w:p>
            <w:pPr>
              <w:pStyle w:val="TableParagraph"/>
              <w:spacing w:line="261" w:lineRule="exact" w:before="116"/>
              <w:ind w:left="910"/>
              <w:rPr>
                <w:b/>
                <w:sz w:val="24"/>
              </w:rPr>
            </w:pPr>
            <w:r>
              <w:rPr>
                <w:b/>
                <w:sz w:val="24"/>
              </w:rPr>
              <w:t>Követelmények</w:t>
            </w:r>
          </w:p>
        </w:tc>
        <w:tc>
          <w:tcPr>
            <w:tcW w:w="2415" w:type="dxa"/>
            <w:tcBorders>
              <w:top w:val="single" w:sz="8" w:space="0" w:color="000000"/>
            </w:tcBorders>
          </w:tcPr>
          <w:p>
            <w:pPr>
              <w:pStyle w:val="TableParagraph"/>
              <w:spacing w:line="261" w:lineRule="exact" w:before="116"/>
              <w:ind w:left="137"/>
              <w:rPr>
                <w:b/>
                <w:sz w:val="24"/>
              </w:rPr>
            </w:pPr>
            <w:r>
              <w:rPr>
                <w:b/>
                <w:sz w:val="24"/>
              </w:rPr>
              <w:t>Kapcsolódási pontok</w:t>
            </w:r>
          </w:p>
        </w:tc>
      </w:tr>
      <w:tr>
        <w:trPr>
          <w:trHeight w:val="3010" w:hRule="atLeast"/>
        </w:trPr>
        <w:tc>
          <w:tcPr>
            <w:tcW w:w="3408" w:type="dxa"/>
            <w:gridSpan w:val="2"/>
            <w:tcBorders>
              <w:bottom w:val="nil"/>
            </w:tcBorders>
          </w:tcPr>
          <w:p>
            <w:pPr>
              <w:pStyle w:val="TableParagraph"/>
              <w:spacing w:before="109"/>
              <w:ind w:left="69" w:right="383"/>
              <w:rPr>
                <w:sz w:val="24"/>
              </w:rPr>
            </w:pPr>
            <w:r>
              <w:rPr>
                <w:sz w:val="24"/>
              </w:rPr>
              <w:t>Mikszáth Kálmán: </w:t>
            </w:r>
            <w:r>
              <w:rPr>
                <w:i/>
                <w:sz w:val="24"/>
              </w:rPr>
              <w:t>Szent Péter </w:t>
            </w:r>
            <w:r>
              <w:rPr>
                <w:i/>
                <w:sz w:val="24"/>
              </w:rPr>
              <w:t>esernyője </w:t>
            </w:r>
            <w:r>
              <w:rPr>
                <w:sz w:val="24"/>
              </w:rPr>
              <w:t>– sok szempontú megközelítés.</w:t>
            </w:r>
          </w:p>
          <w:p>
            <w:pPr>
              <w:pStyle w:val="TableParagraph"/>
              <w:ind w:left="69" w:right="383"/>
              <w:rPr>
                <w:sz w:val="24"/>
              </w:rPr>
            </w:pPr>
            <w:r>
              <w:rPr>
                <w:sz w:val="24"/>
              </w:rPr>
              <w:t>Tér- és időviszonyok, cselekmény, szerkezet, anekdotikusság.</w:t>
            </w:r>
          </w:p>
          <w:p>
            <w:pPr>
              <w:pStyle w:val="TableParagraph"/>
              <w:ind w:left="69"/>
              <w:rPr>
                <w:sz w:val="24"/>
              </w:rPr>
            </w:pPr>
            <w:r>
              <w:rPr>
                <w:sz w:val="24"/>
              </w:rPr>
              <w:t>A szereplők jellemzése (egyéni</w:t>
            </w:r>
          </w:p>
          <w:p>
            <w:pPr>
              <w:pStyle w:val="TableParagraph"/>
              <w:spacing w:before="1"/>
              <w:ind w:left="69" w:right="637"/>
              <w:rPr>
                <w:sz w:val="24"/>
              </w:rPr>
            </w:pPr>
            <w:r>
              <w:rPr>
                <w:sz w:val="24"/>
              </w:rPr>
              <w:t>állásfoglalással). Elemzések, értelmezések és kreatív írások.</w:t>
            </w:r>
          </w:p>
        </w:tc>
        <w:tc>
          <w:tcPr>
            <w:tcW w:w="3409" w:type="dxa"/>
            <w:vMerge w:val="restart"/>
          </w:tcPr>
          <w:p>
            <w:pPr>
              <w:pStyle w:val="TableParagraph"/>
              <w:spacing w:before="109"/>
              <w:ind w:left="69" w:right="1383"/>
              <w:jc w:val="both"/>
              <w:rPr>
                <w:sz w:val="24"/>
              </w:rPr>
            </w:pPr>
            <w:r>
              <w:rPr>
                <w:sz w:val="24"/>
              </w:rPr>
              <w:t>A tanuló nagyepikai alkotás(ok)ban</w:t>
            </w:r>
          </w:p>
          <w:p>
            <w:pPr>
              <w:pStyle w:val="TableParagraph"/>
              <w:numPr>
                <w:ilvl w:val="0"/>
                <w:numId w:val="29"/>
              </w:numPr>
              <w:tabs>
                <w:tab w:pos="430" w:val="left" w:leader="none"/>
              </w:tabs>
              <w:spacing w:line="237" w:lineRule="auto" w:before="4" w:after="0"/>
              <w:ind w:left="429" w:right="254" w:hanging="360"/>
              <w:jc w:val="both"/>
              <w:rPr>
                <w:sz w:val="24"/>
              </w:rPr>
            </w:pPr>
            <w:r>
              <w:rPr>
                <w:sz w:val="24"/>
              </w:rPr>
              <w:t>azonosítja, elemzi az idő- </w:t>
            </w:r>
            <w:r>
              <w:rPr>
                <w:spacing w:val="-7"/>
                <w:sz w:val="24"/>
              </w:rPr>
              <w:t>és </w:t>
            </w:r>
            <w:r>
              <w:rPr>
                <w:sz w:val="24"/>
              </w:rPr>
              <w:t>térviszonyokat;</w:t>
            </w:r>
          </w:p>
          <w:p>
            <w:pPr>
              <w:pStyle w:val="TableParagraph"/>
              <w:numPr>
                <w:ilvl w:val="0"/>
                <w:numId w:val="29"/>
              </w:numPr>
              <w:tabs>
                <w:tab w:pos="430" w:val="left" w:leader="none"/>
              </w:tabs>
              <w:spacing w:line="237" w:lineRule="auto" w:before="5" w:after="0"/>
              <w:ind w:left="429" w:right="476" w:hanging="360"/>
              <w:jc w:val="both"/>
              <w:rPr>
                <w:sz w:val="24"/>
              </w:rPr>
            </w:pPr>
            <w:r>
              <w:rPr>
                <w:sz w:val="24"/>
              </w:rPr>
              <w:t>érzékeli az elbeszélés és </w:t>
            </w:r>
            <w:r>
              <w:rPr>
                <w:spacing w:val="-13"/>
                <w:sz w:val="24"/>
              </w:rPr>
              <w:t>a </w:t>
            </w:r>
            <w:r>
              <w:rPr>
                <w:sz w:val="24"/>
              </w:rPr>
              <w:t>történet időrendje közötti eltérést;</w:t>
            </w:r>
          </w:p>
          <w:p>
            <w:pPr>
              <w:pStyle w:val="TableParagraph"/>
              <w:numPr>
                <w:ilvl w:val="0"/>
                <w:numId w:val="29"/>
              </w:numPr>
              <w:tabs>
                <w:tab w:pos="430" w:val="left" w:leader="none"/>
              </w:tabs>
              <w:spacing w:line="292" w:lineRule="exact" w:before="5" w:after="0"/>
              <w:ind w:left="429" w:right="0" w:hanging="361"/>
              <w:jc w:val="both"/>
              <w:rPr>
                <w:sz w:val="24"/>
              </w:rPr>
            </w:pPr>
            <w:r>
              <w:rPr>
                <w:sz w:val="24"/>
              </w:rPr>
              <w:t>azonosítja az</w:t>
            </w:r>
            <w:r>
              <w:rPr>
                <w:spacing w:val="-11"/>
                <w:sz w:val="24"/>
              </w:rPr>
              <w:t> </w:t>
            </w:r>
            <w:r>
              <w:rPr>
                <w:sz w:val="24"/>
              </w:rPr>
              <w:t>előreutalásokat,</w:t>
            </w:r>
          </w:p>
          <w:p>
            <w:pPr>
              <w:pStyle w:val="TableParagraph"/>
              <w:spacing w:line="274" w:lineRule="exact"/>
              <w:ind w:left="429"/>
              <w:rPr>
                <w:sz w:val="24"/>
              </w:rPr>
            </w:pPr>
            <w:r>
              <w:rPr>
                <w:sz w:val="24"/>
              </w:rPr>
              <w:t>késleltetéseket;</w:t>
            </w:r>
          </w:p>
          <w:p>
            <w:pPr>
              <w:pStyle w:val="TableParagraph"/>
              <w:numPr>
                <w:ilvl w:val="0"/>
                <w:numId w:val="29"/>
              </w:numPr>
              <w:tabs>
                <w:tab w:pos="429" w:val="left" w:leader="none"/>
                <w:tab w:pos="430" w:val="left" w:leader="none"/>
              </w:tabs>
              <w:spacing w:line="240" w:lineRule="auto" w:before="2" w:after="0"/>
              <w:ind w:left="429" w:right="197" w:hanging="360"/>
              <w:jc w:val="left"/>
              <w:rPr>
                <w:sz w:val="24"/>
              </w:rPr>
            </w:pPr>
            <w:r>
              <w:rPr>
                <w:sz w:val="24"/>
              </w:rPr>
              <w:t>felismeri az elbeszélői nézőpontot,</w:t>
            </w:r>
            <w:r>
              <w:rPr>
                <w:spacing w:val="-15"/>
                <w:sz w:val="24"/>
              </w:rPr>
              <w:t> </w:t>
            </w:r>
            <w:r>
              <w:rPr>
                <w:sz w:val="24"/>
              </w:rPr>
              <w:t>beszédhelyzetet;</w:t>
            </w:r>
          </w:p>
          <w:p>
            <w:pPr>
              <w:pStyle w:val="TableParagraph"/>
              <w:numPr>
                <w:ilvl w:val="0"/>
                <w:numId w:val="29"/>
              </w:numPr>
              <w:tabs>
                <w:tab w:pos="429" w:val="left" w:leader="none"/>
                <w:tab w:pos="430" w:val="left" w:leader="none"/>
              </w:tabs>
              <w:spacing w:line="237" w:lineRule="auto" w:before="4" w:after="0"/>
              <w:ind w:left="429" w:right="201" w:hanging="360"/>
              <w:jc w:val="left"/>
              <w:rPr>
                <w:sz w:val="24"/>
              </w:rPr>
            </w:pPr>
            <w:r>
              <w:rPr>
                <w:sz w:val="24"/>
              </w:rPr>
              <w:t>a műelemzés nyomán </w:t>
            </w:r>
            <w:r>
              <w:rPr>
                <w:spacing w:val="-3"/>
                <w:sz w:val="24"/>
              </w:rPr>
              <w:t>rögzíti </w:t>
            </w:r>
            <w:r>
              <w:rPr>
                <w:sz w:val="24"/>
              </w:rPr>
              <w:t>a műfaji</w:t>
            </w:r>
            <w:r>
              <w:rPr>
                <w:spacing w:val="-3"/>
                <w:sz w:val="24"/>
              </w:rPr>
              <w:t> </w:t>
            </w:r>
            <w:r>
              <w:rPr>
                <w:sz w:val="24"/>
              </w:rPr>
              <w:t>sajátosságokat;</w:t>
            </w:r>
          </w:p>
          <w:p>
            <w:pPr>
              <w:pStyle w:val="TableParagraph"/>
              <w:numPr>
                <w:ilvl w:val="0"/>
                <w:numId w:val="29"/>
              </w:numPr>
              <w:tabs>
                <w:tab w:pos="429" w:val="left" w:leader="none"/>
                <w:tab w:pos="430" w:val="left" w:leader="none"/>
              </w:tabs>
              <w:spacing w:line="240" w:lineRule="auto" w:before="2" w:after="0"/>
              <w:ind w:left="429" w:right="64" w:hanging="360"/>
              <w:jc w:val="left"/>
              <w:rPr>
                <w:sz w:val="24"/>
              </w:rPr>
            </w:pPr>
            <w:r>
              <w:rPr>
                <w:sz w:val="24"/>
              </w:rPr>
              <w:t>azonosítja az irodalom nagy témáit (pl. család, gyerekek </w:t>
            </w:r>
            <w:r>
              <w:rPr>
                <w:spacing w:val="-8"/>
                <w:sz w:val="24"/>
              </w:rPr>
              <w:t>és </w:t>
            </w:r>
            <w:r>
              <w:rPr>
                <w:sz w:val="24"/>
              </w:rPr>
              <w:t>felnőttek, próbatételek, szerelem);</w:t>
            </w:r>
          </w:p>
          <w:p>
            <w:pPr>
              <w:pStyle w:val="TableParagraph"/>
              <w:numPr>
                <w:ilvl w:val="0"/>
                <w:numId w:val="29"/>
              </w:numPr>
              <w:tabs>
                <w:tab w:pos="429" w:val="left" w:leader="none"/>
                <w:tab w:pos="430" w:val="left" w:leader="none"/>
              </w:tabs>
              <w:spacing w:line="237" w:lineRule="auto" w:before="1" w:after="0"/>
              <w:ind w:left="429" w:right="507" w:hanging="360"/>
              <w:jc w:val="left"/>
              <w:rPr>
                <w:sz w:val="24"/>
              </w:rPr>
            </w:pPr>
            <w:r>
              <w:rPr>
                <w:sz w:val="24"/>
              </w:rPr>
              <w:t>képes az irodalmi </w:t>
            </w:r>
            <w:r>
              <w:rPr>
                <w:spacing w:val="-3"/>
                <w:sz w:val="24"/>
              </w:rPr>
              <w:t>élmény </w:t>
            </w:r>
            <w:r>
              <w:rPr>
                <w:sz w:val="24"/>
              </w:rPr>
              <w:t>megosztására;</w:t>
            </w:r>
          </w:p>
          <w:p>
            <w:pPr>
              <w:pStyle w:val="TableParagraph"/>
              <w:numPr>
                <w:ilvl w:val="0"/>
                <w:numId w:val="29"/>
              </w:numPr>
              <w:tabs>
                <w:tab w:pos="429" w:val="left" w:leader="none"/>
                <w:tab w:pos="430" w:val="left" w:leader="none"/>
              </w:tabs>
              <w:spacing w:line="240" w:lineRule="auto" w:before="3" w:after="0"/>
              <w:ind w:left="429" w:right="225" w:hanging="360"/>
              <w:jc w:val="left"/>
              <w:rPr>
                <w:sz w:val="24"/>
              </w:rPr>
            </w:pPr>
            <w:r>
              <w:rPr>
                <w:sz w:val="24"/>
              </w:rPr>
              <w:t>képes a szereplők jellemzésére, tetteik minősítésére; erkölcsi választások értelmezésére </w:t>
            </w:r>
            <w:r>
              <w:rPr>
                <w:spacing w:val="-8"/>
                <w:sz w:val="24"/>
              </w:rPr>
              <w:t>és </w:t>
            </w:r>
            <w:r>
              <w:rPr>
                <w:sz w:val="24"/>
              </w:rPr>
              <w:t>véleményezésére;</w:t>
            </w:r>
          </w:p>
          <w:p>
            <w:pPr>
              <w:pStyle w:val="TableParagraph"/>
              <w:numPr>
                <w:ilvl w:val="0"/>
                <w:numId w:val="29"/>
              </w:numPr>
              <w:tabs>
                <w:tab w:pos="429" w:val="left" w:leader="none"/>
                <w:tab w:pos="430" w:val="left" w:leader="none"/>
              </w:tabs>
              <w:spacing w:line="291" w:lineRule="exact" w:before="0" w:after="0"/>
              <w:ind w:left="429" w:right="0" w:hanging="361"/>
              <w:jc w:val="left"/>
              <w:rPr>
                <w:sz w:val="24"/>
              </w:rPr>
            </w:pPr>
            <w:r>
              <w:rPr>
                <w:sz w:val="24"/>
              </w:rPr>
              <w:t>memoriterek</w:t>
            </w:r>
            <w:r>
              <w:rPr>
                <w:spacing w:val="-1"/>
                <w:sz w:val="24"/>
              </w:rPr>
              <w:t> </w:t>
            </w:r>
            <w:r>
              <w:rPr>
                <w:sz w:val="24"/>
              </w:rPr>
              <w:t>(prózaepikai</w:t>
            </w:r>
          </w:p>
          <w:p>
            <w:pPr>
              <w:pStyle w:val="TableParagraph"/>
              <w:spacing w:line="274" w:lineRule="exact"/>
              <w:ind w:left="429"/>
              <w:rPr>
                <w:sz w:val="24"/>
              </w:rPr>
            </w:pPr>
            <w:r>
              <w:rPr>
                <w:sz w:val="24"/>
              </w:rPr>
              <w:t>szövegrészletek) előadására;</w:t>
            </w:r>
          </w:p>
          <w:p>
            <w:pPr>
              <w:pStyle w:val="TableParagraph"/>
              <w:numPr>
                <w:ilvl w:val="0"/>
                <w:numId w:val="29"/>
              </w:numPr>
              <w:tabs>
                <w:tab w:pos="429" w:val="left" w:leader="none"/>
                <w:tab w:pos="430" w:val="left" w:leader="none"/>
              </w:tabs>
              <w:spacing w:line="240" w:lineRule="auto" w:before="2" w:after="0"/>
              <w:ind w:left="429" w:right="154"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tapasztalatszerzésnek a forrása;</w:t>
            </w:r>
          </w:p>
          <w:p>
            <w:pPr>
              <w:pStyle w:val="TableParagraph"/>
              <w:numPr>
                <w:ilvl w:val="0"/>
                <w:numId w:val="29"/>
              </w:numPr>
              <w:tabs>
                <w:tab w:pos="429" w:val="left" w:leader="none"/>
                <w:tab w:pos="430" w:val="left" w:leader="none"/>
              </w:tabs>
              <w:spacing w:line="240" w:lineRule="auto" w:before="0" w:after="0"/>
              <w:ind w:left="429" w:right="323" w:hanging="360"/>
              <w:jc w:val="left"/>
              <w:rPr>
                <w:sz w:val="24"/>
              </w:rPr>
            </w:pPr>
            <w:r>
              <w:rPr>
                <w:sz w:val="24"/>
              </w:rPr>
              <w:t>képes az irodalmi élmény megosztására, olvasmányainak</w:t>
            </w:r>
            <w:r>
              <w:rPr>
                <w:spacing w:val="10"/>
                <w:sz w:val="24"/>
              </w:rPr>
              <w:t> </w:t>
            </w:r>
            <w:r>
              <w:rPr>
                <w:spacing w:val="-3"/>
                <w:sz w:val="24"/>
              </w:rPr>
              <w:t>ajánlására;</w:t>
            </w:r>
          </w:p>
          <w:p>
            <w:pPr>
              <w:pStyle w:val="TableParagraph"/>
              <w:numPr>
                <w:ilvl w:val="0"/>
                <w:numId w:val="29"/>
              </w:numPr>
              <w:tabs>
                <w:tab w:pos="429" w:val="left" w:leader="none"/>
                <w:tab w:pos="430" w:val="left" w:leader="none"/>
              </w:tabs>
              <w:spacing w:line="237" w:lineRule="auto" w:before="3" w:after="0"/>
              <w:ind w:left="429" w:right="1061" w:hanging="360"/>
              <w:jc w:val="left"/>
              <w:rPr>
                <w:sz w:val="24"/>
              </w:rPr>
            </w:pPr>
            <w:r>
              <w:rPr>
                <w:sz w:val="24"/>
              </w:rPr>
              <w:t>alkalmas az önálló olvasmányválasztás</w:t>
            </w:r>
          </w:p>
          <w:p>
            <w:pPr>
              <w:pStyle w:val="TableParagraph"/>
              <w:spacing w:line="266" w:lineRule="exact"/>
              <w:ind w:left="429"/>
              <w:rPr>
                <w:sz w:val="24"/>
              </w:rPr>
            </w:pPr>
            <w:r>
              <w:rPr>
                <w:sz w:val="24"/>
              </w:rPr>
              <w:t>indoklására.</w:t>
            </w:r>
          </w:p>
        </w:tc>
        <w:tc>
          <w:tcPr>
            <w:tcW w:w="2415" w:type="dxa"/>
            <w:tcBorders>
              <w:bottom w:val="nil"/>
            </w:tcBorders>
          </w:tcPr>
          <w:p>
            <w:pPr>
              <w:pStyle w:val="TableParagraph"/>
              <w:spacing w:before="109"/>
              <w:ind w:left="72"/>
              <w:rPr>
                <w:sz w:val="24"/>
              </w:rPr>
            </w:pPr>
            <w:r>
              <w:rPr>
                <w:i/>
                <w:sz w:val="24"/>
              </w:rPr>
              <w:t>Informatika</w:t>
            </w:r>
            <w:r>
              <w:rPr>
                <w:sz w:val="24"/>
              </w:rPr>
              <w:t>: források önálló feltárása és felhasználása.</w:t>
            </w:r>
          </w:p>
          <w:p>
            <w:pPr>
              <w:pStyle w:val="TableParagraph"/>
              <w:rPr>
                <w:b/>
                <w:sz w:val="24"/>
              </w:rPr>
            </w:pPr>
          </w:p>
          <w:p>
            <w:pPr>
              <w:pStyle w:val="TableParagraph"/>
              <w:ind w:left="72"/>
              <w:rPr>
                <w:sz w:val="24"/>
              </w:rPr>
            </w:pPr>
            <w:r>
              <w:rPr>
                <w:i/>
                <w:sz w:val="24"/>
              </w:rPr>
              <w:t>Földrajz</w:t>
            </w:r>
            <w:r>
              <w:rPr>
                <w:sz w:val="24"/>
              </w:rPr>
              <w:t>: az olvasott</w:t>
            </w:r>
          </w:p>
          <w:p>
            <w:pPr>
              <w:pStyle w:val="TableParagraph"/>
              <w:ind w:left="72"/>
              <w:rPr>
                <w:sz w:val="24"/>
              </w:rPr>
            </w:pPr>
            <w:r>
              <w:rPr>
                <w:sz w:val="24"/>
              </w:rPr>
              <w:t>művek topológiája.</w:t>
            </w:r>
          </w:p>
          <w:p>
            <w:pPr>
              <w:pStyle w:val="TableParagraph"/>
              <w:spacing w:before="1"/>
              <w:rPr>
                <w:b/>
                <w:sz w:val="24"/>
              </w:rPr>
            </w:pPr>
          </w:p>
          <w:p>
            <w:pPr>
              <w:pStyle w:val="TableParagraph"/>
              <w:ind w:left="72" w:right="386"/>
              <w:rPr>
                <w:sz w:val="24"/>
              </w:rPr>
            </w:pPr>
            <w:r>
              <w:rPr>
                <w:i/>
                <w:sz w:val="24"/>
              </w:rPr>
              <w:t>Erkölcstan</w:t>
            </w:r>
            <w:r>
              <w:rPr>
                <w:sz w:val="24"/>
              </w:rPr>
              <w:t>: erkölcsi dilemmák.</w:t>
            </w:r>
          </w:p>
        </w:tc>
      </w:tr>
      <w:tr>
        <w:trPr>
          <w:trHeight w:val="3302" w:hRule="atLeast"/>
        </w:trPr>
        <w:tc>
          <w:tcPr>
            <w:tcW w:w="3408" w:type="dxa"/>
            <w:gridSpan w:val="2"/>
            <w:tcBorders>
              <w:top w:val="nil"/>
              <w:bottom w:val="nil"/>
            </w:tcBorders>
          </w:tcPr>
          <w:p>
            <w:pPr>
              <w:pStyle w:val="TableParagraph"/>
              <w:spacing w:before="125"/>
              <w:ind w:left="69" w:right="76"/>
              <w:rPr>
                <w:sz w:val="24"/>
              </w:rPr>
            </w:pPr>
            <w:r>
              <w:rPr>
                <w:sz w:val="24"/>
              </w:rPr>
              <w:t>Ajánlott és/vagy egyéni olvasmányok, pl. Jules Verne, Mark Twain, Dickens és mások műveiből; a klasszikus és kortárs, magyar és világirodalmi ifjúsági irodalomból – műbemutatások, értelmezések, ajánlások (a házi olvasmányok megközelítési szempontjainak alkalmazása, önálló állásfoglalással).</w:t>
            </w:r>
          </w:p>
        </w:tc>
        <w:tc>
          <w:tcPr>
            <w:tcW w:w="3409" w:type="dxa"/>
            <w:vMerge/>
            <w:tcBorders>
              <w:top w:val="nil"/>
            </w:tcBorders>
          </w:tcPr>
          <w:p>
            <w:pPr>
              <w:rPr>
                <w:sz w:val="2"/>
                <w:szCs w:val="2"/>
              </w:rPr>
            </w:pPr>
          </w:p>
        </w:tc>
        <w:tc>
          <w:tcPr>
            <w:tcW w:w="2415" w:type="dxa"/>
            <w:tcBorders>
              <w:top w:val="nil"/>
              <w:bottom w:val="nil"/>
            </w:tcBorders>
          </w:tcPr>
          <w:p>
            <w:pPr>
              <w:pStyle w:val="TableParagraph"/>
              <w:rPr>
                <w:sz w:val="24"/>
              </w:rPr>
            </w:pPr>
          </w:p>
        </w:tc>
      </w:tr>
      <w:tr>
        <w:trPr>
          <w:trHeight w:val="5586" w:hRule="atLeast"/>
        </w:trPr>
        <w:tc>
          <w:tcPr>
            <w:tcW w:w="3408" w:type="dxa"/>
            <w:gridSpan w:val="2"/>
            <w:tcBorders>
              <w:top w:val="nil"/>
            </w:tcBorders>
          </w:tcPr>
          <w:p>
            <w:pPr>
              <w:pStyle w:val="TableParagraph"/>
              <w:spacing w:before="10"/>
              <w:rPr>
                <w:b/>
                <w:sz w:val="34"/>
              </w:rPr>
            </w:pPr>
          </w:p>
          <w:p>
            <w:pPr>
              <w:pStyle w:val="TableParagraph"/>
              <w:ind w:left="69" w:right="56"/>
              <w:rPr>
                <w:sz w:val="24"/>
              </w:rPr>
            </w:pPr>
            <w:r>
              <w:rPr>
                <w:sz w:val="24"/>
              </w:rPr>
              <w:t>Könyvajánlás a kortárs ifjúsági irodalom alkotásaiból; szemelvények közös feldolgozása (értelmezése és értékelése).</w:t>
            </w:r>
          </w:p>
        </w:tc>
        <w:tc>
          <w:tcPr>
            <w:tcW w:w="3409" w:type="dxa"/>
            <w:vMerge/>
            <w:tcBorders>
              <w:top w:val="nil"/>
            </w:tcBorders>
          </w:tcPr>
          <w:p>
            <w:pPr>
              <w:rPr>
                <w:sz w:val="2"/>
                <w:szCs w:val="2"/>
              </w:rPr>
            </w:pPr>
          </w:p>
        </w:tc>
        <w:tc>
          <w:tcPr>
            <w:tcW w:w="2415"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p>
      <w:pPr>
        <w:pStyle w:val="BodyText"/>
        <w:ind w:left="141"/>
        <w:rPr>
          <w:sz w:val="20"/>
        </w:rPr>
      </w:pPr>
      <w:r>
        <w:rPr>
          <w:sz w:val="20"/>
        </w:rPr>
        <w:pict>
          <v:group style="width:462.1pt;height:34.7pt;mso-position-horizontal-relative:char;mso-position-vertical-relative:line" coordorigin="0,0" coordsize="9242,694">
            <v:shape style="position:absolute;left:1821;top:4;width:7416;height:685" type="#_x0000_t202" filled="false" stroked="true" strokeweight=".48pt" strokecolor="#000000">
              <v:textbox inset="0,0,0,0">
                <w:txbxContent>
                  <w:p>
                    <w:pPr>
                      <w:spacing w:before="114"/>
                      <w:ind w:left="65" w:right="123" w:firstLine="0"/>
                      <w:jc w:val="left"/>
                      <w:rPr>
                        <w:sz w:val="24"/>
                      </w:rPr>
                    </w:pPr>
                    <w:r>
                      <w:rPr>
                        <w:sz w:val="24"/>
                      </w:rPr>
                      <w:t>Nagyepika, szerkezet, időviszony, térviszony, cselekmény, fordulat, epizód, kitérő, késleltetés, előreutalás; anekdotikus; magatartásforma.</w:t>
                    </w:r>
                  </w:p>
                </w:txbxContent>
              </v:textbox>
              <v:stroke dashstyle="solid"/>
              <w10:wrap type="none"/>
            </v:shape>
            <v:shape style="position:absolute;left:4;top:4;width:1817;height:685" type="#_x0000_t202" filled="false" stroked="true" strokeweight=".48pt" strokecolor="#000000">
              <v:textbox inset="0,0,0,0">
                <w:txbxContent>
                  <w:p>
                    <w:pPr>
                      <w:spacing w:before="119"/>
                      <w:ind w:left="422" w:right="78" w:hanging="327"/>
                      <w:jc w:val="left"/>
                      <w:rPr>
                        <w:b/>
                        <w:sz w:val="24"/>
                      </w:rPr>
                    </w:pPr>
                    <w:r>
                      <w:rPr>
                        <w:b/>
                        <w:sz w:val="24"/>
                      </w:rPr>
                      <w:t>Kulcsfogalmak/ fogalmak</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1334"/>
        <w:gridCol w:w="3485"/>
        <w:gridCol w:w="1134"/>
        <w:gridCol w:w="1221"/>
      </w:tblGrid>
      <w:tr>
        <w:trPr>
          <w:trHeight w:val="671" w:hRule="atLeast"/>
        </w:trPr>
        <w:tc>
          <w:tcPr>
            <w:tcW w:w="2055" w:type="dxa"/>
          </w:tcPr>
          <w:p>
            <w:pPr>
              <w:pStyle w:val="TableParagraph"/>
              <w:spacing w:before="56"/>
              <w:ind w:left="330" w:right="76" w:hanging="228"/>
              <w:rPr>
                <w:b/>
                <w:sz w:val="24"/>
              </w:rPr>
            </w:pPr>
            <w:r>
              <w:rPr>
                <w:b/>
                <w:sz w:val="24"/>
              </w:rPr>
              <w:t>Tematikai egység/ Fejlesztési cél</w:t>
            </w:r>
          </w:p>
        </w:tc>
        <w:tc>
          <w:tcPr>
            <w:tcW w:w="5953" w:type="dxa"/>
            <w:gridSpan w:val="3"/>
          </w:tcPr>
          <w:p>
            <w:pPr>
              <w:pStyle w:val="TableParagraph"/>
              <w:rPr>
                <w:b/>
                <w:sz w:val="22"/>
              </w:rPr>
            </w:pPr>
          </w:p>
          <w:p>
            <w:pPr>
              <w:pStyle w:val="TableParagraph"/>
              <w:ind w:left="1367"/>
              <w:rPr>
                <w:b/>
                <w:sz w:val="24"/>
              </w:rPr>
            </w:pPr>
            <w:r>
              <w:rPr>
                <w:b/>
                <w:sz w:val="24"/>
              </w:rPr>
              <w:t>Drámai műfajok (egy komédia)</w:t>
            </w:r>
          </w:p>
        </w:tc>
        <w:tc>
          <w:tcPr>
            <w:tcW w:w="1221" w:type="dxa"/>
          </w:tcPr>
          <w:p>
            <w:pPr>
              <w:pStyle w:val="TableParagraph"/>
              <w:spacing w:line="270" w:lineRule="atLeast" w:before="116"/>
              <w:ind w:left="350" w:right="106" w:hanging="212"/>
              <w:rPr>
                <w:b/>
                <w:sz w:val="24"/>
              </w:rPr>
            </w:pPr>
            <w:r>
              <w:rPr>
                <w:b/>
                <w:sz w:val="24"/>
              </w:rPr>
              <w:t>Órakeret 8 óra</w:t>
            </w:r>
          </w:p>
        </w:tc>
      </w:tr>
      <w:tr>
        <w:trPr>
          <w:trHeight w:val="395" w:hRule="atLeast"/>
        </w:trPr>
        <w:tc>
          <w:tcPr>
            <w:tcW w:w="2055" w:type="dxa"/>
          </w:tcPr>
          <w:p>
            <w:pPr>
              <w:pStyle w:val="TableParagraph"/>
              <w:spacing w:before="56"/>
              <w:ind w:left="297"/>
              <w:rPr>
                <w:b/>
                <w:sz w:val="24"/>
              </w:rPr>
            </w:pPr>
            <w:r>
              <w:rPr>
                <w:b/>
                <w:sz w:val="24"/>
              </w:rPr>
              <w:t>Előzetes tudás</w:t>
            </w:r>
          </w:p>
        </w:tc>
        <w:tc>
          <w:tcPr>
            <w:tcW w:w="7174" w:type="dxa"/>
            <w:gridSpan w:val="4"/>
          </w:tcPr>
          <w:p>
            <w:pPr>
              <w:pStyle w:val="TableParagraph"/>
              <w:spacing w:line="264" w:lineRule="exact" w:before="111"/>
              <w:ind w:left="71"/>
              <w:rPr>
                <w:sz w:val="24"/>
              </w:rPr>
            </w:pPr>
            <w:r>
              <w:rPr>
                <w:sz w:val="24"/>
              </w:rPr>
              <w:t>A drámai műnem.</w:t>
            </w:r>
          </w:p>
        </w:tc>
      </w:tr>
      <w:tr>
        <w:trPr>
          <w:trHeight w:val="2323" w:hRule="atLeast"/>
        </w:trPr>
        <w:tc>
          <w:tcPr>
            <w:tcW w:w="2055" w:type="dxa"/>
            <w:tcBorders>
              <w:bottom w:val="single" w:sz="8" w:space="0" w:color="000000"/>
            </w:tcBorders>
          </w:tcPr>
          <w:p>
            <w:pPr>
              <w:pStyle w:val="TableParagraph"/>
              <w:rPr>
                <w:b/>
                <w:sz w:val="26"/>
              </w:rPr>
            </w:pPr>
          </w:p>
          <w:p>
            <w:pPr>
              <w:pStyle w:val="TableParagraph"/>
              <w:rPr>
                <w:b/>
                <w:sz w:val="26"/>
              </w:rPr>
            </w:pPr>
          </w:p>
          <w:p>
            <w:pPr>
              <w:pStyle w:val="TableParagraph"/>
              <w:spacing w:before="150"/>
              <w:ind w:left="222" w:right="196" w:firstLine="199"/>
              <w:rPr>
                <w:b/>
                <w:sz w:val="24"/>
              </w:rPr>
            </w:pPr>
            <w:r>
              <w:rPr>
                <w:b/>
                <w:sz w:val="24"/>
              </w:rPr>
              <w:t>A tematikai egység nevelési- fejlesztési céljai</w:t>
            </w:r>
          </w:p>
        </w:tc>
        <w:tc>
          <w:tcPr>
            <w:tcW w:w="7174" w:type="dxa"/>
            <w:gridSpan w:val="4"/>
            <w:tcBorders>
              <w:bottom w:val="single" w:sz="8" w:space="0" w:color="000000"/>
            </w:tcBorders>
          </w:tcPr>
          <w:p>
            <w:pPr>
              <w:pStyle w:val="TableParagraph"/>
              <w:spacing w:before="111"/>
              <w:ind w:left="71" w:right="82"/>
              <w:rPr>
                <w:sz w:val="24"/>
              </w:rPr>
            </w:pPr>
            <w:r>
              <w:rPr>
                <w:sz w:val="24"/>
              </w:rPr>
              <w:t>Drámai mű/vek közös és önálló olvasása, befogadása, feldolgozása; a műnem jellemzőinek (pl. szerkezet, jellem, szituáció, nyelv) feltárása. Képesség az epikai és a drámai történetmegjelenítés közötti hasonlóságok és eltérések azonosítására. A műben megjelenített konfliktusok, döntések felismerése és mérlegelése. A komikum mint műfajformáló minőség felismerése, formáinak megkülönböztetése.</w:t>
            </w:r>
          </w:p>
          <w:p>
            <w:pPr>
              <w:pStyle w:val="TableParagraph"/>
              <w:spacing w:before="1"/>
              <w:ind w:left="71"/>
              <w:rPr>
                <w:sz w:val="24"/>
              </w:rPr>
            </w:pPr>
            <w:r>
              <w:rPr>
                <w:sz w:val="24"/>
              </w:rPr>
              <w:t>Részvétel megjelenítésben (drámajátékban), színházi előadás</w:t>
            </w:r>
          </w:p>
          <w:p>
            <w:pPr>
              <w:pStyle w:val="TableParagraph"/>
              <w:spacing w:line="259" w:lineRule="exact"/>
              <w:ind w:left="71"/>
              <w:rPr>
                <w:sz w:val="24"/>
              </w:rPr>
            </w:pPr>
            <w:r>
              <w:rPr>
                <w:sz w:val="24"/>
              </w:rPr>
              <w:t>megbeszélésében.</w:t>
            </w:r>
          </w:p>
        </w:tc>
      </w:tr>
      <w:tr>
        <w:trPr>
          <w:trHeight w:val="400" w:hRule="atLeast"/>
        </w:trPr>
        <w:tc>
          <w:tcPr>
            <w:tcW w:w="3389" w:type="dxa"/>
            <w:gridSpan w:val="2"/>
            <w:tcBorders>
              <w:top w:val="single" w:sz="8" w:space="0" w:color="000000"/>
            </w:tcBorders>
          </w:tcPr>
          <w:p>
            <w:pPr>
              <w:pStyle w:val="TableParagraph"/>
              <w:spacing w:line="259" w:lineRule="exact" w:before="121"/>
              <w:ind w:left="1156" w:right="1156"/>
              <w:jc w:val="center"/>
              <w:rPr>
                <w:b/>
                <w:sz w:val="24"/>
              </w:rPr>
            </w:pPr>
            <w:r>
              <w:rPr>
                <w:b/>
                <w:sz w:val="24"/>
              </w:rPr>
              <w:t>Ismeretek</w:t>
            </w:r>
          </w:p>
        </w:tc>
        <w:tc>
          <w:tcPr>
            <w:tcW w:w="3485" w:type="dxa"/>
            <w:tcBorders>
              <w:top w:val="single" w:sz="8" w:space="0" w:color="000000"/>
            </w:tcBorders>
          </w:tcPr>
          <w:p>
            <w:pPr>
              <w:pStyle w:val="TableParagraph"/>
              <w:spacing w:line="259" w:lineRule="exact" w:before="121"/>
              <w:ind w:left="948"/>
              <w:rPr>
                <w:b/>
                <w:sz w:val="24"/>
              </w:rPr>
            </w:pPr>
            <w:r>
              <w:rPr>
                <w:b/>
                <w:sz w:val="24"/>
              </w:rPr>
              <w:t>Követelmények</w:t>
            </w:r>
          </w:p>
        </w:tc>
        <w:tc>
          <w:tcPr>
            <w:tcW w:w="2355" w:type="dxa"/>
            <w:gridSpan w:val="2"/>
            <w:tcBorders>
              <w:top w:val="single" w:sz="8" w:space="0" w:color="000000"/>
            </w:tcBorders>
          </w:tcPr>
          <w:p>
            <w:pPr>
              <w:pStyle w:val="TableParagraph"/>
              <w:spacing w:line="259" w:lineRule="exact" w:before="121"/>
              <w:ind w:left="108"/>
              <w:rPr>
                <w:b/>
                <w:sz w:val="24"/>
              </w:rPr>
            </w:pPr>
            <w:r>
              <w:rPr>
                <w:b/>
                <w:sz w:val="24"/>
              </w:rPr>
              <w:t>Kapcsolódási pontok</w:t>
            </w:r>
          </w:p>
        </w:tc>
      </w:tr>
      <w:tr>
        <w:trPr>
          <w:trHeight w:val="7694" w:hRule="atLeast"/>
        </w:trPr>
        <w:tc>
          <w:tcPr>
            <w:tcW w:w="3389" w:type="dxa"/>
            <w:gridSpan w:val="2"/>
          </w:tcPr>
          <w:p>
            <w:pPr>
              <w:pStyle w:val="TableParagraph"/>
              <w:spacing w:before="114"/>
              <w:ind w:left="69" w:right="277"/>
              <w:rPr>
                <w:sz w:val="24"/>
              </w:rPr>
            </w:pPr>
            <w:r>
              <w:rPr>
                <w:sz w:val="24"/>
              </w:rPr>
              <w:t>Drámai műfajok - egy komédia sok szempontú megközelítése</w:t>
            </w:r>
          </w:p>
          <w:p>
            <w:pPr>
              <w:pStyle w:val="TableParagraph"/>
              <w:rPr>
                <w:b/>
                <w:sz w:val="24"/>
              </w:rPr>
            </w:pPr>
          </w:p>
          <w:p>
            <w:pPr>
              <w:pStyle w:val="TableParagraph"/>
              <w:ind w:left="69" w:right="124"/>
              <w:rPr>
                <w:i/>
                <w:sz w:val="24"/>
              </w:rPr>
            </w:pPr>
            <w:r>
              <w:rPr>
                <w:sz w:val="24"/>
              </w:rPr>
              <w:t>Molière: </w:t>
            </w:r>
            <w:r>
              <w:rPr>
                <w:i/>
                <w:sz w:val="24"/>
              </w:rPr>
              <w:t>Fösvény </w:t>
            </w:r>
            <w:r>
              <w:rPr>
                <w:sz w:val="24"/>
              </w:rPr>
              <w:t>(esetleg pl. </w:t>
            </w:r>
            <w:r>
              <w:rPr>
                <w:i/>
                <w:sz w:val="24"/>
              </w:rPr>
              <w:t>Képzelt beteg</w:t>
            </w:r>
            <w:r>
              <w:rPr>
                <w:sz w:val="24"/>
              </w:rPr>
              <w:t>) vagy Shakespeare egy vígjátéka vagy Szigligeti: </w:t>
            </w:r>
            <w:r>
              <w:rPr>
                <w:i/>
                <w:sz w:val="24"/>
              </w:rPr>
              <w:t>Liliomfi </w:t>
            </w:r>
            <w:r>
              <w:rPr>
                <w:sz w:val="24"/>
              </w:rPr>
              <w:t>vagy Goldoni: </w:t>
            </w:r>
            <w:r>
              <w:rPr>
                <w:i/>
                <w:sz w:val="24"/>
              </w:rPr>
              <w:t>Két úr </w:t>
            </w:r>
            <w:r>
              <w:rPr>
                <w:i/>
                <w:sz w:val="24"/>
              </w:rPr>
              <w:t>szolgája.</w:t>
            </w:r>
          </w:p>
          <w:p>
            <w:pPr>
              <w:pStyle w:val="TableParagraph"/>
              <w:spacing w:before="9"/>
              <w:rPr>
                <w:b/>
                <w:sz w:val="23"/>
              </w:rPr>
            </w:pPr>
          </w:p>
          <w:p>
            <w:pPr>
              <w:pStyle w:val="TableParagraph"/>
              <w:spacing w:before="1"/>
              <w:ind w:left="69" w:right="224"/>
              <w:rPr>
                <w:sz w:val="24"/>
              </w:rPr>
            </w:pPr>
            <w:r>
              <w:rPr>
                <w:sz w:val="24"/>
              </w:rPr>
              <w:t>Tér- és időviszonyok, szereplők rendszere, alapszituáció, cselekmény, konfliktusok.</w:t>
            </w:r>
          </w:p>
          <w:p>
            <w:pPr>
              <w:pStyle w:val="TableParagraph"/>
              <w:spacing w:before="11"/>
              <w:rPr>
                <w:b/>
                <w:sz w:val="23"/>
              </w:rPr>
            </w:pPr>
          </w:p>
          <w:p>
            <w:pPr>
              <w:pStyle w:val="TableParagraph"/>
              <w:ind w:left="69"/>
              <w:rPr>
                <w:sz w:val="24"/>
              </w:rPr>
            </w:pPr>
            <w:r>
              <w:rPr>
                <w:sz w:val="24"/>
              </w:rPr>
              <w:t>Drámai szerkezet.</w:t>
            </w:r>
          </w:p>
          <w:p>
            <w:pPr>
              <w:pStyle w:val="TableParagraph"/>
              <w:ind w:left="69" w:right="150"/>
              <w:rPr>
                <w:sz w:val="24"/>
              </w:rPr>
            </w:pPr>
            <w:r>
              <w:rPr>
                <w:sz w:val="24"/>
              </w:rPr>
              <w:t>A komikum megjelenési formái (pl. helyzet- és jellemkomikum). Komikus jellem, jellemtípus.</w:t>
            </w:r>
          </w:p>
        </w:tc>
        <w:tc>
          <w:tcPr>
            <w:tcW w:w="3485" w:type="dxa"/>
          </w:tcPr>
          <w:p>
            <w:pPr>
              <w:pStyle w:val="TableParagraph"/>
              <w:spacing w:before="114"/>
              <w:ind w:left="69"/>
              <w:rPr>
                <w:sz w:val="24"/>
              </w:rPr>
            </w:pPr>
            <w:r>
              <w:rPr>
                <w:sz w:val="24"/>
              </w:rPr>
              <w:t>A tanuló</w:t>
            </w:r>
          </w:p>
          <w:p>
            <w:pPr>
              <w:pStyle w:val="TableParagraph"/>
              <w:numPr>
                <w:ilvl w:val="0"/>
                <w:numId w:val="30"/>
              </w:numPr>
              <w:tabs>
                <w:tab w:pos="429" w:val="left" w:leader="none"/>
                <w:tab w:pos="430" w:val="left" w:leader="none"/>
              </w:tabs>
              <w:spacing w:line="240" w:lineRule="auto" w:before="2" w:after="0"/>
              <w:ind w:left="429" w:right="138" w:hanging="360"/>
              <w:jc w:val="left"/>
              <w:rPr>
                <w:sz w:val="24"/>
              </w:rPr>
            </w:pPr>
            <w:r>
              <w:rPr>
                <w:sz w:val="24"/>
              </w:rPr>
              <w:t>megismeri a drámai műnem legfontosabb jellemzőit, a komédia műfaját közös és önálló olvasással, feldolgozással,</w:t>
            </w:r>
            <w:r>
              <w:rPr>
                <w:spacing w:val="-11"/>
                <w:sz w:val="24"/>
              </w:rPr>
              <w:t> </w:t>
            </w:r>
            <w:r>
              <w:rPr>
                <w:sz w:val="24"/>
              </w:rPr>
              <w:t>műelemzéssel;</w:t>
            </w:r>
          </w:p>
          <w:p>
            <w:pPr>
              <w:pStyle w:val="TableParagraph"/>
              <w:numPr>
                <w:ilvl w:val="0"/>
                <w:numId w:val="30"/>
              </w:numPr>
              <w:tabs>
                <w:tab w:pos="429" w:val="left" w:leader="none"/>
                <w:tab w:pos="430" w:val="left" w:leader="none"/>
              </w:tabs>
              <w:spacing w:line="240" w:lineRule="auto" w:before="0" w:after="0"/>
              <w:ind w:left="429" w:right="371" w:hanging="360"/>
              <w:jc w:val="left"/>
              <w:rPr>
                <w:sz w:val="24"/>
              </w:rPr>
            </w:pPr>
            <w:r>
              <w:rPr>
                <w:sz w:val="24"/>
              </w:rPr>
              <w:t>képes az epikai és a drámai történetmegjelenítés közötti hasonlóságok és eltérések azonosítására;</w:t>
            </w:r>
          </w:p>
          <w:p>
            <w:pPr>
              <w:pStyle w:val="TableParagraph"/>
              <w:numPr>
                <w:ilvl w:val="0"/>
                <w:numId w:val="30"/>
              </w:numPr>
              <w:tabs>
                <w:tab w:pos="429" w:val="left" w:leader="none"/>
                <w:tab w:pos="430" w:val="left" w:leader="none"/>
              </w:tabs>
              <w:spacing w:line="237" w:lineRule="auto" w:before="0" w:after="0"/>
              <w:ind w:left="429" w:right="294" w:hanging="360"/>
              <w:jc w:val="left"/>
              <w:rPr>
                <w:sz w:val="24"/>
              </w:rPr>
            </w:pPr>
            <w:r>
              <w:rPr>
                <w:sz w:val="24"/>
              </w:rPr>
              <w:t>a drámai szerkezet, drámai jellem és nyelv néhány jellemzőjének</w:t>
            </w:r>
            <w:r>
              <w:rPr>
                <w:spacing w:val="-15"/>
                <w:sz w:val="24"/>
              </w:rPr>
              <w:t> </w:t>
            </w:r>
            <w:r>
              <w:rPr>
                <w:sz w:val="24"/>
              </w:rPr>
              <w:t>felismerésére;</w:t>
            </w:r>
          </w:p>
          <w:p>
            <w:pPr>
              <w:pStyle w:val="TableParagraph"/>
              <w:numPr>
                <w:ilvl w:val="0"/>
                <w:numId w:val="30"/>
              </w:numPr>
              <w:tabs>
                <w:tab w:pos="429" w:val="left" w:leader="none"/>
                <w:tab w:pos="430" w:val="left" w:leader="none"/>
              </w:tabs>
              <w:spacing w:line="240" w:lineRule="auto" w:before="5" w:after="0"/>
              <w:ind w:left="429" w:right="77" w:hanging="360"/>
              <w:jc w:val="left"/>
              <w:rPr>
                <w:sz w:val="24"/>
              </w:rPr>
            </w:pPr>
            <w:r>
              <w:rPr>
                <w:sz w:val="24"/>
              </w:rPr>
              <w:t>a komikum mint </w:t>
            </w:r>
            <w:r>
              <w:rPr>
                <w:spacing w:val="-3"/>
                <w:sz w:val="24"/>
              </w:rPr>
              <w:t>műfajformáló </w:t>
            </w:r>
            <w:r>
              <w:rPr>
                <w:sz w:val="24"/>
              </w:rPr>
              <w:t>minőség felismerésére, formáinak megkülönböztetésére;</w:t>
            </w:r>
          </w:p>
          <w:p>
            <w:pPr>
              <w:pStyle w:val="TableParagraph"/>
              <w:numPr>
                <w:ilvl w:val="0"/>
                <w:numId w:val="30"/>
              </w:numPr>
              <w:tabs>
                <w:tab w:pos="429" w:val="left" w:leader="none"/>
                <w:tab w:pos="430" w:val="left" w:leader="none"/>
              </w:tabs>
              <w:spacing w:line="293" w:lineRule="exact" w:before="0" w:after="0"/>
              <w:ind w:left="429" w:right="0" w:hanging="361"/>
              <w:jc w:val="left"/>
              <w:rPr>
                <w:sz w:val="24"/>
              </w:rPr>
            </w:pPr>
            <w:r>
              <w:rPr>
                <w:sz w:val="24"/>
              </w:rPr>
              <w:t>egy jellemtípus</w:t>
            </w:r>
            <w:r>
              <w:rPr>
                <w:spacing w:val="-7"/>
                <w:sz w:val="24"/>
              </w:rPr>
              <w:t> </w:t>
            </w:r>
            <w:r>
              <w:rPr>
                <w:sz w:val="24"/>
              </w:rPr>
              <w:t>azonosítására;</w:t>
            </w:r>
          </w:p>
          <w:p>
            <w:pPr>
              <w:pStyle w:val="TableParagraph"/>
              <w:numPr>
                <w:ilvl w:val="0"/>
                <w:numId w:val="30"/>
              </w:numPr>
              <w:tabs>
                <w:tab w:pos="429" w:val="left" w:leader="none"/>
                <w:tab w:pos="430" w:val="left" w:leader="none"/>
              </w:tabs>
              <w:spacing w:line="237" w:lineRule="auto" w:before="2" w:after="0"/>
              <w:ind w:left="429" w:right="66" w:hanging="360"/>
              <w:jc w:val="left"/>
              <w:rPr>
                <w:sz w:val="24"/>
              </w:rPr>
            </w:pPr>
            <w:r>
              <w:rPr>
                <w:sz w:val="24"/>
              </w:rPr>
              <w:t>képes szituációk és </w:t>
            </w:r>
            <w:r>
              <w:rPr>
                <w:spacing w:val="-3"/>
                <w:sz w:val="24"/>
              </w:rPr>
              <w:t>instrukciók </w:t>
            </w:r>
            <w:r>
              <w:rPr>
                <w:sz w:val="24"/>
              </w:rPr>
              <w:t>értelmezésére, esetleg megjelenítésére;</w:t>
            </w:r>
          </w:p>
          <w:p>
            <w:pPr>
              <w:pStyle w:val="TableParagraph"/>
              <w:numPr>
                <w:ilvl w:val="0"/>
                <w:numId w:val="30"/>
              </w:numPr>
              <w:tabs>
                <w:tab w:pos="429" w:val="left" w:leader="none"/>
                <w:tab w:pos="430" w:val="left" w:leader="none"/>
              </w:tabs>
              <w:spacing w:line="276" w:lineRule="exact" w:before="26" w:after="0"/>
              <w:ind w:left="429" w:right="171" w:hanging="360"/>
              <w:jc w:val="left"/>
              <w:rPr>
                <w:sz w:val="24"/>
              </w:rPr>
            </w:pPr>
            <w:r>
              <w:rPr>
                <w:sz w:val="24"/>
              </w:rPr>
              <w:t>alkalmas részlet megtanulására, esetleg jelenet előadására az olvasott drámai műből, valamint egy látott jelenet (színházi előadás </w:t>
            </w:r>
            <w:r>
              <w:rPr>
                <w:spacing w:val="-4"/>
                <w:sz w:val="24"/>
              </w:rPr>
              <w:t>vagy </w:t>
            </w:r>
            <w:r>
              <w:rPr>
                <w:sz w:val="24"/>
              </w:rPr>
              <w:t>felvétele)</w:t>
            </w:r>
            <w:r>
              <w:rPr>
                <w:spacing w:val="-2"/>
                <w:sz w:val="24"/>
              </w:rPr>
              <w:t> </w:t>
            </w:r>
            <w:r>
              <w:rPr>
                <w:sz w:val="24"/>
              </w:rPr>
              <w:t>értelmezésére.</w:t>
            </w:r>
          </w:p>
        </w:tc>
        <w:tc>
          <w:tcPr>
            <w:tcW w:w="2355" w:type="dxa"/>
            <w:gridSpan w:val="2"/>
          </w:tcPr>
          <w:p>
            <w:pPr>
              <w:pStyle w:val="TableParagraph"/>
              <w:spacing w:before="114"/>
              <w:ind w:left="72" w:right="113"/>
              <w:rPr>
                <w:sz w:val="24"/>
              </w:rPr>
            </w:pPr>
            <w:r>
              <w:rPr>
                <w:i/>
                <w:sz w:val="24"/>
              </w:rPr>
              <w:t>Dráma és tánc</w:t>
            </w:r>
            <w:r>
              <w:rPr>
                <w:sz w:val="24"/>
              </w:rPr>
              <w:t>: dráma és színház, megjelenítés, szituáció, jellem, díszlet, színpadi szövegmondás.</w:t>
            </w:r>
          </w:p>
        </w:tc>
      </w:tr>
    </w:tbl>
    <w:p>
      <w:pPr>
        <w:spacing w:after="0"/>
        <w:rPr>
          <w:sz w:val="24"/>
        </w:rPr>
        <w:sectPr>
          <w:pgSz w:w="11910" w:h="16840"/>
          <w:pgMar w:header="0" w:footer="976" w:top="1400" w:bottom="1160" w:left="1200" w:right="1180"/>
        </w:sectPr>
      </w:pPr>
    </w:p>
    <w:p>
      <w:pPr>
        <w:pStyle w:val="BodyText"/>
        <w:ind w:left="141"/>
        <w:rPr>
          <w:sz w:val="20"/>
        </w:rPr>
      </w:pPr>
      <w:r>
        <w:rPr>
          <w:sz w:val="20"/>
        </w:rPr>
        <w:pict>
          <v:group style="width:462.1pt;height:34.7pt;mso-position-horizontal-relative:char;mso-position-vertical-relative:line" coordorigin="0,0" coordsize="9242,694">
            <v:shape style="position:absolute;left:1775;top:4;width:7462;height:685" type="#_x0000_t202" filled="false" stroked="true" strokeweight=".48pt" strokecolor="#000000">
              <v:textbox inset="0,0,0,0">
                <w:txbxContent>
                  <w:p>
                    <w:pPr>
                      <w:spacing w:before="114"/>
                      <w:ind w:left="64" w:right="576" w:firstLine="0"/>
                      <w:jc w:val="left"/>
                      <w:rPr>
                        <w:sz w:val="24"/>
                      </w:rPr>
                    </w:pPr>
                    <w:r>
                      <w:rPr>
                        <w:sz w:val="24"/>
                      </w:rPr>
                      <w:t>Dráma, komédia, dialógus, konfliktus, alapszituáció, helyzetkomikum, jellemkomikum, típus, jellemtípus.</w:t>
                    </w:r>
                  </w:p>
                </w:txbxContent>
              </v:textbox>
              <v:stroke dashstyle="solid"/>
              <w10:wrap type="none"/>
            </v:shape>
            <v:shape style="position:absolute;left:4;top:4;width:1772;height:685" type="#_x0000_t202" filled="false" stroked="true" strokeweight=".48pt" strokecolor="#000000">
              <v:textbox inset="0,0,0,0">
                <w:txbxContent>
                  <w:p>
                    <w:pPr>
                      <w:spacing w:before="119"/>
                      <w:ind w:left="400" w:right="55" w:hanging="327"/>
                      <w:jc w:val="left"/>
                      <w:rPr>
                        <w:b/>
                        <w:sz w:val="24"/>
                      </w:rPr>
                    </w:pPr>
                    <w:r>
                      <w:rPr>
                        <w:b/>
                        <w:sz w:val="24"/>
                      </w:rPr>
                      <w:t>Kulcsfogalmak/ fogalmak</w:t>
                    </w:r>
                  </w:p>
                </w:txbxContent>
              </v:textbox>
              <v:stroke dashstyle="solid"/>
              <w10:wrap type="none"/>
            </v:shape>
          </v:group>
        </w:pict>
      </w:r>
      <w:r>
        <w:rPr>
          <w:sz w:val="20"/>
        </w:rPr>
      </w:r>
    </w:p>
    <w:p>
      <w:pPr>
        <w:spacing w:after="0"/>
        <w:rPr>
          <w:sz w:val="20"/>
        </w:rPr>
        <w:sectPr>
          <w:pgSz w:w="11910" w:h="16840"/>
          <w:pgMar w:header="0" w:footer="976" w:top="1400" w:bottom="1240" w:left="1200" w:right="1180"/>
        </w:sectPr>
      </w:pPr>
    </w:p>
    <w:p>
      <w:pPr>
        <w:spacing w:line="322" w:lineRule="exact" w:before="139"/>
        <w:ind w:left="3699" w:right="0" w:firstLine="0"/>
        <w:jc w:val="left"/>
        <w:rPr>
          <w:b/>
          <w:sz w:val="28"/>
        </w:rPr>
      </w:pPr>
      <w:r>
        <w:rPr>
          <w:b/>
          <w:sz w:val="28"/>
        </w:rPr>
        <w:t>Magyar irodalom</w:t>
      </w:r>
    </w:p>
    <w:p>
      <w:pPr>
        <w:pStyle w:val="ListParagraph"/>
        <w:numPr>
          <w:ilvl w:val="0"/>
          <w:numId w:val="1"/>
        </w:numPr>
        <w:tabs>
          <w:tab w:pos="4350" w:val="left" w:leader="none"/>
        </w:tabs>
        <w:spacing w:line="240" w:lineRule="auto" w:before="0" w:after="0"/>
        <w:ind w:left="4349" w:right="0" w:hanging="282"/>
        <w:jc w:val="left"/>
        <w:rPr>
          <w:b/>
          <w:sz w:val="28"/>
        </w:rPr>
      </w:pPr>
      <w:r>
        <w:rPr>
          <w:b/>
          <w:sz w:val="28"/>
        </w:rPr>
        <w:t>évfolyam</w:t>
      </w:r>
    </w:p>
    <w:p>
      <w:pPr>
        <w:pStyle w:val="BodyText"/>
        <w:spacing w:line="276" w:lineRule="auto" w:before="272"/>
        <w:ind w:left="216" w:right="234"/>
        <w:jc w:val="both"/>
      </w:pPr>
      <w:r>
        <w:rPr/>
        <w:t>A 8. évfolyamon a már megalapozott kompetenciák továbbfejlesztése (azaz megerősítése, bővítése, finomítása, hatékonyságuk, változékonyságuk növelése) történik. Az információ felismerése (azonosítása), visszakeresése, értékelése, tárolása, előállítása, bemutatása és cseréje szintén nagy jelentőségű.</w:t>
      </w:r>
    </w:p>
    <w:p>
      <w:pPr>
        <w:pStyle w:val="BodyText"/>
        <w:spacing w:line="276" w:lineRule="auto" w:before="1"/>
        <w:ind w:left="216" w:right="236" w:firstLine="300"/>
        <w:jc w:val="both"/>
      </w:pPr>
      <w:r>
        <w:rPr/>
        <w:t>A 8. évfolyamon tanulóinknak már érteniük kell, hogy az irodalom olyan üzenet, amelyet elődeink és a rendkívüli képességekkel megáldott művészek örökítettek ránk, és amely üzenetnek a megfejtése és befogadása a mi feladatunk.</w:t>
      </w:r>
    </w:p>
    <w:p>
      <w:pPr>
        <w:pStyle w:val="BodyText"/>
        <w:spacing w:line="276" w:lineRule="auto"/>
        <w:ind w:left="216" w:right="232" w:firstLine="300"/>
        <w:jc w:val="both"/>
      </w:pPr>
      <w:r>
        <w:rPr/>
        <w:t>Beszédkészség szempontjából a 8. évfolyamon a tanuló beszédében a megfelelő artikuláción túl kiejtésével közlő szándékát is jól tükrözi, a mondat- és szövegfonetikai eszközöket is megfelelően alkalmazza. Az olvasottak összefoglalásán túl érvelni is képes, és a beszédtársaival empatikusan együtt tud működni. A beszédhelyzethez jól alkalmazkodik, különféle kommunikációs technikákat is képes alkalmazni.</w:t>
      </w:r>
    </w:p>
    <w:p>
      <w:pPr>
        <w:pStyle w:val="BodyText"/>
        <w:ind w:left="516"/>
        <w:jc w:val="both"/>
      </w:pPr>
      <w:r>
        <w:rPr/>
        <w:t>Tanulási képesség szempontjából már nemcsak használni képes a vázlatot, hanem ő maga</w:t>
      </w:r>
    </w:p>
    <w:p>
      <w:pPr>
        <w:pStyle w:val="BodyText"/>
        <w:spacing w:before="41"/>
        <w:ind w:left="216"/>
        <w:jc w:val="both"/>
      </w:pPr>
      <w:r>
        <w:rPr/>
        <w:t>is képes az önálló vázlatkészítés különféle eljárásaira.</w:t>
      </w:r>
    </w:p>
    <w:p>
      <w:pPr>
        <w:pStyle w:val="BodyText"/>
        <w:spacing w:line="276" w:lineRule="auto" w:before="41"/>
        <w:ind w:left="216" w:right="239" w:firstLine="300"/>
        <w:jc w:val="both"/>
      </w:pPr>
      <w:r>
        <w:rPr/>
        <w:t>Szövegértés szempontjából az értelmezésen túl formai-stilisztikai elemzésre is képes, valamint a zenei és ritmikai eszközök típusainak azonosítására.</w:t>
      </w:r>
    </w:p>
    <w:p>
      <w:pPr>
        <w:pStyle w:val="BodyText"/>
        <w:spacing w:line="276" w:lineRule="auto" w:before="1"/>
        <w:ind w:left="216" w:right="237" w:firstLine="302"/>
        <w:jc w:val="both"/>
      </w:pPr>
      <w:r>
        <w:rPr/>
        <w:t>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w:t>
      </w:r>
    </w:p>
    <w:p>
      <w:pPr>
        <w:pStyle w:val="BodyText"/>
        <w:spacing w:line="276" w:lineRule="auto" w:before="1"/>
        <w:ind w:left="216" w:right="236" w:firstLine="300"/>
        <w:jc w:val="both"/>
      </w:pPr>
      <w:r>
        <w:rPr/>
        <w:t>Erkölcsi ítélőképesség szempontjából a tetszésnyilvánítás és az eltérő vélemények tiszteletén túl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pPr>
        <w:spacing w:after="0" w:line="276" w:lineRule="auto"/>
        <w:jc w:val="both"/>
        <w:sectPr>
          <w:pgSz w:w="11910" w:h="16840"/>
          <w:pgMar w:header="0" w:footer="976" w:top="1580" w:bottom="1240" w:left="1200" w:right="1180"/>
        </w:sectPr>
      </w:pPr>
    </w:p>
    <w:p>
      <w:pPr>
        <w:spacing w:before="74"/>
        <w:ind w:left="3695" w:right="3715" w:firstLine="0"/>
        <w:jc w:val="center"/>
        <w:rPr>
          <w:b/>
          <w:sz w:val="24"/>
        </w:rPr>
      </w:pPr>
      <w:r>
        <w:rPr>
          <w:b/>
          <w:sz w:val="24"/>
        </w:rPr>
        <w:t>Éves óraszám: 72</w:t>
      </w:r>
    </w:p>
    <w:p>
      <w:pPr>
        <w:spacing w:before="0"/>
        <w:ind w:left="3695" w:right="3715" w:firstLine="0"/>
        <w:jc w:val="center"/>
        <w:rPr>
          <w:b/>
          <w:sz w:val="24"/>
        </w:rPr>
      </w:pPr>
      <w:r>
        <w:rPr>
          <w:b/>
          <w:sz w:val="24"/>
        </w:rPr>
        <w:t>Heti óraszám: 2</w:t>
      </w:r>
    </w:p>
    <w:p>
      <w:pPr>
        <w:pStyle w:val="BodyText"/>
        <w:spacing w:before="6"/>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9"/>
        <w:gridCol w:w="1948"/>
        <w:gridCol w:w="1945"/>
      </w:tblGrid>
      <w:tr>
        <w:trPr>
          <w:trHeight w:val="275" w:hRule="atLeast"/>
        </w:trPr>
        <w:tc>
          <w:tcPr>
            <w:tcW w:w="5399" w:type="dxa"/>
          </w:tcPr>
          <w:p>
            <w:pPr>
              <w:pStyle w:val="TableParagraph"/>
              <w:rPr>
                <w:sz w:val="20"/>
              </w:rPr>
            </w:pPr>
          </w:p>
        </w:tc>
        <w:tc>
          <w:tcPr>
            <w:tcW w:w="1948" w:type="dxa"/>
          </w:tcPr>
          <w:p>
            <w:pPr>
              <w:pStyle w:val="TableParagraph"/>
              <w:spacing w:line="256" w:lineRule="exact"/>
              <w:ind w:left="479" w:right="472"/>
              <w:jc w:val="center"/>
              <w:rPr>
                <w:b/>
                <w:sz w:val="24"/>
              </w:rPr>
            </w:pPr>
            <w:r>
              <w:rPr>
                <w:b/>
                <w:sz w:val="24"/>
              </w:rPr>
              <w:t>Órakeret</w:t>
            </w:r>
          </w:p>
        </w:tc>
        <w:tc>
          <w:tcPr>
            <w:tcW w:w="1945" w:type="dxa"/>
          </w:tcPr>
          <w:p>
            <w:pPr>
              <w:pStyle w:val="TableParagraph"/>
              <w:spacing w:line="256" w:lineRule="exact"/>
              <w:ind w:left="685" w:right="680"/>
              <w:jc w:val="center"/>
              <w:rPr>
                <w:b/>
                <w:sz w:val="24"/>
              </w:rPr>
            </w:pPr>
            <w:r>
              <w:rPr>
                <w:b/>
                <w:sz w:val="24"/>
              </w:rPr>
              <w:t>10%</w:t>
            </w:r>
          </w:p>
        </w:tc>
      </w:tr>
      <w:tr>
        <w:trPr>
          <w:trHeight w:val="551" w:hRule="atLeast"/>
        </w:trPr>
        <w:tc>
          <w:tcPr>
            <w:tcW w:w="5399" w:type="dxa"/>
          </w:tcPr>
          <w:p>
            <w:pPr>
              <w:pStyle w:val="TableParagraph"/>
              <w:spacing w:line="276" w:lineRule="exact"/>
              <w:ind w:left="107" w:right="461"/>
              <w:rPr>
                <w:b/>
                <w:sz w:val="24"/>
              </w:rPr>
            </w:pPr>
            <w:r>
              <w:rPr>
                <w:b/>
                <w:sz w:val="24"/>
              </w:rPr>
              <w:t>Stílusirányzatok a 20. század elején (klasszikus modernség)</w:t>
            </w:r>
          </w:p>
        </w:tc>
        <w:tc>
          <w:tcPr>
            <w:tcW w:w="1948" w:type="dxa"/>
          </w:tcPr>
          <w:p>
            <w:pPr>
              <w:pStyle w:val="TableParagraph"/>
              <w:spacing w:line="273" w:lineRule="exact"/>
              <w:ind w:left="479" w:right="472"/>
              <w:jc w:val="center"/>
              <w:rPr>
                <w:b/>
                <w:sz w:val="24"/>
              </w:rPr>
            </w:pPr>
            <w:r>
              <w:rPr>
                <w:b/>
                <w:sz w:val="24"/>
              </w:rPr>
              <w:t>6 óra</w:t>
            </w:r>
          </w:p>
        </w:tc>
        <w:tc>
          <w:tcPr>
            <w:tcW w:w="1945" w:type="dxa"/>
          </w:tcPr>
          <w:p>
            <w:pPr>
              <w:pStyle w:val="TableParagraph"/>
              <w:rPr>
                <w:sz w:val="24"/>
              </w:rPr>
            </w:pPr>
          </w:p>
        </w:tc>
      </w:tr>
      <w:tr>
        <w:trPr>
          <w:trHeight w:val="551" w:hRule="atLeast"/>
        </w:trPr>
        <w:tc>
          <w:tcPr>
            <w:tcW w:w="5399" w:type="dxa"/>
          </w:tcPr>
          <w:p>
            <w:pPr>
              <w:pStyle w:val="TableParagraph"/>
              <w:spacing w:line="272" w:lineRule="exact"/>
              <w:ind w:left="107"/>
              <w:rPr>
                <w:b/>
                <w:sz w:val="24"/>
              </w:rPr>
            </w:pPr>
            <w:r>
              <w:rPr>
                <w:b/>
                <w:sz w:val="24"/>
              </w:rPr>
              <w:t>Kisepikai alkotások - prózai és verses, pl. novella,</w:t>
            </w:r>
          </w:p>
          <w:p>
            <w:pPr>
              <w:pStyle w:val="TableParagraph"/>
              <w:spacing w:line="259" w:lineRule="exact"/>
              <w:ind w:left="107"/>
              <w:rPr>
                <w:b/>
                <w:sz w:val="24"/>
              </w:rPr>
            </w:pPr>
            <w:r>
              <w:rPr>
                <w:b/>
                <w:sz w:val="24"/>
              </w:rPr>
              <w:t>elbeszélés, kisregény, anekdota, karcolat</w:t>
            </w:r>
          </w:p>
        </w:tc>
        <w:tc>
          <w:tcPr>
            <w:tcW w:w="1948" w:type="dxa"/>
          </w:tcPr>
          <w:p>
            <w:pPr>
              <w:pStyle w:val="TableParagraph"/>
              <w:spacing w:line="272" w:lineRule="exact"/>
              <w:ind w:left="479" w:right="472"/>
              <w:jc w:val="center"/>
              <w:rPr>
                <w:b/>
                <w:sz w:val="24"/>
              </w:rPr>
            </w:pPr>
            <w:r>
              <w:rPr>
                <w:b/>
                <w:sz w:val="24"/>
              </w:rPr>
              <w:t>10 óra</w:t>
            </w:r>
          </w:p>
        </w:tc>
        <w:tc>
          <w:tcPr>
            <w:tcW w:w="1945" w:type="dxa"/>
          </w:tcPr>
          <w:p>
            <w:pPr>
              <w:pStyle w:val="TableParagraph"/>
              <w:spacing w:line="272"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Nagyepikai alkotás – regényelemzés</w:t>
            </w:r>
          </w:p>
        </w:tc>
        <w:tc>
          <w:tcPr>
            <w:tcW w:w="1948" w:type="dxa"/>
          </w:tcPr>
          <w:p>
            <w:pPr>
              <w:pStyle w:val="TableParagraph"/>
              <w:spacing w:line="256" w:lineRule="exact"/>
              <w:ind w:left="479" w:right="472"/>
              <w:jc w:val="center"/>
              <w:rPr>
                <w:b/>
                <w:sz w:val="24"/>
              </w:rPr>
            </w:pPr>
            <w:r>
              <w:rPr>
                <w:b/>
                <w:sz w:val="24"/>
              </w:rPr>
              <w:t>8 óra</w:t>
            </w:r>
          </w:p>
        </w:tc>
        <w:tc>
          <w:tcPr>
            <w:tcW w:w="1945" w:type="dxa"/>
          </w:tcPr>
          <w:p>
            <w:pPr>
              <w:pStyle w:val="TableParagraph"/>
              <w:spacing w:line="256" w:lineRule="exact"/>
              <w:ind w:left="685" w:right="682"/>
              <w:jc w:val="center"/>
              <w:rPr>
                <w:b/>
                <w:sz w:val="24"/>
              </w:rPr>
            </w:pPr>
            <w:r>
              <w:rPr>
                <w:b/>
                <w:sz w:val="24"/>
              </w:rPr>
              <w:t>1 óra</w:t>
            </w:r>
          </w:p>
        </w:tc>
      </w:tr>
      <w:tr>
        <w:trPr>
          <w:trHeight w:val="947" w:hRule="atLeast"/>
        </w:trPr>
        <w:tc>
          <w:tcPr>
            <w:tcW w:w="5399" w:type="dxa"/>
          </w:tcPr>
          <w:p>
            <w:pPr>
              <w:pStyle w:val="TableParagraph"/>
              <w:spacing w:line="270" w:lineRule="atLeast" w:before="116"/>
              <w:ind w:left="107" w:right="315"/>
              <w:rPr>
                <w:b/>
                <w:sz w:val="24"/>
              </w:rPr>
            </w:pPr>
            <w:r>
              <w:rPr>
                <w:b/>
                <w:sz w:val="24"/>
              </w:rPr>
              <w:t>Lírai és átmeneti műfajok, műtípusok - óda, dal, epigramma, elégia, ekloga, életkép, tájlíra, hangulatlíra, gondolati líra</w:t>
            </w:r>
          </w:p>
        </w:tc>
        <w:tc>
          <w:tcPr>
            <w:tcW w:w="1948" w:type="dxa"/>
          </w:tcPr>
          <w:p>
            <w:pPr>
              <w:pStyle w:val="TableParagraph"/>
              <w:spacing w:line="273" w:lineRule="exact"/>
              <w:ind w:left="479" w:right="472"/>
              <w:jc w:val="center"/>
              <w:rPr>
                <w:b/>
                <w:sz w:val="24"/>
              </w:rPr>
            </w:pPr>
            <w:r>
              <w:rPr>
                <w:b/>
                <w:sz w:val="24"/>
              </w:rPr>
              <w:t>17 óra</w:t>
            </w:r>
          </w:p>
        </w:tc>
        <w:tc>
          <w:tcPr>
            <w:tcW w:w="1945" w:type="dxa"/>
          </w:tcPr>
          <w:p>
            <w:pPr>
              <w:pStyle w:val="TableParagraph"/>
              <w:rPr>
                <w:sz w:val="24"/>
              </w:rPr>
            </w:pPr>
          </w:p>
        </w:tc>
      </w:tr>
      <w:tr>
        <w:trPr>
          <w:trHeight w:val="948" w:hRule="atLeast"/>
        </w:trPr>
        <w:tc>
          <w:tcPr>
            <w:tcW w:w="5399" w:type="dxa"/>
          </w:tcPr>
          <w:p>
            <w:pPr>
              <w:pStyle w:val="TableParagraph"/>
              <w:spacing w:before="116"/>
              <w:ind w:left="107"/>
              <w:rPr>
                <w:b/>
                <w:sz w:val="24"/>
              </w:rPr>
            </w:pPr>
            <w:r>
              <w:rPr>
                <w:b/>
                <w:sz w:val="24"/>
              </w:rPr>
              <w:t>Nagyepikai alkotás az ifjúsági és/vagy a</w:t>
            </w:r>
          </w:p>
          <w:p>
            <w:pPr>
              <w:pStyle w:val="TableParagraph"/>
              <w:spacing w:line="270" w:lineRule="atLeast" w:before="1"/>
              <w:ind w:left="107" w:right="589"/>
              <w:rPr>
                <w:b/>
                <w:sz w:val="24"/>
              </w:rPr>
            </w:pPr>
            <w:r>
              <w:rPr>
                <w:b/>
                <w:sz w:val="24"/>
              </w:rPr>
              <w:t>szórakoztató irodalom köréből - magyar vagy világirodalom, regényelemzés</w:t>
            </w:r>
          </w:p>
        </w:tc>
        <w:tc>
          <w:tcPr>
            <w:tcW w:w="1948" w:type="dxa"/>
          </w:tcPr>
          <w:p>
            <w:pPr>
              <w:pStyle w:val="TableParagraph"/>
              <w:spacing w:line="273" w:lineRule="exact"/>
              <w:ind w:left="479" w:right="472"/>
              <w:jc w:val="center"/>
              <w:rPr>
                <w:b/>
                <w:sz w:val="24"/>
              </w:rPr>
            </w:pPr>
            <w:r>
              <w:rPr>
                <w:b/>
                <w:sz w:val="24"/>
              </w:rPr>
              <w:t>7 óra</w:t>
            </w:r>
          </w:p>
        </w:tc>
        <w:tc>
          <w:tcPr>
            <w:tcW w:w="1945" w:type="dxa"/>
          </w:tcPr>
          <w:p>
            <w:pPr>
              <w:pStyle w:val="TableParagraph"/>
              <w:rPr>
                <w:sz w:val="24"/>
              </w:rPr>
            </w:pPr>
          </w:p>
        </w:tc>
      </w:tr>
      <w:tr>
        <w:trPr>
          <w:trHeight w:val="673" w:hRule="atLeast"/>
        </w:trPr>
        <w:tc>
          <w:tcPr>
            <w:tcW w:w="5399" w:type="dxa"/>
          </w:tcPr>
          <w:p>
            <w:pPr>
              <w:pStyle w:val="TableParagraph"/>
              <w:spacing w:line="270" w:lineRule="atLeast" w:before="119"/>
              <w:ind w:left="107" w:right="876"/>
              <w:rPr>
                <w:b/>
                <w:sz w:val="24"/>
              </w:rPr>
            </w:pPr>
            <w:r>
              <w:rPr>
                <w:b/>
                <w:sz w:val="24"/>
              </w:rPr>
              <w:t>Drámai műfajok - egy tragédia és/vagy egy komédia</w:t>
            </w:r>
          </w:p>
        </w:tc>
        <w:tc>
          <w:tcPr>
            <w:tcW w:w="1948" w:type="dxa"/>
          </w:tcPr>
          <w:p>
            <w:pPr>
              <w:pStyle w:val="TableParagraph"/>
              <w:spacing w:line="275" w:lineRule="exact"/>
              <w:ind w:left="479" w:right="472"/>
              <w:jc w:val="center"/>
              <w:rPr>
                <w:b/>
                <w:sz w:val="24"/>
              </w:rPr>
            </w:pPr>
            <w:r>
              <w:rPr>
                <w:b/>
                <w:sz w:val="24"/>
              </w:rPr>
              <w:t>7 óra</w:t>
            </w:r>
          </w:p>
        </w:tc>
        <w:tc>
          <w:tcPr>
            <w:tcW w:w="1945" w:type="dxa"/>
          </w:tcPr>
          <w:p>
            <w:pPr>
              <w:pStyle w:val="TableParagraph"/>
              <w:rPr>
                <w:sz w:val="24"/>
              </w:rPr>
            </w:pPr>
          </w:p>
        </w:tc>
      </w:tr>
      <w:tr>
        <w:trPr>
          <w:trHeight w:val="791" w:hRule="atLeast"/>
        </w:trPr>
        <w:tc>
          <w:tcPr>
            <w:tcW w:w="5399" w:type="dxa"/>
          </w:tcPr>
          <w:p>
            <w:pPr>
              <w:pStyle w:val="TableParagraph"/>
              <w:spacing w:before="116"/>
              <w:ind w:left="107"/>
              <w:rPr>
                <w:b/>
                <w:sz w:val="24"/>
              </w:rPr>
            </w:pPr>
            <w:r>
              <w:rPr>
                <w:b/>
                <w:sz w:val="24"/>
              </w:rPr>
              <w:t>A média kifejezőeszközei (1)</w:t>
            </w:r>
          </w:p>
          <w:p>
            <w:pPr>
              <w:pStyle w:val="TableParagraph"/>
              <w:spacing w:line="259" w:lineRule="exact" w:before="120"/>
              <w:ind w:left="107"/>
              <w:rPr>
                <w:b/>
                <w:sz w:val="24"/>
              </w:rPr>
            </w:pPr>
            <w:r>
              <w:rPr>
                <w:b/>
                <w:sz w:val="24"/>
              </w:rPr>
              <w:t>Történet és elbeszélés a mozgóképen</w:t>
            </w:r>
          </w:p>
        </w:tc>
        <w:tc>
          <w:tcPr>
            <w:tcW w:w="1948" w:type="dxa"/>
          </w:tcPr>
          <w:p>
            <w:pPr>
              <w:pStyle w:val="TableParagraph"/>
              <w:spacing w:line="272" w:lineRule="exact"/>
              <w:ind w:left="479" w:right="472"/>
              <w:jc w:val="center"/>
              <w:rPr>
                <w:b/>
                <w:sz w:val="24"/>
              </w:rPr>
            </w:pPr>
            <w:r>
              <w:rPr>
                <w:b/>
                <w:sz w:val="24"/>
              </w:rPr>
              <w:t>3 óra</w:t>
            </w:r>
          </w:p>
        </w:tc>
        <w:tc>
          <w:tcPr>
            <w:tcW w:w="1945" w:type="dxa"/>
          </w:tcPr>
          <w:p>
            <w:pPr>
              <w:pStyle w:val="TableParagraph"/>
              <w:rPr>
                <w:sz w:val="24"/>
              </w:rPr>
            </w:pPr>
          </w:p>
        </w:tc>
      </w:tr>
      <w:tr>
        <w:trPr>
          <w:trHeight w:val="1067" w:hRule="atLeast"/>
        </w:trPr>
        <w:tc>
          <w:tcPr>
            <w:tcW w:w="5399" w:type="dxa"/>
          </w:tcPr>
          <w:p>
            <w:pPr>
              <w:pStyle w:val="TableParagraph"/>
              <w:spacing w:before="116"/>
              <w:ind w:left="107"/>
              <w:rPr>
                <w:b/>
                <w:sz w:val="24"/>
              </w:rPr>
            </w:pPr>
            <w:r>
              <w:rPr>
                <w:b/>
                <w:sz w:val="24"/>
              </w:rPr>
              <w:t>A média kifejezőeszközei (2)</w:t>
            </w:r>
          </w:p>
          <w:p>
            <w:pPr>
              <w:pStyle w:val="TableParagraph"/>
              <w:spacing w:line="270" w:lineRule="atLeast" w:before="120"/>
              <w:ind w:left="107" w:right="1036"/>
              <w:rPr>
                <w:b/>
                <w:sz w:val="24"/>
              </w:rPr>
            </w:pPr>
            <w:r>
              <w:rPr>
                <w:b/>
                <w:sz w:val="24"/>
              </w:rPr>
              <w:t>A mozgóképi és az írott sajtó szövegeinek rendszerezése</w:t>
            </w:r>
          </w:p>
        </w:tc>
        <w:tc>
          <w:tcPr>
            <w:tcW w:w="1948" w:type="dxa"/>
          </w:tcPr>
          <w:p>
            <w:pPr>
              <w:pStyle w:val="TableParagraph"/>
              <w:spacing w:line="272" w:lineRule="exact"/>
              <w:ind w:left="479" w:right="472"/>
              <w:jc w:val="center"/>
              <w:rPr>
                <w:b/>
                <w:sz w:val="24"/>
              </w:rPr>
            </w:pPr>
            <w:r>
              <w:rPr>
                <w:b/>
                <w:sz w:val="24"/>
              </w:rPr>
              <w:t>3 óra</w:t>
            </w:r>
          </w:p>
        </w:tc>
        <w:tc>
          <w:tcPr>
            <w:tcW w:w="1945" w:type="dxa"/>
          </w:tcPr>
          <w:p>
            <w:pPr>
              <w:pStyle w:val="TableParagraph"/>
              <w:rPr>
                <w:sz w:val="24"/>
              </w:rPr>
            </w:pPr>
          </w:p>
        </w:tc>
      </w:tr>
      <w:tr>
        <w:trPr>
          <w:trHeight w:val="791" w:hRule="atLeast"/>
        </w:trPr>
        <w:tc>
          <w:tcPr>
            <w:tcW w:w="5399" w:type="dxa"/>
          </w:tcPr>
          <w:p>
            <w:pPr>
              <w:pStyle w:val="TableParagraph"/>
              <w:spacing w:before="116"/>
              <w:ind w:left="107"/>
              <w:rPr>
                <w:b/>
                <w:sz w:val="24"/>
              </w:rPr>
            </w:pPr>
            <w:r>
              <w:rPr>
                <w:b/>
                <w:sz w:val="24"/>
              </w:rPr>
              <w:t>A média társadalmi szerepe, használata</w:t>
            </w:r>
          </w:p>
          <w:p>
            <w:pPr>
              <w:pStyle w:val="TableParagraph"/>
              <w:spacing w:line="259" w:lineRule="exact" w:before="121"/>
              <w:ind w:left="107"/>
              <w:rPr>
                <w:b/>
                <w:sz w:val="24"/>
              </w:rPr>
            </w:pPr>
            <w:r>
              <w:rPr>
                <w:b/>
                <w:sz w:val="24"/>
              </w:rPr>
              <w:t>A média nyelve, a médiaszövegek értelmezése</w:t>
            </w:r>
          </w:p>
        </w:tc>
        <w:tc>
          <w:tcPr>
            <w:tcW w:w="1948" w:type="dxa"/>
          </w:tcPr>
          <w:p>
            <w:pPr>
              <w:pStyle w:val="TableParagraph"/>
              <w:spacing w:line="272" w:lineRule="exact"/>
              <w:ind w:left="479" w:right="472"/>
              <w:jc w:val="center"/>
              <w:rPr>
                <w:b/>
                <w:sz w:val="24"/>
              </w:rPr>
            </w:pPr>
            <w:r>
              <w:rPr>
                <w:b/>
                <w:sz w:val="24"/>
              </w:rPr>
              <w:t>4 óra</w:t>
            </w:r>
          </w:p>
        </w:tc>
        <w:tc>
          <w:tcPr>
            <w:tcW w:w="1945" w:type="dxa"/>
          </w:tcPr>
          <w:p>
            <w:pPr>
              <w:pStyle w:val="TableParagraph"/>
              <w:rPr>
                <w:sz w:val="24"/>
              </w:rPr>
            </w:pPr>
          </w:p>
        </w:tc>
      </w:tr>
      <w:tr>
        <w:trPr>
          <w:trHeight w:val="275" w:hRule="atLeast"/>
        </w:trPr>
        <w:tc>
          <w:tcPr>
            <w:tcW w:w="5399" w:type="dxa"/>
          </w:tcPr>
          <w:p>
            <w:pPr>
              <w:pStyle w:val="TableParagraph"/>
              <w:spacing w:line="256" w:lineRule="exact"/>
              <w:ind w:left="107"/>
              <w:rPr>
                <w:b/>
                <w:sz w:val="24"/>
              </w:rPr>
            </w:pPr>
            <w:r>
              <w:rPr>
                <w:b/>
                <w:sz w:val="24"/>
              </w:rPr>
              <w:t>Ismétlések, rendszerezések, számonkérések</w:t>
            </w:r>
          </w:p>
        </w:tc>
        <w:tc>
          <w:tcPr>
            <w:tcW w:w="1948" w:type="dxa"/>
          </w:tcPr>
          <w:p>
            <w:pPr>
              <w:pStyle w:val="TableParagraph"/>
              <w:rPr>
                <w:sz w:val="20"/>
              </w:rPr>
            </w:pPr>
          </w:p>
        </w:tc>
        <w:tc>
          <w:tcPr>
            <w:tcW w:w="1945" w:type="dxa"/>
          </w:tcPr>
          <w:p>
            <w:pPr>
              <w:pStyle w:val="TableParagraph"/>
              <w:spacing w:line="256" w:lineRule="exact"/>
              <w:ind w:left="685" w:right="682"/>
              <w:jc w:val="center"/>
              <w:rPr>
                <w:b/>
                <w:sz w:val="24"/>
              </w:rPr>
            </w:pPr>
            <w:r>
              <w:rPr>
                <w:b/>
                <w:sz w:val="24"/>
              </w:rPr>
              <w:t>3 óra</w:t>
            </w:r>
          </w:p>
        </w:tc>
      </w:tr>
      <w:tr>
        <w:trPr>
          <w:trHeight w:val="275" w:hRule="atLeast"/>
        </w:trPr>
        <w:tc>
          <w:tcPr>
            <w:tcW w:w="5399" w:type="dxa"/>
          </w:tcPr>
          <w:p>
            <w:pPr>
              <w:pStyle w:val="TableParagraph"/>
              <w:spacing w:line="256" w:lineRule="exact"/>
              <w:ind w:left="107"/>
              <w:rPr>
                <w:b/>
                <w:sz w:val="24"/>
              </w:rPr>
            </w:pPr>
            <w:r>
              <w:rPr>
                <w:b/>
                <w:sz w:val="24"/>
              </w:rPr>
              <w:t>A kerettanterv által előírt óraszám együttesen</w:t>
            </w:r>
          </w:p>
        </w:tc>
        <w:tc>
          <w:tcPr>
            <w:tcW w:w="1948" w:type="dxa"/>
          </w:tcPr>
          <w:p>
            <w:pPr>
              <w:pStyle w:val="TableParagraph"/>
              <w:spacing w:line="256" w:lineRule="exact"/>
              <w:ind w:left="479" w:right="469"/>
              <w:jc w:val="center"/>
              <w:rPr>
                <w:b/>
                <w:sz w:val="24"/>
              </w:rPr>
            </w:pPr>
            <w:r>
              <w:rPr>
                <w:b/>
                <w:sz w:val="24"/>
              </w:rPr>
              <w:t>65</w:t>
            </w:r>
          </w:p>
        </w:tc>
        <w:tc>
          <w:tcPr>
            <w:tcW w:w="1945" w:type="dxa"/>
          </w:tcPr>
          <w:p>
            <w:pPr>
              <w:pStyle w:val="TableParagraph"/>
              <w:rPr>
                <w:sz w:val="20"/>
              </w:rPr>
            </w:pPr>
          </w:p>
        </w:tc>
      </w:tr>
      <w:tr>
        <w:trPr>
          <w:trHeight w:val="827" w:hRule="atLeast"/>
        </w:trPr>
        <w:tc>
          <w:tcPr>
            <w:tcW w:w="5399" w:type="dxa"/>
          </w:tcPr>
          <w:p>
            <w:pPr>
              <w:pStyle w:val="TableParagraph"/>
              <w:spacing w:line="276" w:lineRule="exact"/>
              <w:ind w:left="107"/>
              <w:rPr>
                <w:b/>
                <w:sz w:val="24"/>
              </w:rPr>
            </w:pPr>
            <w:r>
              <w:rPr>
                <w:b/>
                <w:sz w:val="24"/>
              </w:rPr>
              <w:t>10% szabadon felhasználható órakeret együttesen (helyi irodalmi vonatkozások, ismétlések, rendszerezések, számonkérések)</w:t>
            </w:r>
          </w:p>
        </w:tc>
        <w:tc>
          <w:tcPr>
            <w:tcW w:w="1948" w:type="dxa"/>
          </w:tcPr>
          <w:p>
            <w:pPr>
              <w:pStyle w:val="TableParagraph"/>
              <w:rPr>
                <w:sz w:val="24"/>
              </w:rPr>
            </w:pPr>
          </w:p>
        </w:tc>
        <w:tc>
          <w:tcPr>
            <w:tcW w:w="1945" w:type="dxa"/>
          </w:tcPr>
          <w:p>
            <w:pPr>
              <w:pStyle w:val="TableParagraph"/>
              <w:spacing w:line="273" w:lineRule="exact"/>
              <w:ind w:left="5"/>
              <w:jc w:val="center"/>
              <w:rPr>
                <w:b/>
                <w:sz w:val="24"/>
              </w:rPr>
            </w:pPr>
            <w:r>
              <w:rPr>
                <w:b/>
                <w:sz w:val="24"/>
              </w:rPr>
              <w:t>7</w:t>
            </w:r>
          </w:p>
        </w:tc>
      </w:tr>
      <w:tr>
        <w:trPr>
          <w:trHeight w:val="277" w:hRule="atLeast"/>
        </w:trPr>
        <w:tc>
          <w:tcPr>
            <w:tcW w:w="5399" w:type="dxa"/>
          </w:tcPr>
          <w:p>
            <w:pPr>
              <w:pStyle w:val="TableParagraph"/>
              <w:spacing w:line="258" w:lineRule="exact"/>
              <w:ind w:left="107"/>
              <w:rPr>
                <w:b/>
                <w:sz w:val="24"/>
              </w:rPr>
            </w:pPr>
            <w:r>
              <w:rPr>
                <w:b/>
                <w:sz w:val="24"/>
              </w:rPr>
              <w:t>Összes óra</w:t>
            </w:r>
          </w:p>
        </w:tc>
        <w:tc>
          <w:tcPr>
            <w:tcW w:w="3893" w:type="dxa"/>
            <w:gridSpan w:val="2"/>
          </w:tcPr>
          <w:p>
            <w:pPr>
              <w:pStyle w:val="TableParagraph"/>
              <w:spacing w:line="258" w:lineRule="exact"/>
              <w:ind w:left="1806" w:right="1797"/>
              <w:jc w:val="center"/>
              <w:rPr>
                <w:b/>
                <w:sz w:val="24"/>
              </w:rPr>
            </w:pPr>
            <w:r>
              <w:rPr>
                <w:b/>
                <w:sz w:val="24"/>
              </w:rPr>
              <w:t>72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89"/>
        <w:gridCol w:w="1208"/>
      </w:tblGrid>
      <w:tr>
        <w:trPr>
          <w:trHeight w:val="671" w:hRule="atLeast"/>
        </w:trPr>
        <w:tc>
          <w:tcPr>
            <w:tcW w:w="2137" w:type="dxa"/>
          </w:tcPr>
          <w:p>
            <w:pPr>
              <w:pStyle w:val="TableParagraph"/>
              <w:spacing w:before="56"/>
              <w:ind w:left="371" w:right="117" w:hanging="228"/>
              <w:rPr>
                <w:b/>
                <w:sz w:val="24"/>
              </w:rPr>
            </w:pPr>
            <w:r>
              <w:rPr>
                <w:b/>
                <w:sz w:val="24"/>
              </w:rPr>
              <w:t>Tematikai egység/ Fejlesztési cél</w:t>
            </w:r>
          </w:p>
        </w:tc>
        <w:tc>
          <w:tcPr>
            <w:tcW w:w="5889" w:type="dxa"/>
          </w:tcPr>
          <w:p>
            <w:pPr>
              <w:pStyle w:val="TableParagraph"/>
              <w:spacing w:line="270" w:lineRule="atLeast" w:before="116"/>
              <w:ind w:left="788" w:right="270"/>
              <w:rPr>
                <w:b/>
                <w:sz w:val="24"/>
              </w:rPr>
            </w:pPr>
            <w:r>
              <w:rPr>
                <w:b/>
                <w:sz w:val="24"/>
              </w:rPr>
              <w:t>Stílusirányzatok a 20. század elején (klasszikus modernség)</w:t>
            </w:r>
          </w:p>
        </w:tc>
        <w:tc>
          <w:tcPr>
            <w:tcW w:w="1208" w:type="dxa"/>
          </w:tcPr>
          <w:p>
            <w:pPr>
              <w:pStyle w:val="TableParagraph"/>
              <w:spacing w:line="270" w:lineRule="atLeast" w:before="116"/>
              <w:ind w:left="339" w:right="104" w:hanging="212"/>
              <w:rPr>
                <w:b/>
                <w:sz w:val="24"/>
              </w:rPr>
            </w:pPr>
            <w:r>
              <w:rPr>
                <w:b/>
                <w:sz w:val="24"/>
              </w:rPr>
              <w:t>Órakeret</w:t>
            </w:r>
            <w:r>
              <w:rPr>
                <w:b/>
                <w:w w:val="99"/>
                <w:sz w:val="24"/>
              </w:rPr>
              <w:t> </w:t>
            </w:r>
            <w:r>
              <w:rPr>
                <w:b/>
                <w:sz w:val="24"/>
              </w:rPr>
              <w:t>6 óra</w:t>
            </w:r>
          </w:p>
        </w:tc>
      </w:tr>
      <w:tr>
        <w:trPr>
          <w:trHeight w:val="673" w:hRule="atLeast"/>
        </w:trPr>
        <w:tc>
          <w:tcPr>
            <w:tcW w:w="2137" w:type="dxa"/>
          </w:tcPr>
          <w:p>
            <w:pPr>
              <w:pStyle w:val="TableParagraph"/>
              <w:spacing w:before="195"/>
              <w:ind w:left="338"/>
              <w:rPr>
                <w:b/>
                <w:sz w:val="24"/>
              </w:rPr>
            </w:pPr>
            <w:r>
              <w:rPr>
                <w:b/>
                <w:sz w:val="24"/>
              </w:rPr>
              <w:t>Előzetes tudás</w:t>
            </w:r>
          </w:p>
        </w:tc>
        <w:tc>
          <w:tcPr>
            <w:tcW w:w="7097" w:type="dxa"/>
            <w:gridSpan w:val="2"/>
          </w:tcPr>
          <w:p>
            <w:pPr>
              <w:pStyle w:val="TableParagraph"/>
              <w:spacing w:before="114"/>
              <w:ind w:left="68"/>
              <w:rPr>
                <w:sz w:val="24"/>
              </w:rPr>
            </w:pPr>
            <w:r>
              <w:rPr>
                <w:sz w:val="24"/>
              </w:rPr>
              <w:t>A romantika mint az utolsó egységes korstílus.</w:t>
            </w:r>
          </w:p>
          <w:p>
            <w:pPr>
              <w:pStyle w:val="TableParagraph"/>
              <w:spacing w:line="264" w:lineRule="exact"/>
              <w:ind w:left="68"/>
              <w:rPr>
                <w:sz w:val="24"/>
              </w:rPr>
            </w:pPr>
            <w:r>
              <w:rPr>
                <w:sz w:val="24"/>
              </w:rPr>
              <w:t>Ady, Kosztolányi (vagy más, korszakbeli szerző) egy-két műve.</w:t>
            </w:r>
          </w:p>
        </w:tc>
      </w:tr>
      <w:tr>
        <w:trPr>
          <w:trHeight w:val="1499" w:hRule="atLeast"/>
        </w:trPr>
        <w:tc>
          <w:tcPr>
            <w:tcW w:w="2137" w:type="dxa"/>
          </w:tcPr>
          <w:p>
            <w:pPr>
              <w:pStyle w:val="TableParagraph"/>
              <w:spacing w:before="10"/>
              <w:rPr>
                <w:b/>
                <w:sz w:val="28"/>
              </w:rPr>
            </w:pPr>
          </w:p>
          <w:p>
            <w:pPr>
              <w:pStyle w:val="TableParagraph"/>
              <w:ind w:left="100" w:right="92"/>
              <w:jc w:val="center"/>
              <w:rPr>
                <w:b/>
                <w:sz w:val="24"/>
              </w:rPr>
            </w:pPr>
            <w:r>
              <w:rPr>
                <w:b/>
                <w:sz w:val="24"/>
              </w:rPr>
              <w:t>A tematikai egység nevelési-fejlesztési céljai</w:t>
            </w:r>
          </w:p>
        </w:tc>
        <w:tc>
          <w:tcPr>
            <w:tcW w:w="7097" w:type="dxa"/>
            <w:gridSpan w:val="2"/>
          </w:tcPr>
          <w:p>
            <w:pPr>
              <w:pStyle w:val="TableParagraph"/>
              <w:spacing w:before="111"/>
              <w:ind w:left="68" w:right="155"/>
              <w:rPr>
                <w:sz w:val="24"/>
              </w:rPr>
            </w:pPr>
            <w:r>
              <w:rPr>
                <w:sz w:val="24"/>
              </w:rPr>
              <w:t>Annak elfogadása, hogy egy korszak sokféle módon vet fel erkölcsi és esztétikai kérdéseket, és sokféle műformában és hangnemben felelhet a problémákra.</w:t>
            </w:r>
          </w:p>
          <w:p>
            <w:pPr>
              <w:pStyle w:val="TableParagraph"/>
              <w:ind w:left="68"/>
              <w:rPr>
                <w:sz w:val="24"/>
              </w:rPr>
            </w:pPr>
            <w:r>
              <w:rPr>
                <w:sz w:val="24"/>
              </w:rPr>
              <w:t>Megismerkedés egy korszak irodalmi életével és stílusirányzataival –</w:t>
            </w:r>
          </w:p>
          <w:p>
            <w:pPr>
              <w:pStyle w:val="TableParagraph"/>
              <w:spacing w:line="264" w:lineRule="exact"/>
              <w:ind w:left="68"/>
              <w:rPr>
                <w:sz w:val="24"/>
              </w:rPr>
            </w:pPr>
            <w:r>
              <w:rPr>
                <w:sz w:val="24"/>
              </w:rPr>
              <w:t>pl. impresszionizmus, szimbolizmus, szecesszió –, az irányzatok és egy-</w:t>
            </w:r>
          </w:p>
        </w:tc>
      </w:tr>
    </w:tbl>
    <w:p>
      <w:pPr>
        <w:spacing w:after="0" w:line="264" w:lineRule="exact"/>
        <w:rPr>
          <w:sz w:val="24"/>
        </w:rPr>
        <w:sectPr>
          <w:pgSz w:w="11910" w:h="16840"/>
          <w:pgMar w:header="0" w:footer="976" w:top="1320" w:bottom="124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332"/>
        <w:gridCol w:w="1272"/>
        <w:gridCol w:w="3409"/>
        <w:gridCol w:w="2415"/>
      </w:tblGrid>
      <w:tr>
        <w:trPr>
          <w:trHeight w:val="1101" w:hRule="atLeast"/>
        </w:trPr>
        <w:tc>
          <w:tcPr>
            <w:tcW w:w="2137" w:type="dxa"/>
            <w:gridSpan w:val="2"/>
            <w:tcBorders>
              <w:bottom w:val="single" w:sz="8" w:space="0" w:color="000000"/>
            </w:tcBorders>
          </w:tcPr>
          <w:p>
            <w:pPr>
              <w:pStyle w:val="TableParagraph"/>
              <w:rPr>
                <w:sz w:val="24"/>
              </w:rPr>
            </w:pPr>
          </w:p>
        </w:tc>
        <w:tc>
          <w:tcPr>
            <w:tcW w:w="7096" w:type="dxa"/>
            <w:gridSpan w:val="3"/>
            <w:tcBorders>
              <w:bottom w:val="single" w:sz="8" w:space="0" w:color="000000"/>
            </w:tcBorders>
          </w:tcPr>
          <w:p>
            <w:pPr>
              <w:pStyle w:val="TableParagraph"/>
              <w:ind w:left="68" w:right="54"/>
              <w:rPr>
                <w:sz w:val="24"/>
              </w:rPr>
            </w:pPr>
            <w:r>
              <w:rPr>
                <w:sz w:val="24"/>
              </w:rPr>
              <w:t>egy mű összefüggésével. A stíluselemzési képességek fejlesztése. Az önálló ismeretszerzés, könyvtárhasználat és forráskezelés támogatása. A regionális és helyi kötődések elmélyítése a korszak irodalmi, művészeti,</w:t>
            </w:r>
          </w:p>
          <w:p>
            <w:pPr>
              <w:pStyle w:val="TableParagraph"/>
              <w:spacing w:line="261" w:lineRule="exact"/>
              <w:ind w:left="68"/>
              <w:rPr>
                <w:sz w:val="24"/>
              </w:rPr>
            </w:pPr>
            <w:r>
              <w:rPr>
                <w:sz w:val="24"/>
              </w:rPr>
              <w:t>kulturális emlékeinek, emlékhelyeinek azonosításával.</w:t>
            </w:r>
          </w:p>
        </w:tc>
      </w:tr>
      <w:tr>
        <w:trPr>
          <w:trHeight w:val="400" w:hRule="atLeast"/>
        </w:trPr>
        <w:tc>
          <w:tcPr>
            <w:tcW w:w="3409" w:type="dxa"/>
            <w:gridSpan w:val="3"/>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5" w:type="dxa"/>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8796" w:hRule="atLeast"/>
        </w:trPr>
        <w:tc>
          <w:tcPr>
            <w:tcW w:w="3409" w:type="dxa"/>
            <w:gridSpan w:val="3"/>
          </w:tcPr>
          <w:p>
            <w:pPr>
              <w:pStyle w:val="TableParagraph"/>
              <w:spacing w:before="109"/>
              <w:ind w:left="69" w:right="357"/>
              <w:rPr>
                <w:sz w:val="24"/>
              </w:rPr>
            </w:pPr>
            <w:r>
              <w:rPr>
                <w:sz w:val="24"/>
              </w:rPr>
              <w:t>Stílusirányzatok a 20. század elején (klasszikus modernség).</w:t>
            </w:r>
          </w:p>
          <w:p>
            <w:pPr>
              <w:pStyle w:val="TableParagraph"/>
              <w:rPr>
                <w:b/>
                <w:sz w:val="24"/>
              </w:rPr>
            </w:pPr>
          </w:p>
          <w:p>
            <w:pPr>
              <w:pStyle w:val="TableParagraph"/>
              <w:ind w:left="69" w:right="210"/>
              <w:rPr>
                <w:sz w:val="24"/>
              </w:rPr>
            </w:pPr>
            <w:r>
              <w:rPr>
                <w:sz w:val="24"/>
              </w:rPr>
              <w:t>Az impresszionizmus, szimbolizmus, szecesszió stílus- és formajegyei.</w:t>
            </w:r>
          </w:p>
          <w:p>
            <w:pPr>
              <w:pStyle w:val="TableParagraph"/>
              <w:ind w:left="69" w:right="51"/>
              <w:rPr>
                <w:sz w:val="24"/>
              </w:rPr>
            </w:pPr>
            <w:r>
              <w:rPr>
                <w:sz w:val="24"/>
              </w:rPr>
              <w:t>Jellemző művek, ábrázolásmódok pl. Ady, Babits, Juhász Gyula, Tóth Árpád műveiből.</w:t>
            </w:r>
          </w:p>
        </w:tc>
        <w:tc>
          <w:tcPr>
            <w:tcW w:w="3409" w:type="dxa"/>
          </w:tcPr>
          <w:p>
            <w:pPr>
              <w:pStyle w:val="TableParagraph"/>
              <w:spacing w:before="109"/>
              <w:ind w:left="68"/>
              <w:rPr>
                <w:sz w:val="24"/>
              </w:rPr>
            </w:pPr>
            <w:r>
              <w:rPr>
                <w:sz w:val="24"/>
              </w:rPr>
              <w:t>A tanuló megismerkedik</w:t>
            </w:r>
          </w:p>
          <w:p>
            <w:pPr>
              <w:pStyle w:val="TableParagraph"/>
              <w:numPr>
                <w:ilvl w:val="0"/>
                <w:numId w:val="31"/>
              </w:numPr>
              <w:tabs>
                <w:tab w:pos="428" w:val="left" w:leader="none"/>
                <w:tab w:pos="429" w:val="left" w:leader="none"/>
              </w:tabs>
              <w:spacing w:line="240" w:lineRule="auto" w:before="2" w:after="0"/>
              <w:ind w:left="428" w:right="220" w:hanging="360"/>
              <w:jc w:val="left"/>
              <w:rPr>
                <w:sz w:val="24"/>
              </w:rPr>
            </w:pPr>
            <w:r>
              <w:rPr>
                <w:sz w:val="24"/>
              </w:rPr>
              <w:t>egy korszak stílusirányzatai- val – pl. impresszionizmus, szimbolizmus, szecesszió –, az irányzatok és egy-egy mű összefüggésével;</w:t>
            </w:r>
          </w:p>
          <w:p>
            <w:pPr>
              <w:pStyle w:val="TableParagraph"/>
              <w:numPr>
                <w:ilvl w:val="0"/>
                <w:numId w:val="31"/>
              </w:numPr>
              <w:tabs>
                <w:tab w:pos="428" w:val="left" w:leader="none"/>
                <w:tab w:pos="429" w:val="left" w:leader="none"/>
              </w:tabs>
              <w:spacing w:line="240" w:lineRule="auto" w:before="0" w:after="0"/>
              <w:ind w:left="428" w:right="710" w:hanging="360"/>
              <w:jc w:val="left"/>
              <w:rPr>
                <w:sz w:val="24"/>
              </w:rPr>
            </w:pPr>
            <w:r>
              <w:rPr>
                <w:sz w:val="24"/>
              </w:rPr>
              <w:t>ismerkedik a korszak irodalmi életével (pl. a </w:t>
            </w:r>
            <w:r>
              <w:rPr>
                <w:i/>
                <w:sz w:val="24"/>
              </w:rPr>
              <w:t>Nyugat </w:t>
            </w:r>
            <w:r>
              <w:rPr>
                <w:sz w:val="24"/>
              </w:rPr>
              <w:t>szerepe, </w:t>
            </w:r>
            <w:r>
              <w:rPr>
                <w:spacing w:val="-4"/>
                <w:sz w:val="24"/>
              </w:rPr>
              <w:t>hatása; </w:t>
            </w:r>
            <w:r>
              <w:rPr>
                <w:sz w:val="24"/>
              </w:rPr>
              <w:t>irodalmi</w:t>
            </w:r>
            <w:r>
              <w:rPr>
                <w:spacing w:val="-2"/>
                <w:sz w:val="24"/>
              </w:rPr>
              <w:t> </w:t>
            </w:r>
            <w:r>
              <w:rPr>
                <w:sz w:val="24"/>
              </w:rPr>
              <w:t>kapcsolatok);</w:t>
            </w:r>
          </w:p>
          <w:p>
            <w:pPr>
              <w:pStyle w:val="TableParagraph"/>
              <w:numPr>
                <w:ilvl w:val="0"/>
                <w:numId w:val="31"/>
              </w:numPr>
              <w:tabs>
                <w:tab w:pos="428" w:val="left" w:leader="none"/>
                <w:tab w:pos="429" w:val="left" w:leader="none"/>
              </w:tabs>
              <w:spacing w:line="237" w:lineRule="auto" w:before="1" w:after="0"/>
              <w:ind w:left="428" w:right="597" w:hanging="360"/>
              <w:jc w:val="left"/>
              <w:rPr>
                <w:sz w:val="24"/>
              </w:rPr>
            </w:pPr>
            <w:r>
              <w:rPr>
                <w:sz w:val="24"/>
              </w:rPr>
              <w:t>megismeri a </w:t>
            </w:r>
            <w:r>
              <w:rPr>
                <w:spacing w:val="-3"/>
                <w:sz w:val="24"/>
              </w:rPr>
              <w:t>korszakolás </w:t>
            </w:r>
            <w:r>
              <w:rPr>
                <w:sz w:val="24"/>
              </w:rPr>
              <w:t>nehézségeit;</w:t>
            </w:r>
          </w:p>
          <w:p>
            <w:pPr>
              <w:pStyle w:val="TableParagraph"/>
              <w:numPr>
                <w:ilvl w:val="0"/>
                <w:numId w:val="31"/>
              </w:numPr>
              <w:tabs>
                <w:tab w:pos="428" w:val="left" w:leader="none"/>
                <w:tab w:pos="429" w:val="left" w:leader="none"/>
              </w:tabs>
              <w:spacing w:line="240" w:lineRule="auto" w:before="2" w:after="0"/>
              <w:ind w:left="428" w:right="215" w:hanging="360"/>
              <w:jc w:val="left"/>
              <w:rPr>
                <w:sz w:val="24"/>
              </w:rPr>
            </w:pPr>
            <w:r>
              <w:rPr>
                <w:sz w:val="24"/>
              </w:rPr>
              <w:t>az irányzatok főbb </w:t>
            </w:r>
            <w:r>
              <w:rPr>
                <w:spacing w:val="-2"/>
                <w:sz w:val="24"/>
              </w:rPr>
              <w:t>esztétikai </w:t>
            </w:r>
            <w:r>
              <w:rPr>
                <w:sz w:val="24"/>
              </w:rPr>
              <w:t>elveit, törekvéseit, ábrázolásmódját, stílus- és formajegyeit (szimbólum- használat és szimbolizmus megkülönböztetésével);</w:t>
            </w:r>
          </w:p>
          <w:p>
            <w:pPr>
              <w:pStyle w:val="TableParagraph"/>
              <w:numPr>
                <w:ilvl w:val="0"/>
                <w:numId w:val="31"/>
              </w:numPr>
              <w:tabs>
                <w:tab w:pos="428" w:val="left" w:leader="none"/>
                <w:tab w:pos="429" w:val="left" w:leader="none"/>
              </w:tabs>
              <w:spacing w:line="237" w:lineRule="auto" w:before="4" w:after="0"/>
              <w:ind w:left="428" w:right="290" w:hanging="360"/>
              <w:jc w:val="left"/>
              <w:rPr>
                <w:sz w:val="24"/>
              </w:rPr>
            </w:pPr>
            <w:r>
              <w:rPr>
                <w:sz w:val="24"/>
              </w:rPr>
              <w:t>jellemző műveken </w:t>
            </w:r>
            <w:r>
              <w:rPr>
                <w:spacing w:val="-3"/>
                <w:sz w:val="24"/>
              </w:rPr>
              <w:t>felismeri </w:t>
            </w:r>
            <w:r>
              <w:rPr>
                <w:sz w:val="24"/>
              </w:rPr>
              <w:t>az irányzatok jellegzetes- ségeit, főbb</w:t>
            </w:r>
            <w:r>
              <w:rPr>
                <w:spacing w:val="-2"/>
                <w:sz w:val="24"/>
              </w:rPr>
              <w:t> </w:t>
            </w:r>
            <w:r>
              <w:rPr>
                <w:sz w:val="24"/>
              </w:rPr>
              <w:t>vonásait;</w:t>
            </w:r>
          </w:p>
          <w:p>
            <w:pPr>
              <w:pStyle w:val="TableParagraph"/>
              <w:numPr>
                <w:ilvl w:val="0"/>
                <w:numId w:val="31"/>
              </w:numPr>
              <w:tabs>
                <w:tab w:pos="428" w:val="left" w:leader="none"/>
                <w:tab w:pos="429" w:val="left" w:leader="none"/>
              </w:tabs>
              <w:spacing w:line="240" w:lineRule="auto" w:before="5" w:after="0"/>
              <w:ind w:left="428" w:right="524" w:hanging="360"/>
              <w:jc w:val="left"/>
              <w:rPr>
                <w:sz w:val="24"/>
              </w:rPr>
            </w:pPr>
            <w:r>
              <w:rPr>
                <w:sz w:val="24"/>
              </w:rPr>
              <w:t>az önálló ismeretszerzés többféle módszerével </w:t>
            </w:r>
            <w:r>
              <w:rPr>
                <w:spacing w:val="-4"/>
                <w:sz w:val="24"/>
              </w:rPr>
              <w:t>(pl. </w:t>
            </w:r>
            <w:r>
              <w:rPr>
                <w:sz w:val="24"/>
              </w:rPr>
              <w:t>internet, elektronikus könyvtár stb.) is gyűjt információkat;</w:t>
            </w:r>
          </w:p>
          <w:p>
            <w:pPr>
              <w:pStyle w:val="TableParagraph"/>
              <w:numPr>
                <w:ilvl w:val="0"/>
                <w:numId w:val="31"/>
              </w:numPr>
              <w:tabs>
                <w:tab w:pos="428" w:val="left" w:leader="none"/>
                <w:tab w:pos="429" w:val="left" w:leader="none"/>
              </w:tabs>
              <w:spacing w:line="240" w:lineRule="auto" w:before="0" w:after="0"/>
              <w:ind w:left="428" w:right="89" w:hanging="360"/>
              <w:jc w:val="left"/>
              <w:rPr>
                <w:sz w:val="24"/>
              </w:rPr>
            </w:pPr>
            <w:r>
              <w:rPr>
                <w:sz w:val="24"/>
              </w:rPr>
              <w:t>keres a korszakhoz regionális és helyi kulturális kötődéseket (bármely művészeti ágból, pl.</w:t>
            </w:r>
            <w:r>
              <w:rPr>
                <w:spacing w:val="-8"/>
                <w:sz w:val="24"/>
              </w:rPr>
              <w:t> </w:t>
            </w:r>
            <w:r>
              <w:rPr>
                <w:sz w:val="24"/>
              </w:rPr>
              <w:t>festészet,</w:t>
            </w:r>
          </w:p>
          <w:p>
            <w:pPr>
              <w:pStyle w:val="TableParagraph"/>
              <w:spacing w:line="263" w:lineRule="exact"/>
              <w:ind w:left="428"/>
              <w:rPr>
                <w:sz w:val="24"/>
              </w:rPr>
            </w:pPr>
            <w:r>
              <w:rPr>
                <w:sz w:val="24"/>
              </w:rPr>
              <w:t>szobrászat, építészet is).</w:t>
            </w:r>
          </w:p>
        </w:tc>
        <w:tc>
          <w:tcPr>
            <w:tcW w:w="2415" w:type="dxa"/>
          </w:tcPr>
          <w:p>
            <w:pPr>
              <w:pStyle w:val="TableParagraph"/>
              <w:spacing w:before="109"/>
              <w:ind w:left="71" w:right="74"/>
              <w:rPr>
                <w:sz w:val="24"/>
              </w:rPr>
            </w:pPr>
            <w:r>
              <w:rPr>
                <w:i/>
                <w:sz w:val="24"/>
              </w:rPr>
              <w:t>Történelem,</w:t>
            </w:r>
            <w:r>
              <w:rPr>
                <w:i/>
                <w:spacing w:val="-14"/>
                <w:sz w:val="24"/>
              </w:rPr>
              <w:t> </w:t>
            </w:r>
            <w:r>
              <w:rPr>
                <w:i/>
                <w:sz w:val="24"/>
              </w:rPr>
              <w:t>társadalmi </w:t>
            </w:r>
            <w:r>
              <w:rPr>
                <w:i/>
                <w:sz w:val="24"/>
              </w:rPr>
              <w:t>és állampolgári ismertek: </w:t>
            </w:r>
            <w:r>
              <w:rPr>
                <w:sz w:val="24"/>
              </w:rPr>
              <w:t>a korstílusok művelődéstörténeti, életmódbeli vonatkozásai.</w:t>
            </w:r>
          </w:p>
          <w:p>
            <w:pPr>
              <w:pStyle w:val="TableParagraph"/>
              <w:rPr>
                <w:b/>
                <w:sz w:val="24"/>
              </w:rPr>
            </w:pPr>
          </w:p>
          <w:p>
            <w:pPr>
              <w:pStyle w:val="TableParagraph"/>
              <w:ind w:left="71" w:right="282"/>
              <w:rPr>
                <w:sz w:val="24"/>
              </w:rPr>
            </w:pPr>
            <w:r>
              <w:rPr>
                <w:i/>
                <w:sz w:val="24"/>
              </w:rPr>
              <w:t>Vizuális kultúra</w:t>
            </w:r>
            <w:r>
              <w:rPr>
                <w:sz w:val="24"/>
              </w:rPr>
              <w:t>: stílusirányzatok a </w:t>
            </w:r>
            <w:r>
              <w:rPr>
                <w:spacing w:val="-5"/>
                <w:sz w:val="24"/>
              </w:rPr>
              <w:t>20. </w:t>
            </w:r>
            <w:r>
              <w:rPr>
                <w:sz w:val="24"/>
              </w:rPr>
              <w:t>század</w:t>
            </w:r>
            <w:r>
              <w:rPr>
                <w:spacing w:val="-1"/>
                <w:sz w:val="24"/>
              </w:rPr>
              <w:t> </w:t>
            </w:r>
            <w:r>
              <w:rPr>
                <w:sz w:val="24"/>
              </w:rPr>
              <w:t>elején.</w:t>
            </w:r>
          </w:p>
        </w:tc>
      </w:tr>
      <w:tr>
        <w:trPr>
          <w:trHeight w:val="671" w:hRule="atLeast"/>
        </w:trPr>
        <w:tc>
          <w:tcPr>
            <w:tcW w:w="1805" w:type="dxa"/>
          </w:tcPr>
          <w:p>
            <w:pPr>
              <w:pStyle w:val="TableParagraph"/>
              <w:spacing w:before="54"/>
              <w:ind w:left="422" w:right="66" w:hanging="327"/>
              <w:rPr>
                <w:b/>
                <w:sz w:val="24"/>
              </w:rPr>
            </w:pPr>
            <w:r>
              <w:rPr>
                <w:b/>
                <w:sz w:val="24"/>
              </w:rPr>
              <w:t>Kulcsfogalmak/ fogalmak</w:t>
            </w:r>
          </w:p>
        </w:tc>
        <w:tc>
          <w:tcPr>
            <w:tcW w:w="7428" w:type="dxa"/>
            <w:gridSpan w:val="4"/>
          </w:tcPr>
          <w:p>
            <w:pPr>
              <w:pStyle w:val="TableParagraph"/>
              <w:spacing w:before="109"/>
              <w:ind w:left="72"/>
              <w:rPr>
                <w:sz w:val="24"/>
              </w:rPr>
            </w:pPr>
            <w:r>
              <w:rPr>
                <w:sz w:val="24"/>
              </w:rPr>
              <w:t>Impresszionizmus, szimbolizmus, szecesszió, szinesztézia, allegória,</w:t>
            </w:r>
          </w:p>
          <w:p>
            <w:pPr>
              <w:pStyle w:val="TableParagraph"/>
              <w:spacing w:line="266" w:lineRule="exact"/>
              <w:ind w:left="72"/>
              <w:rPr>
                <w:sz w:val="24"/>
              </w:rPr>
            </w:pPr>
            <w:r>
              <w:rPr>
                <w:sz w:val="24"/>
              </w:rPr>
              <w:t>szimbólum, összetett költői kép.</w:t>
            </w:r>
          </w:p>
        </w:tc>
      </w:tr>
    </w:tbl>
    <w:p>
      <w:pPr>
        <w:spacing w:after="0" w:line="266"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1354"/>
        <w:gridCol w:w="3409"/>
        <w:gridCol w:w="1318"/>
        <w:gridCol w:w="1098"/>
      </w:tblGrid>
      <w:tr>
        <w:trPr>
          <w:trHeight w:val="950" w:hRule="atLeast"/>
        </w:trPr>
        <w:tc>
          <w:tcPr>
            <w:tcW w:w="2055" w:type="dxa"/>
          </w:tcPr>
          <w:p>
            <w:pPr>
              <w:pStyle w:val="TableParagraph"/>
              <w:spacing w:before="193"/>
              <w:ind w:left="330" w:right="76" w:hanging="228"/>
              <w:rPr>
                <w:b/>
                <w:sz w:val="24"/>
              </w:rPr>
            </w:pPr>
            <w:r>
              <w:rPr>
                <w:b/>
                <w:sz w:val="24"/>
              </w:rPr>
              <w:t>Tematikai egység/ Fejlesztési cél</w:t>
            </w:r>
          </w:p>
        </w:tc>
        <w:tc>
          <w:tcPr>
            <w:tcW w:w="6081" w:type="dxa"/>
            <w:gridSpan w:val="3"/>
          </w:tcPr>
          <w:p>
            <w:pPr>
              <w:pStyle w:val="TableParagraph"/>
              <w:rPr>
                <w:b/>
                <w:sz w:val="22"/>
              </w:rPr>
            </w:pPr>
          </w:p>
          <w:p>
            <w:pPr>
              <w:pStyle w:val="TableParagraph"/>
              <w:ind w:left="791" w:right="206"/>
              <w:rPr>
                <w:b/>
                <w:sz w:val="24"/>
              </w:rPr>
            </w:pPr>
            <w:r>
              <w:rPr>
                <w:b/>
                <w:sz w:val="24"/>
              </w:rPr>
              <w:t>Kisepikai alkotások - prózai és verses, pl. novella, elbeszélés, kisregény, anekdota, karcolat</w:t>
            </w:r>
          </w:p>
        </w:tc>
        <w:tc>
          <w:tcPr>
            <w:tcW w:w="1098" w:type="dxa"/>
          </w:tcPr>
          <w:p>
            <w:pPr>
              <w:pStyle w:val="TableParagraph"/>
              <w:spacing w:before="116"/>
              <w:ind w:left="224" w:right="49" w:hanging="152"/>
              <w:rPr>
                <w:b/>
                <w:sz w:val="24"/>
              </w:rPr>
            </w:pPr>
            <w:r>
              <w:rPr>
                <w:b/>
                <w:sz w:val="24"/>
              </w:rPr>
              <w:t>Órakeret</w:t>
            </w:r>
            <w:r>
              <w:rPr>
                <w:b/>
                <w:w w:val="99"/>
                <w:sz w:val="24"/>
              </w:rPr>
              <w:t> </w:t>
            </w:r>
            <w:r>
              <w:rPr>
                <w:b/>
                <w:sz w:val="24"/>
              </w:rPr>
              <w:t>10 óra</w:t>
            </w:r>
          </w:p>
        </w:tc>
      </w:tr>
      <w:tr>
        <w:trPr>
          <w:trHeight w:val="1499" w:hRule="atLeast"/>
        </w:trPr>
        <w:tc>
          <w:tcPr>
            <w:tcW w:w="2055" w:type="dxa"/>
          </w:tcPr>
          <w:p>
            <w:pPr>
              <w:pStyle w:val="TableParagraph"/>
              <w:rPr>
                <w:b/>
                <w:sz w:val="26"/>
              </w:rPr>
            </w:pPr>
          </w:p>
          <w:p>
            <w:pPr>
              <w:pStyle w:val="TableParagraph"/>
              <w:spacing w:before="8"/>
              <w:rPr>
                <w:b/>
                <w:sz w:val="26"/>
              </w:rPr>
            </w:pPr>
          </w:p>
          <w:p>
            <w:pPr>
              <w:pStyle w:val="TableParagraph"/>
              <w:ind w:left="297"/>
              <w:rPr>
                <w:b/>
                <w:sz w:val="24"/>
              </w:rPr>
            </w:pPr>
            <w:r>
              <w:rPr>
                <w:b/>
                <w:sz w:val="24"/>
              </w:rPr>
              <w:t>Előzetes tudás</w:t>
            </w:r>
          </w:p>
        </w:tc>
        <w:tc>
          <w:tcPr>
            <w:tcW w:w="7179" w:type="dxa"/>
            <w:gridSpan w:val="4"/>
          </w:tcPr>
          <w:p>
            <w:pPr>
              <w:pStyle w:val="TableParagraph"/>
              <w:spacing w:before="109"/>
              <w:ind w:left="71" w:right="101"/>
              <w:rPr>
                <w:sz w:val="24"/>
              </w:rPr>
            </w:pPr>
            <w:r>
              <w:rPr>
                <w:sz w:val="24"/>
              </w:rPr>
              <w:t>Epikai műnem. Verses és prózaepika (néhány, már tanult műfajjal). Mese, monda, mitológiai történet, bibliai elbeszélés, novella, kisregény, anekdota, ballada.</w:t>
            </w:r>
          </w:p>
          <w:p>
            <w:pPr>
              <w:pStyle w:val="TableParagraph"/>
              <w:ind w:left="71"/>
              <w:rPr>
                <w:sz w:val="24"/>
              </w:rPr>
            </w:pPr>
            <w:r>
              <w:rPr>
                <w:sz w:val="24"/>
              </w:rPr>
              <w:t>Cselekmény, idő, helyszínek, fordulat, szereplő; szerkezet;</w:t>
            </w:r>
            <w:r>
              <w:rPr>
                <w:spacing w:val="-15"/>
                <w:sz w:val="24"/>
              </w:rPr>
              <w:t> </w:t>
            </w:r>
            <w:r>
              <w:rPr>
                <w:sz w:val="24"/>
              </w:rPr>
              <w:t>elbeszélés,</w:t>
            </w:r>
          </w:p>
          <w:p>
            <w:pPr>
              <w:pStyle w:val="TableParagraph"/>
              <w:spacing w:line="266" w:lineRule="exact"/>
              <w:ind w:left="71"/>
              <w:rPr>
                <w:sz w:val="24"/>
              </w:rPr>
            </w:pPr>
            <w:r>
              <w:rPr>
                <w:sz w:val="24"/>
              </w:rPr>
              <w:t>párbeszéd, leírás; magatartásformák értékelése; vélemény</w:t>
            </w:r>
            <w:r>
              <w:rPr>
                <w:spacing w:val="-14"/>
                <w:sz w:val="24"/>
              </w:rPr>
              <w:t> </w:t>
            </w:r>
            <w:r>
              <w:rPr>
                <w:sz w:val="24"/>
              </w:rPr>
              <w:t>megosztása.</w:t>
            </w:r>
          </w:p>
        </w:tc>
      </w:tr>
      <w:tr>
        <w:trPr>
          <w:trHeight w:val="1771" w:hRule="atLeast"/>
        </w:trPr>
        <w:tc>
          <w:tcPr>
            <w:tcW w:w="2055" w:type="dxa"/>
            <w:tcBorders>
              <w:bottom w:val="single" w:sz="8" w:space="0" w:color="000000"/>
            </w:tcBorders>
          </w:tcPr>
          <w:p>
            <w:pPr>
              <w:pStyle w:val="TableParagraph"/>
              <w:rPr>
                <w:b/>
                <w:sz w:val="26"/>
              </w:rPr>
            </w:pPr>
          </w:p>
          <w:p>
            <w:pPr>
              <w:pStyle w:val="TableParagraph"/>
              <w:spacing w:before="168"/>
              <w:ind w:left="222" w:right="196" w:firstLine="199"/>
              <w:rPr>
                <w:b/>
                <w:sz w:val="24"/>
              </w:rPr>
            </w:pPr>
            <w:r>
              <w:rPr>
                <w:b/>
                <w:sz w:val="24"/>
              </w:rPr>
              <w:t>A tematikai egység nevelési- fejlesztési céljai</w:t>
            </w:r>
          </w:p>
        </w:tc>
        <w:tc>
          <w:tcPr>
            <w:tcW w:w="7179" w:type="dxa"/>
            <w:gridSpan w:val="4"/>
            <w:tcBorders>
              <w:bottom w:val="single" w:sz="8" w:space="0" w:color="000000"/>
            </w:tcBorders>
          </w:tcPr>
          <w:p>
            <w:pPr>
              <w:pStyle w:val="TableParagraph"/>
              <w:spacing w:before="109"/>
              <w:ind w:left="71" w:right="101"/>
              <w:rPr>
                <w:sz w:val="24"/>
              </w:rPr>
            </w:pPr>
            <w:r>
              <w:rPr>
                <w:sz w:val="24"/>
              </w:rPr>
              <w:t>Tematikus kapcsolódások, alapvető élethelyzetek, érzelmi tartalmak felismerése, erkölcsi választások értelmezése, és véleményezése (pl. indulatok, szeretet, együttérzés, segítőkészség, félelem, bizalom, hála). Kisepikai művek műelemzései eljárásainak alkalmazása, a műelemzések alapján következtetések, általánosan érvényes megállapítások</w:t>
            </w:r>
          </w:p>
          <w:p>
            <w:pPr>
              <w:pStyle w:val="TableParagraph"/>
              <w:spacing w:line="261" w:lineRule="exact" w:before="1"/>
              <w:ind w:left="71"/>
              <w:rPr>
                <w:sz w:val="24"/>
              </w:rPr>
            </w:pPr>
            <w:r>
              <w:rPr>
                <w:sz w:val="24"/>
              </w:rPr>
              <w:t>megfogalmazása. Szövegtudás megosztása kifejező előadással.</w:t>
            </w:r>
          </w:p>
        </w:tc>
      </w:tr>
      <w:tr>
        <w:trPr>
          <w:trHeight w:val="400" w:hRule="atLeast"/>
        </w:trPr>
        <w:tc>
          <w:tcPr>
            <w:tcW w:w="3409" w:type="dxa"/>
            <w:gridSpan w:val="2"/>
            <w:tcBorders>
              <w:top w:val="single" w:sz="8" w:space="0" w:color="000000"/>
            </w:tcBorders>
          </w:tcPr>
          <w:p>
            <w:pPr>
              <w:pStyle w:val="TableParagraph"/>
              <w:spacing w:line="261" w:lineRule="exact" w:before="118"/>
              <w:ind w:left="1168" w:right="1164"/>
              <w:jc w:val="center"/>
              <w:rPr>
                <w:b/>
                <w:sz w:val="24"/>
              </w:rPr>
            </w:pPr>
            <w:r>
              <w:rPr>
                <w:b/>
                <w:sz w:val="24"/>
              </w:rPr>
              <w:t>Ismeretek</w:t>
            </w:r>
          </w:p>
        </w:tc>
        <w:tc>
          <w:tcPr>
            <w:tcW w:w="3409" w:type="dxa"/>
            <w:tcBorders>
              <w:top w:val="single" w:sz="8" w:space="0" w:color="000000"/>
            </w:tcBorders>
          </w:tcPr>
          <w:p>
            <w:pPr>
              <w:pStyle w:val="TableParagraph"/>
              <w:spacing w:line="261" w:lineRule="exact" w:before="118"/>
              <w:ind w:left="909"/>
              <w:rPr>
                <w:b/>
                <w:sz w:val="24"/>
              </w:rPr>
            </w:pPr>
            <w:r>
              <w:rPr>
                <w:b/>
                <w:sz w:val="24"/>
              </w:rPr>
              <w:t>Követelmények</w:t>
            </w:r>
          </w:p>
        </w:tc>
        <w:tc>
          <w:tcPr>
            <w:tcW w:w="2416" w:type="dxa"/>
            <w:gridSpan w:val="2"/>
            <w:tcBorders>
              <w:top w:val="single" w:sz="8" w:space="0" w:color="000000"/>
            </w:tcBorders>
          </w:tcPr>
          <w:p>
            <w:pPr>
              <w:pStyle w:val="TableParagraph"/>
              <w:spacing w:line="261" w:lineRule="exact" w:before="118"/>
              <w:ind w:left="136"/>
              <w:rPr>
                <w:b/>
                <w:sz w:val="24"/>
              </w:rPr>
            </w:pPr>
            <w:r>
              <w:rPr>
                <w:b/>
                <w:sz w:val="24"/>
              </w:rPr>
              <w:t>Kapcsolódási pontok</w:t>
            </w:r>
          </w:p>
        </w:tc>
      </w:tr>
      <w:tr>
        <w:trPr>
          <w:trHeight w:val="4114" w:hRule="atLeast"/>
        </w:trPr>
        <w:tc>
          <w:tcPr>
            <w:tcW w:w="3409" w:type="dxa"/>
            <w:gridSpan w:val="2"/>
            <w:tcBorders>
              <w:bottom w:val="nil"/>
            </w:tcBorders>
          </w:tcPr>
          <w:p>
            <w:pPr>
              <w:pStyle w:val="TableParagraph"/>
              <w:spacing w:before="109"/>
              <w:ind w:left="69"/>
              <w:rPr>
                <w:sz w:val="24"/>
              </w:rPr>
            </w:pPr>
            <w:r>
              <w:rPr>
                <w:sz w:val="24"/>
              </w:rPr>
              <w:t>Kisepikai alkotások - prózai és</w:t>
            </w:r>
          </w:p>
          <w:p>
            <w:pPr>
              <w:pStyle w:val="TableParagraph"/>
              <w:ind w:left="69"/>
              <w:rPr>
                <w:sz w:val="24"/>
              </w:rPr>
            </w:pPr>
            <w:r>
              <w:rPr>
                <w:sz w:val="24"/>
              </w:rPr>
              <w:t>verses műfajok.</w:t>
            </w:r>
          </w:p>
          <w:p>
            <w:pPr>
              <w:pStyle w:val="TableParagraph"/>
              <w:ind w:left="69" w:right="97"/>
              <w:rPr>
                <w:sz w:val="24"/>
              </w:rPr>
            </w:pPr>
            <w:r>
              <w:rPr>
                <w:sz w:val="24"/>
              </w:rPr>
              <w:t>Novella, elbeszélés, kisregény, anekdota, karcolat, egyperces novella, komikus eposz, ballada </w:t>
            </w:r>
            <w:r>
              <w:rPr>
                <w:b/>
                <w:sz w:val="24"/>
              </w:rPr>
              <w:t>- </w:t>
            </w:r>
            <w:r>
              <w:rPr>
                <w:sz w:val="24"/>
              </w:rPr>
              <w:t>műfaji rendszerezés.</w:t>
            </w:r>
          </w:p>
          <w:p>
            <w:pPr>
              <w:pStyle w:val="TableParagraph"/>
              <w:rPr>
                <w:b/>
                <w:sz w:val="24"/>
              </w:rPr>
            </w:pPr>
          </w:p>
          <w:p>
            <w:pPr>
              <w:pStyle w:val="TableParagraph"/>
              <w:ind w:left="69" w:right="157"/>
              <w:rPr>
                <w:sz w:val="24"/>
              </w:rPr>
            </w:pPr>
            <w:r>
              <w:rPr>
                <w:sz w:val="24"/>
              </w:rPr>
              <w:t>Tematikus kapcsolódások, archetipikus helyzetek felismerése (pl. gyerekkor- felnőttkor, szegénység- gazdagság, bűn-bűnhődés, házastársi kapcsolatok, hűség, kitartás, beavatás).</w:t>
            </w:r>
          </w:p>
        </w:tc>
        <w:tc>
          <w:tcPr>
            <w:tcW w:w="3409" w:type="dxa"/>
            <w:vMerge w:val="restart"/>
          </w:tcPr>
          <w:p>
            <w:pPr>
              <w:pStyle w:val="TableParagraph"/>
              <w:spacing w:before="109"/>
              <w:ind w:left="68"/>
              <w:rPr>
                <w:sz w:val="24"/>
              </w:rPr>
            </w:pPr>
            <w:r>
              <w:rPr>
                <w:sz w:val="24"/>
              </w:rPr>
              <w:t>A tanuló</w:t>
            </w:r>
          </w:p>
          <w:p>
            <w:pPr>
              <w:pStyle w:val="TableParagraph"/>
              <w:numPr>
                <w:ilvl w:val="0"/>
                <w:numId w:val="32"/>
              </w:numPr>
              <w:tabs>
                <w:tab w:pos="428" w:val="left" w:leader="none"/>
                <w:tab w:pos="429" w:val="left" w:leader="none"/>
              </w:tabs>
              <w:spacing w:line="237" w:lineRule="auto" w:before="4" w:after="0"/>
              <w:ind w:left="428" w:right="123" w:hanging="360"/>
              <w:jc w:val="left"/>
              <w:rPr>
                <w:sz w:val="24"/>
              </w:rPr>
            </w:pPr>
            <w:r>
              <w:rPr>
                <w:sz w:val="24"/>
              </w:rPr>
              <w:t>műelemzések során rögzíti az egyes műfajok sajátosságait is;</w:t>
            </w:r>
          </w:p>
          <w:p>
            <w:pPr>
              <w:pStyle w:val="TableParagraph"/>
              <w:numPr>
                <w:ilvl w:val="0"/>
                <w:numId w:val="32"/>
              </w:numPr>
              <w:tabs>
                <w:tab w:pos="428" w:val="left" w:leader="none"/>
                <w:tab w:pos="429" w:val="left" w:leader="none"/>
              </w:tabs>
              <w:spacing w:line="240" w:lineRule="auto" w:before="5" w:after="0"/>
              <w:ind w:left="428" w:right="340" w:hanging="360"/>
              <w:jc w:val="left"/>
              <w:rPr>
                <w:sz w:val="24"/>
              </w:rPr>
            </w:pPr>
            <w:r>
              <w:rPr>
                <w:sz w:val="24"/>
              </w:rPr>
              <w:t>felismeri az epikus közlésformát, valamint a verses és a prózaforma műfajmegkötő vagy műfaj- független</w:t>
            </w:r>
            <w:r>
              <w:rPr>
                <w:spacing w:val="-1"/>
                <w:sz w:val="24"/>
              </w:rPr>
              <w:t> </w:t>
            </w:r>
            <w:r>
              <w:rPr>
                <w:sz w:val="24"/>
              </w:rPr>
              <w:t>szerepét;</w:t>
            </w:r>
          </w:p>
          <w:p>
            <w:pPr>
              <w:pStyle w:val="TableParagraph"/>
              <w:numPr>
                <w:ilvl w:val="0"/>
                <w:numId w:val="32"/>
              </w:numPr>
              <w:tabs>
                <w:tab w:pos="428" w:val="left" w:leader="none"/>
                <w:tab w:pos="429" w:val="left" w:leader="none"/>
              </w:tabs>
              <w:spacing w:line="240" w:lineRule="auto" w:before="2" w:after="0"/>
              <w:ind w:left="428" w:right="217" w:hanging="360"/>
              <w:jc w:val="left"/>
              <w:rPr>
                <w:sz w:val="24"/>
              </w:rPr>
            </w:pPr>
            <w:r>
              <w:rPr>
                <w:sz w:val="24"/>
              </w:rPr>
              <w:t>alkalmazza a művek már ismert értelmezési szempontjait (elemzi az idő- és térviszonyokat, </w:t>
            </w:r>
            <w:r>
              <w:rPr>
                <w:spacing w:val="-2"/>
                <w:sz w:val="24"/>
              </w:rPr>
              <w:t>szerkezeti </w:t>
            </w:r>
            <w:r>
              <w:rPr>
                <w:sz w:val="24"/>
              </w:rPr>
              <w:t>megoldásokat, előreutalásokat, késleltetéseket);</w:t>
            </w:r>
          </w:p>
          <w:p>
            <w:pPr>
              <w:pStyle w:val="TableParagraph"/>
              <w:numPr>
                <w:ilvl w:val="0"/>
                <w:numId w:val="32"/>
              </w:numPr>
              <w:tabs>
                <w:tab w:pos="428" w:val="left" w:leader="none"/>
                <w:tab w:pos="429" w:val="left" w:leader="none"/>
              </w:tabs>
              <w:spacing w:line="237" w:lineRule="auto" w:before="1" w:after="0"/>
              <w:ind w:left="428" w:right="198" w:hanging="360"/>
              <w:jc w:val="left"/>
              <w:rPr>
                <w:sz w:val="24"/>
              </w:rPr>
            </w:pPr>
            <w:r>
              <w:rPr>
                <w:sz w:val="24"/>
              </w:rPr>
              <w:t>felismeri az elbeszélői nézőpontot,</w:t>
            </w:r>
            <w:r>
              <w:rPr>
                <w:spacing w:val="-15"/>
                <w:sz w:val="24"/>
              </w:rPr>
              <w:t> </w:t>
            </w:r>
            <w:r>
              <w:rPr>
                <w:sz w:val="24"/>
              </w:rPr>
              <w:t>beszédhelyzetet;</w:t>
            </w:r>
          </w:p>
          <w:p>
            <w:pPr>
              <w:pStyle w:val="TableParagraph"/>
              <w:numPr>
                <w:ilvl w:val="0"/>
                <w:numId w:val="32"/>
              </w:numPr>
              <w:tabs>
                <w:tab w:pos="428" w:val="left" w:leader="none"/>
                <w:tab w:pos="429" w:val="left" w:leader="none"/>
              </w:tabs>
              <w:spacing w:line="240" w:lineRule="auto" w:before="2" w:after="0"/>
              <w:ind w:left="428" w:right="269" w:hanging="360"/>
              <w:jc w:val="left"/>
              <w:rPr>
                <w:sz w:val="24"/>
              </w:rPr>
            </w:pPr>
            <w:r>
              <w:rPr>
                <w:sz w:val="24"/>
              </w:rPr>
              <w:t>azonosítja az irodalom </w:t>
            </w:r>
            <w:r>
              <w:rPr>
                <w:spacing w:val="-5"/>
                <w:sz w:val="24"/>
              </w:rPr>
              <w:t>nagy </w:t>
            </w:r>
            <w:r>
              <w:rPr>
                <w:sz w:val="24"/>
              </w:rPr>
              <w:t>témáit, pl. család, iskola, gyerekek és felnőttek, szegénység;</w:t>
            </w:r>
          </w:p>
          <w:p>
            <w:pPr>
              <w:pStyle w:val="TableParagraph"/>
              <w:numPr>
                <w:ilvl w:val="0"/>
                <w:numId w:val="32"/>
              </w:numPr>
              <w:tabs>
                <w:tab w:pos="428" w:val="left" w:leader="none"/>
                <w:tab w:pos="429" w:val="left" w:leader="none"/>
              </w:tabs>
              <w:spacing w:line="240" w:lineRule="auto" w:before="0" w:after="0"/>
              <w:ind w:left="428" w:right="74" w:hanging="360"/>
              <w:jc w:val="left"/>
              <w:rPr>
                <w:sz w:val="24"/>
              </w:rPr>
            </w:pPr>
            <w:r>
              <w:rPr>
                <w:sz w:val="24"/>
              </w:rPr>
              <w:t>a kisepikai műfajok rendszerezésével (eredet, forma, műfaji jellemzők) összefoglalja, átismétli a </w:t>
            </w:r>
            <w:r>
              <w:rPr>
                <w:spacing w:val="-3"/>
                <w:sz w:val="24"/>
              </w:rPr>
              <w:t>négy </w:t>
            </w:r>
            <w:r>
              <w:rPr>
                <w:sz w:val="24"/>
              </w:rPr>
              <w:t>év során megszerzett ismereteit;</w:t>
            </w:r>
          </w:p>
          <w:p>
            <w:pPr>
              <w:pStyle w:val="TableParagraph"/>
              <w:numPr>
                <w:ilvl w:val="0"/>
                <w:numId w:val="32"/>
              </w:numPr>
              <w:tabs>
                <w:tab w:pos="428" w:val="left" w:leader="none"/>
                <w:tab w:pos="429" w:val="left" w:leader="none"/>
              </w:tabs>
              <w:spacing w:line="237" w:lineRule="auto" w:before="1" w:after="0"/>
              <w:ind w:left="428" w:right="508" w:hanging="360"/>
              <w:jc w:val="left"/>
              <w:rPr>
                <w:sz w:val="24"/>
              </w:rPr>
            </w:pPr>
            <w:r>
              <w:rPr>
                <w:sz w:val="24"/>
              </w:rPr>
              <w:t>képes az irodalmi </w:t>
            </w:r>
            <w:r>
              <w:rPr>
                <w:spacing w:val="-3"/>
                <w:sz w:val="24"/>
              </w:rPr>
              <w:t>élmény </w:t>
            </w:r>
            <w:r>
              <w:rPr>
                <w:sz w:val="24"/>
              </w:rPr>
              <w:t>megosztására;</w:t>
            </w:r>
          </w:p>
          <w:p>
            <w:pPr>
              <w:pStyle w:val="TableParagraph"/>
              <w:numPr>
                <w:ilvl w:val="0"/>
                <w:numId w:val="32"/>
              </w:numPr>
              <w:tabs>
                <w:tab w:pos="428" w:val="left" w:leader="none"/>
                <w:tab w:pos="429" w:val="left" w:leader="none"/>
              </w:tabs>
              <w:spacing w:line="237" w:lineRule="auto" w:before="5" w:after="0"/>
              <w:ind w:left="428" w:right="679" w:hanging="360"/>
              <w:jc w:val="left"/>
              <w:rPr>
                <w:sz w:val="24"/>
              </w:rPr>
            </w:pPr>
            <w:r>
              <w:rPr>
                <w:sz w:val="24"/>
              </w:rPr>
              <w:t>képes érzelmi </w:t>
            </w:r>
            <w:r>
              <w:rPr>
                <w:spacing w:val="-3"/>
                <w:sz w:val="24"/>
              </w:rPr>
              <w:t>tartalmak </w:t>
            </w:r>
            <w:r>
              <w:rPr>
                <w:sz w:val="24"/>
              </w:rPr>
              <w:t>felismerésére,</w:t>
            </w:r>
            <w:r>
              <w:rPr>
                <w:spacing w:val="-2"/>
                <w:sz w:val="24"/>
              </w:rPr>
              <w:t> </w:t>
            </w:r>
            <w:r>
              <w:rPr>
                <w:sz w:val="24"/>
              </w:rPr>
              <w:t>erkölcsi</w:t>
            </w:r>
          </w:p>
        </w:tc>
        <w:tc>
          <w:tcPr>
            <w:tcW w:w="2416" w:type="dxa"/>
            <w:gridSpan w:val="2"/>
            <w:tcBorders>
              <w:bottom w:val="nil"/>
            </w:tcBorders>
          </w:tcPr>
          <w:p>
            <w:pPr>
              <w:pStyle w:val="TableParagraph"/>
              <w:spacing w:before="109"/>
              <w:ind w:left="71" w:right="721"/>
              <w:rPr>
                <w:sz w:val="24"/>
              </w:rPr>
            </w:pPr>
            <w:r>
              <w:rPr>
                <w:i/>
                <w:sz w:val="24"/>
              </w:rPr>
              <w:t>Vizuális kultúra</w:t>
            </w:r>
            <w:r>
              <w:rPr>
                <w:sz w:val="24"/>
              </w:rPr>
              <w:t>: tematikus kapcsolódások a festészetben.</w:t>
            </w:r>
          </w:p>
          <w:p>
            <w:pPr>
              <w:pStyle w:val="TableParagraph"/>
              <w:rPr>
                <w:b/>
                <w:sz w:val="24"/>
              </w:rPr>
            </w:pPr>
          </w:p>
          <w:p>
            <w:pPr>
              <w:pStyle w:val="TableParagraph"/>
              <w:ind w:left="71"/>
              <w:rPr>
                <w:sz w:val="24"/>
              </w:rPr>
            </w:pPr>
            <w:r>
              <w:rPr>
                <w:i/>
                <w:sz w:val="24"/>
              </w:rPr>
              <w:t>Erkölcstan</w:t>
            </w:r>
            <w:r>
              <w:rPr>
                <w:sz w:val="24"/>
              </w:rPr>
              <w:t>: </w:t>
            </w:r>
            <w:r>
              <w:rPr>
                <w:spacing w:val="-3"/>
                <w:sz w:val="24"/>
              </w:rPr>
              <w:t>beavatás; </w:t>
            </w:r>
            <w:r>
              <w:rPr>
                <w:sz w:val="24"/>
              </w:rPr>
              <w:t>bűn, bűnhődés, lelkiismeret.</w:t>
            </w:r>
          </w:p>
          <w:p>
            <w:pPr>
              <w:pStyle w:val="TableParagraph"/>
              <w:rPr>
                <w:b/>
                <w:sz w:val="24"/>
              </w:rPr>
            </w:pPr>
          </w:p>
          <w:p>
            <w:pPr>
              <w:pStyle w:val="TableParagraph"/>
              <w:spacing w:before="1"/>
              <w:ind w:left="71" w:right="548"/>
              <w:rPr>
                <w:sz w:val="24"/>
              </w:rPr>
            </w:pPr>
            <w:r>
              <w:rPr>
                <w:i/>
                <w:sz w:val="24"/>
              </w:rPr>
              <w:t>Dráma és tánc</w:t>
            </w:r>
            <w:r>
              <w:rPr>
                <w:sz w:val="24"/>
              </w:rPr>
              <w:t>: kifejező szövegmondás, élménymegosztás.</w:t>
            </w:r>
          </w:p>
        </w:tc>
      </w:tr>
      <w:tr>
        <w:trPr>
          <w:trHeight w:val="1507" w:hRule="atLeast"/>
        </w:trPr>
        <w:tc>
          <w:tcPr>
            <w:tcW w:w="3409" w:type="dxa"/>
            <w:gridSpan w:val="2"/>
            <w:tcBorders>
              <w:top w:val="nil"/>
              <w:bottom w:val="nil"/>
            </w:tcBorders>
          </w:tcPr>
          <w:p>
            <w:pPr>
              <w:pStyle w:val="TableParagraph"/>
              <w:spacing w:before="125"/>
              <w:ind w:left="69" w:right="77"/>
              <w:rPr>
                <w:sz w:val="24"/>
              </w:rPr>
            </w:pPr>
            <w:r>
              <w:rPr>
                <w:sz w:val="24"/>
              </w:rPr>
              <w:t>Kosztolányi Dezső, Móricz Zsigmond, Mikszáth Kálmán, Örkény István műveiből valamint más művekből.</w:t>
            </w:r>
          </w:p>
        </w:tc>
        <w:tc>
          <w:tcPr>
            <w:tcW w:w="3409" w:type="dxa"/>
            <w:vMerge/>
            <w:tcBorders>
              <w:top w:val="nil"/>
            </w:tcBorders>
          </w:tcPr>
          <w:p>
            <w:pPr>
              <w:rPr>
                <w:sz w:val="2"/>
                <w:szCs w:val="2"/>
              </w:rPr>
            </w:pPr>
          </w:p>
        </w:tc>
        <w:tc>
          <w:tcPr>
            <w:tcW w:w="2416" w:type="dxa"/>
            <w:gridSpan w:val="2"/>
            <w:tcBorders>
              <w:top w:val="nil"/>
              <w:bottom w:val="nil"/>
            </w:tcBorders>
          </w:tcPr>
          <w:p>
            <w:pPr>
              <w:pStyle w:val="TableParagraph"/>
              <w:rPr>
                <w:sz w:val="24"/>
              </w:rPr>
            </w:pPr>
          </w:p>
        </w:tc>
      </w:tr>
      <w:tr>
        <w:trPr>
          <w:trHeight w:val="3586" w:hRule="atLeast"/>
        </w:trPr>
        <w:tc>
          <w:tcPr>
            <w:tcW w:w="3409" w:type="dxa"/>
            <w:gridSpan w:val="2"/>
            <w:tcBorders>
              <w:top w:val="nil"/>
            </w:tcBorders>
          </w:tcPr>
          <w:p>
            <w:pPr>
              <w:pStyle w:val="TableParagraph"/>
              <w:spacing w:before="10"/>
              <w:rPr>
                <w:b/>
                <w:sz w:val="22"/>
              </w:rPr>
            </w:pPr>
          </w:p>
          <w:p>
            <w:pPr>
              <w:pStyle w:val="TableParagraph"/>
              <w:ind w:left="69"/>
              <w:rPr>
                <w:i/>
                <w:sz w:val="24"/>
              </w:rPr>
            </w:pPr>
            <w:r>
              <w:rPr>
                <w:sz w:val="24"/>
              </w:rPr>
              <w:t>Karinthy Frigyes: </w:t>
            </w:r>
            <w:r>
              <w:rPr>
                <w:i/>
                <w:sz w:val="24"/>
              </w:rPr>
              <w:t>Tanár úr kérem</w:t>
            </w:r>
          </w:p>
          <w:p>
            <w:pPr>
              <w:pStyle w:val="TableParagraph"/>
              <w:spacing w:before="1"/>
              <w:ind w:left="69"/>
              <w:rPr>
                <w:sz w:val="24"/>
              </w:rPr>
            </w:pPr>
            <w:r>
              <w:rPr>
                <w:sz w:val="24"/>
              </w:rPr>
              <w:t>(részletek) – házi olvasmány.</w:t>
            </w:r>
          </w:p>
          <w:p>
            <w:pPr>
              <w:pStyle w:val="TableParagraph"/>
              <w:ind w:left="69"/>
              <w:rPr>
                <w:sz w:val="24"/>
              </w:rPr>
            </w:pPr>
            <w:r>
              <w:rPr>
                <w:sz w:val="24"/>
              </w:rPr>
              <w:t>A karcolatgyűjtemény szerkezete;</w:t>
            </w:r>
          </w:p>
          <w:p>
            <w:pPr>
              <w:pStyle w:val="TableParagraph"/>
              <w:ind w:left="69"/>
              <w:rPr>
                <w:sz w:val="24"/>
              </w:rPr>
            </w:pPr>
            <w:r>
              <w:rPr>
                <w:sz w:val="24"/>
              </w:rPr>
              <w:t>pár-novellák összevetése.</w:t>
            </w:r>
          </w:p>
        </w:tc>
        <w:tc>
          <w:tcPr>
            <w:tcW w:w="3409" w:type="dxa"/>
            <w:vMerge/>
            <w:tcBorders>
              <w:top w:val="nil"/>
            </w:tcBorders>
          </w:tcPr>
          <w:p>
            <w:pPr>
              <w:rPr>
                <w:sz w:val="2"/>
                <w:szCs w:val="2"/>
              </w:rPr>
            </w:pPr>
          </w:p>
        </w:tc>
        <w:tc>
          <w:tcPr>
            <w:tcW w:w="2416" w:type="dxa"/>
            <w:gridSpan w:val="2"/>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637"/>
        <w:gridCol w:w="3409"/>
        <w:gridCol w:w="2415"/>
      </w:tblGrid>
      <w:tr>
        <w:trPr>
          <w:trHeight w:val="2227" w:hRule="atLeast"/>
        </w:trPr>
        <w:tc>
          <w:tcPr>
            <w:tcW w:w="3408" w:type="dxa"/>
            <w:gridSpan w:val="2"/>
          </w:tcPr>
          <w:p>
            <w:pPr>
              <w:pStyle w:val="TableParagraph"/>
              <w:rPr>
                <w:b/>
                <w:sz w:val="26"/>
              </w:rPr>
            </w:pPr>
          </w:p>
          <w:p>
            <w:pPr>
              <w:pStyle w:val="TableParagraph"/>
              <w:rPr>
                <w:b/>
                <w:sz w:val="26"/>
              </w:rPr>
            </w:pPr>
          </w:p>
          <w:p>
            <w:pPr>
              <w:pStyle w:val="TableParagraph"/>
              <w:spacing w:before="222"/>
              <w:ind w:left="69" w:right="1269"/>
              <w:rPr>
                <w:sz w:val="24"/>
              </w:rPr>
            </w:pPr>
            <w:r>
              <w:rPr>
                <w:sz w:val="24"/>
              </w:rPr>
              <w:t>Kisepikai alkotások - Wass Albert: Nagy</w:t>
            </w:r>
          </w:p>
          <w:p>
            <w:pPr>
              <w:pStyle w:val="TableParagraph"/>
              <w:ind w:left="69" w:right="203"/>
              <w:rPr>
                <w:sz w:val="24"/>
              </w:rPr>
            </w:pPr>
            <w:r>
              <w:rPr>
                <w:sz w:val="24"/>
              </w:rPr>
              <w:t>Novelláskönyv és A szikla alatti férfi valamint más művek</w:t>
            </w:r>
          </w:p>
        </w:tc>
        <w:tc>
          <w:tcPr>
            <w:tcW w:w="3409" w:type="dxa"/>
          </w:tcPr>
          <w:p>
            <w:pPr>
              <w:pStyle w:val="TableParagraph"/>
              <w:ind w:left="429" w:right="157"/>
              <w:rPr>
                <w:sz w:val="24"/>
              </w:rPr>
            </w:pPr>
            <w:r>
              <w:rPr>
                <w:sz w:val="24"/>
              </w:rPr>
              <w:t>választások értelmezésére és véleményezésére, pl. indulatok, szeretet, együttérzés, segítőkészség, félelem, bizalom, hála stb.;</w:t>
            </w:r>
          </w:p>
          <w:p>
            <w:pPr>
              <w:pStyle w:val="TableParagraph"/>
              <w:numPr>
                <w:ilvl w:val="0"/>
                <w:numId w:val="33"/>
              </w:numPr>
              <w:tabs>
                <w:tab w:pos="429" w:val="left" w:leader="none"/>
                <w:tab w:pos="430" w:val="left" w:leader="none"/>
              </w:tabs>
              <w:spacing w:line="237" w:lineRule="auto" w:before="0" w:after="0"/>
              <w:ind w:left="429" w:right="190" w:hanging="360"/>
              <w:jc w:val="left"/>
              <w:rPr>
                <w:sz w:val="24"/>
              </w:rPr>
            </w:pPr>
            <w:r>
              <w:rPr>
                <w:sz w:val="24"/>
              </w:rPr>
              <w:t>memoriterek (verses és prózaepikai</w:t>
            </w:r>
            <w:r>
              <w:rPr>
                <w:spacing w:val="-14"/>
                <w:sz w:val="24"/>
              </w:rPr>
              <w:t> </w:t>
            </w:r>
            <w:r>
              <w:rPr>
                <w:sz w:val="24"/>
              </w:rPr>
              <w:t>szövegrészletek)</w:t>
            </w:r>
          </w:p>
          <w:p>
            <w:pPr>
              <w:pStyle w:val="TableParagraph"/>
              <w:spacing w:line="266" w:lineRule="exact"/>
              <w:ind w:left="429"/>
              <w:rPr>
                <w:sz w:val="24"/>
              </w:rPr>
            </w:pPr>
            <w:r>
              <w:rPr>
                <w:sz w:val="24"/>
              </w:rPr>
              <w:t>előadására.</w:t>
            </w:r>
          </w:p>
        </w:tc>
        <w:tc>
          <w:tcPr>
            <w:tcW w:w="2415" w:type="dxa"/>
          </w:tcPr>
          <w:p>
            <w:pPr>
              <w:pStyle w:val="TableParagraph"/>
              <w:rPr>
                <w:sz w:val="24"/>
              </w:rPr>
            </w:pPr>
          </w:p>
        </w:tc>
      </w:tr>
      <w:tr>
        <w:trPr>
          <w:trHeight w:val="671" w:hRule="atLeast"/>
        </w:trPr>
        <w:tc>
          <w:tcPr>
            <w:tcW w:w="1771" w:type="dxa"/>
          </w:tcPr>
          <w:p>
            <w:pPr>
              <w:pStyle w:val="TableParagraph"/>
              <w:spacing w:before="54"/>
              <w:ind w:left="405" w:right="49" w:hanging="327"/>
              <w:rPr>
                <w:b/>
                <w:sz w:val="24"/>
              </w:rPr>
            </w:pPr>
            <w:r>
              <w:rPr>
                <w:b/>
                <w:sz w:val="24"/>
              </w:rPr>
              <w:t>Kulcsfogalmak/ fogalmak</w:t>
            </w:r>
          </w:p>
        </w:tc>
        <w:tc>
          <w:tcPr>
            <w:tcW w:w="7461" w:type="dxa"/>
            <w:gridSpan w:val="3"/>
          </w:tcPr>
          <w:p>
            <w:pPr>
              <w:pStyle w:val="TableParagraph"/>
              <w:spacing w:line="270" w:lineRule="atLeast" w:before="109"/>
              <w:ind w:left="69" w:right="924"/>
              <w:rPr>
                <w:sz w:val="24"/>
              </w:rPr>
            </w:pPr>
            <w:r>
              <w:rPr>
                <w:sz w:val="24"/>
              </w:rPr>
              <w:t>Kisepika, anekdota, novella, egyperces novella, szerkezet, időrend, elbeszélői nézőpont, beszédhelyzet.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03"/>
        <w:gridCol w:w="3409"/>
        <w:gridCol w:w="1193"/>
        <w:gridCol w:w="1222"/>
      </w:tblGrid>
      <w:tr>
        <w:trPr>
          <w:trHeight w:val="947" w:hRule="atLeast"/>
        </w:trPr>
        <w:tc>
          <w:tcPr>
            <w:tcW w:w="2105" w:type="dxa"/>
          </w:tcPr>
          <w:p>
            <w:pPr>
              <w:pStyle w:val="TableParagraph"/>
              <w:spacing w:before="195"/>
              <w:ind w:left="354" w:right="102" w:hanging="228"/>
              <w:rPr>
                <w:b/>
                <w:sz w:val="24"/>
              </w:rPr>
            </w:pPr>
            <w:r>
              <w:rPr>
                <w:b/>
                <w:sz w:val="24"/>
              </w:rPr>
              <w:t>Tematikai egység/ Fejlesztési cél</w:t>
            </w:r>
          </w:p>
        </w:tc>
        <w:tc>
          <w:tcPr>
            <w:tcW w:w="5905" w:type="dxa"/>
            <w:gridSpan w:val="3"/>
          </w:tcPr>
          <w:p>
            <w:pPr>
              <w:pStyle w:val="TableParagraph"/>
              <w:spacing w:before="1"/>
              <w:rPr>
                <w:b/>
                <w:sz w:val="34"/>
              </w:rPr>
            </w:pPr>
          </w:p>
          <w:p>
            <w:pPr>
              <w:pStyle w:val="TableParagraph"/>
              <w:ind w:left="789"/>
              <w:rPr>
                <w:b/>
                <w:sz w:val="24"/>
              </w:rPr>
            </w:pPr>
            <w:r>
              <w:rPr>
                <w:b/>
                <w:sz w:val="24"/>
              </w:rPr>
              <w:t>Nagyepikai alkotás - regényelemzés</w:t>
            </w:r>
          </w:p>
        </w:tc>
        <w:tc>
          <w:tcPr>
            <w:tcW w:w="1222" w:type="dxa"/>
          </w:tcPr>
          <w:p>
            <w:pPr>
              <w:pStyle w:val="TableParagraph"/>
              <w:spacing w:before="116"/>
              <w:ind w:left="348" w:right="109" w:hanging="212"/>
              <w:rPr>
                <w:b/>
                <w:sz w:val="24"/>
              </w:rPr>
            </w:pPr>
            <w:r>
              <w:rPr>
                <w:b/>
                <w:sz w:val="24"/>
              </w:rPr>
              <w:t>Órakeret 8 óra</w:t>
            </w:r>
          </w:p>
        </w:tc>
      </w:tr>
      <w:tr>
        <w:trPr>
          <w:trHeight w:val="671" w:hRule="atLeast"/>
        </w:trPr>
        <w:tc>
          <w:tcPr>
            <w:tcW w:w="2105" w:type="dxa"/>
          </w:tcPr>
          <w:p>
            <w:pPr>
              <w:pStyle w:val="TableParagraph"/>
              <w:spacing w:before="195"/>
              <w:ind w:left="321"/>
              <w:rPr>
                <w:b/>
                <w:sz w:val="24"/>
              </w:rPr>
            </w:pPr>
            <w:r>
              <w:rPr>
                <w:b/>
                <w:sz w:val="24"/>
              </w:rPr>
              <w:t>Előzetes tudás</w:t>
            </w:r>
          </w:p>
        </w:tc>
        <w:tc>
          <w:tcPr>
            <w:tcW w:w="7127" w:type="dxa"/>
            <w:gridSpan w:val="4"/>
          </w:tcPr>
          <w:p>
            <w:pPr>
              <w:pStyle w:val="TableParagraph"/>
              <w:spacing w:line="270" w:lineRule="atLeast" w:before="111"/>
              <w:ind w:left="69" w:right="1743"/>
              <w:rPr>
                <w:sz w:val="24"/>
              </w:rPr>
            </w:pPr>
            <w:r>
              <w:rPr>
                <w:sz w:val="24"/>
              </w:rPr>
              <w:t>Regények, regényműfaj-változatok. Regényelemzések. Nagyepikai alkotások közlésformái.</w:t>
            </w:r>
          </w:p>
        </w:tc>
      </w:tr>
      <w:tr>
        <w:trPr>
          <w:trHeight w:val="2874" w:hRule="atLeast"/>
        </w:trPr>
        <w:tc>
          <w:tcPr>
            <w:tcW w:w="2105" w:type="dxa"/>
            <w:tcBorders>
              <w:bottom w:val="single" w:sz="8" w:space="0" w:color="000000"/>
            </w:tcBorders>
          </w:tcPr>
          <w:p>
            <w:pPr>
              <w:pStyle w:val="TableParagraph"/>
              <w:rPr>
                <w:b/>
                <w:sz w:val="26"/>
              </w:rPr>
            </w:pPr>
          </w:p>
          <w:p>
            <w:pPr>
              <w:pStyle w:val="TableParagraph"/>
              <w:rPr>
                <w:b/>
                <w:sz w:val="26"/>
              </w:rPr>
            </w:pPr>
          </w:p>
          <w:p>
            <w:pPr>
              <w:pStyle w:val="TableParagraph"/>
              <w:rPr>
                <w:b/>
                <w:sz w:val="37"/>
              </w:rPr>
            </w:pPr>
          </w:p>
          <w:p>
            <w:pPr>
              <w:pStyle w:val="TableParagraph"/>
              <w:ind w:left="83" w:right="77"/>
              <w:jc w:val="center"/>
              <w:rPr>
                <w:b/>
                <w:sz w:val="24"/>
              </w:rPr>
            </w:pPr>
            <w:r>
              <w:rPr>
                <w:b/>
                <w:sz w:val="24"/>
              </w:rPr>
              <w:t>A tematikai egység nevelési-fejlesztési céljai</w:t>
            </w:r>
          </w:p>
        </w:tc>
        <w:tc>
          <w:tcPr>
            <w:tcW w:w="7127" w:type="dxa"/>
            <w:gridSpan w:val="4"/>
            <w:tcBorders>
              <w:bottom w:val="single" w:sz="8" w:space="0" w:color="000000"/>
            </w:tcBorders>
          </w:tcPr>
          <w:p>
            <w:pPr>
              <w:pStyle w:val="TableParagraph"/>
              <w:spacing w:before="111"/>
              <w:ind w:left="69" w:right="257"/>
              <w:rPr>
                <w:sz w:val="24"/>
              </w:rPr>
            </w:pPr>
            <w:r>
              <w:rPr>
                <w:sz w:val="24"/>
              </w:rPr>
              <w:t>Az emberismeret, az önismeret fejlesztése: képesség a szereplők jellemzésére, tetteik minősítésére; alapvető emberi helyzetek, erkölcsi választások értelmezésére és megbeszélésére, véleményezésére.</w:t>
            </w:r>
          </w:p>
          <w:p>
            <w:pPr>
              <w:pStyle w:val="TableParagraph"/>
              <w:ind w:left="69" w:right="67"/>
              <w:rPr>
                <w:sz w:val="24"/>
              </w:rPr>
            </w:pPr>
            <w:r>
              <w:rPr>
                <w:sz w:val="24"/>
              </w:rPr>
              <w:t>Nagyepikai alkotások elolvasása, több szempontú megközelítése, feldolgozása, a narráció sajátosságainak megbeszélése, megvitatása. Az irodalmi nagy témáinak felismerése, azonosítása pl. szülő és gyerek, gyerekek és felnőttek, iskola és nevelés; beavatás, próbatételek, szerelem. Az emberismeret, az önismeret fejlesztése: képesség a szereplők jellemzésére, tetteik minősítésére; alapvető emberi helyzetek,</w:t>
            </w:r>
          </w:p>
          <w:p>
            <w:pPr>
              <w:pStyle w:val="TableParagraph"/>
              <w:spacing w:line="259" w:lineRule="exact" w:before="1"/>
              <w:ind w:left="69"/>
              <w:rPr>
                <w:sz w:val="24"/>
              </w:rPr>
            </w:pPr>
            <w:r>
              <w:rPr>
                <w:sz w:val="24"/>
              </w:rPr>
              <w:t>erkölcsi választások értelmezésére és megbeszélésére, véleményezésére.</w:t>
            </w:r>
          </w:p>
        </w:tc>
      </w:tr>
      <w:tr>
        <w:trPr>
          <w:trHeight w:val="402" w:hRule="atLeast"/>
        </w:trPr>
        <w:tc>
          <w:tcPr>
            <w:tcW w:w="3408" w:type="dxa"/>
            <w:gridSpan w:val="2"/>
            <w:tcBorders>
              <w:top w:val="single" w:sz="8" w:space="0" w:color="000000"/>
            </w:tcBorders>
          </w:tcPr>
          <w:p>
            <w:pPr>
              <w:pStyle w:val="TableParagraph"/>
              <w:spacing w:line="259" w:lineRule="exact" w:before="123"/>
              <w:ind w:left="1168" w:right="1163"/>
              <w:jc w:val="center"/>
              <w:rPr>
                <w:b/>
                <w:sz w:val="24"/>
              </w:rPr>
            </w:pPr>
            <w:r>
              <w:rPr>
                <w:b/>
                <w:sz w:val="24"/>
              </w:rPr>
              <w:t>Ismeretek</w:t>
            </w:r>
          </w:p>
        </w:tc>
        <w:tc>
          <w:tcPr>
            <w:tcW w:w="3409" w:type="dxa"/>
            <w:tcBorders>
              <w:top w:val="single" w:sz="8" w:space="0" w:color="000000"/>
            </w:tcBorders>
          </w:tcPr>
          <w:p>
            <w:pPr>
              <w:pStyle w:val="TableParagraph"/>
              <w:spacing w:line="259" w:lineRule="exact" w:before="123"/>
              <w:ind w:left="910"/>
              <w:rPr>
                <w:b/>
                <w:sz w:val="24"/>
              </w:rPr>
            </w:pPr>
            <w:r>
              <w:rPr>
                <w:b/>
                <w:sz w:val="24"/>
              </w:rPr>
              <w:t>Követelmények</w:t>
            </w:r>
          </w:p>
        </w:tc>
        <w:tc>
          <w:tcPr>
            <w:tcW w:w="2415" w:type="dxa"/>
            <w:gridSpan w:val="2"/>
            <w:tcBorders>
              <w:top w:val="single" w:sz="8" w:space="0" w:color="000000"/>
            </w:tcBorders>
          </w:tcPr>
          <w:p>
            <w:pPr>
              <w:pStyle w:val="TableParagraph"/>
              <w:spacing w:line="259" w:lineRule="exact" w:before="123"/>
              <w:ind w:left="137"/>
              <w:rPr>
                <w:b/>
                <w:sz w:val="24"/>
              </w:rPr>
            </w:pPr>
            <w:r>
              <w:rPr>
                <w:b/>
                <w:sz w:val="24"/>
              </w:rPr>
              <w:t>Kapcsolódási pontok</w:t>
            </w:r>
          </w:p>
        </w:tc>
      </w:tr>
      <w:tr>
        <w:trPr>
          <w:trHeight w:val="2872" w:hRule="atLeast"/>
        </w:trPr>
        <w:tc>
          <w:tcPr>
            <w:tcW w:w="3408" w:type="dxa"/>
            <w:gridSpan w:val="2"/>
            <w:tcBorders>
              <w:bottom w:val="nil"/>
            </w:tcBorders>
          </w:tcPr>
          <w:p>
            <w:pPr>
              <w:pStyle w:val="TableParagraph"/>
              <w:spacing w:before="111"/>
              <w:ind w:left="69" w:right="163"/>
              <w:rPr>
                <w:sz w:val="24"/>
              </w:rPr>
            </w:pPr>
            <w:r>
              <w:rPr>
                <w:sz w:val="24"/>
              </w:rPr>
              <w:t>Nagyepikai alkotás – egy regény sok szempontú megközelítése.</w:t>
            </w:r>
          </w:p>
          <w:p>
            <w:pPr>
              <w:pStyle w:val="TableParagraph"/>
              <w:ind w:left="69" w:right="116"/>
              <w:rPr>
                <w:sz w:val="24"/>
              </w:rPr>
            </w:pPr>
            <w:r>
              <w:rPr>
                <w:sz w:val="24"/>
              </w:rPr>
              <w:t>Pl. Tamási Áron: </w:t>
            </w:r>
            <w:r>
              <w:rPr>
                <w:i/>
                <w:sz w:val="24"/>
              </w:rPr>
              <w:t>Ábel a </w:t>
            </w:r>
            <w:r>
              <w:rPr>
                <w:i/>
                <w:sz w:val="24"/>
              </w:rPr>
              <w:t>rengetegben </w:t>
            </w:r>
            <w:r>
              <w:rPr>
                <w:sz w:val="24"/>
              </w:rPr>
              <w:t>vagy Szabó Magda: </w:t>
            </w:r>
            <w:r>
              <w:rPr>
                <w:i/>
                <w:sz w:val="24"/>
              </w:rPr>
              <w:t>Abigél </w:t>
            </w:r>
            <w:r>
              <w:rPr>
                <w:sz w:val="24"/>
              </w:rPr>
              <w:t>vagy Móricz Zsigmond: </w:t>
            </w:r>
            <w:r>
              <w:rPr>
                <w:i/>
                <w:sz w:val="24"/>
              </w:rPr>
              <w:t>Légy jó mindhalálig </w:t>
            </w:r>
            <w:r>
              <w:rPr>
                <w:sz w:val="24"/>
              </w:rPr>
              <w:t>(vagy egy másik regénye, pl. </w:t>
            </w:r>
            <w:r>
              <w:rPr>
                <w:i/>
                <w:sz w:val="24"/>
              </w:rPr>
              <w:t>Pillangó</w:t>
            </w:r>
            <w:r>
              <w:rPr>
                <w:sz w:val="24"/>
              </w:rPr>
              <w:t>, </w:t>
            </w:r>
            <w:r>
              <w:rPr>
                <w:i/>
                <w:sz w:val="24"/>
              </w:rPr>
              <w:t>Árvácska</w:t>
            </w:r>
            <w:r>
              <w:rPr>
                <w:sz w:val="24"/>
              </w:rPr>
              <w:t>) vagy Gárdonyi Géza: </w:t>
            </w:r>
            <w:r>
              <w:rPr>
                <w:i/>
                <w:sz w:val="24"/>
              </w:rPr>
              <w:t>A láthatatlan ember</w:t>
            </w:r>
            <w:r>
              <w:rPr>
                <w:sz w:val="24"/>
              </w:rPr>
              <w:t>.</w:t>
            </w:r>
          </w:p>
        </w:tc>
        <w:tc>
          <w:tcPr>
            <w:tcW w:w="3409" w:type="dxa"/>
            <w:vMerge w:val="restart"/>
          </w:tcPr>
          <w:p>
            <w:pPr>
              <w:pStyle w:val="TableParagraph"/>
              <w:spacing w:before="111"/>
              <w:ind w:left="69" w:right="1363"/>
              <w:rPr>
                <w:sz w:val="24"/>
              </w:rPr>
            </w:pPr>
            <w:r>
              <w:rPr>
                <w:sz w:val="24"/>
              </w:rPr>
              <w:t>A tanuló nagyepikai alkotás(ok)ban</w:t>
            </w:r>
          </w:p>
          <w:p>
            <w:pPr>
              <w:pStyle w:val="TableParagraph"/>
              <w:numPr>
                <w:ilvl w:val="0"/>
                <w:numId w:val="34"/>
              </w:numPr>
              <w:tabs>
                <w:tab w:pos="429" w:val="left" w:leader="none"/>
                <w:tab w:pos="430" w:val="left" w:leader="none"/>
              </w:tabs>
              <w:spacing w:line="240" w:lineRule="auto" w:before="2" w:after="0"/>
              <w:ind w:left="429" w:right="109" w:hanging="360"/>
              <w:jc w:val="left"/>
              <w:rPr>
                <w:sz w:val="24"/>
              </w:rPr>
            </w:pPr>
            <w:r>
              <w:rPr>
                <w:sz w:val="24"/>
              </w:rPr>
              <w:t>azonosítja, elemzi az idő- és térviszonyokat, a narráció sajátosságait (az elbeszélés </w:t>
            </w:r>
            <w:r>
              <w:rPr>
                <w:spacing w:val="-7"/>
                <w:sz w:val="24"/>
              </w:rPr>
              <w:t>és </w:t>
            </w:r>
            <w:r>
              <w:rPr>
                <w:sz w:val="24"/>
              </w:rPr>
              <w:t>a történet időrendje, előreutalások, késleltetések); a műfaji</w:t>
            </w:r>
            <w:r>
              <w:rPr>
                <w:spacing w:val="-2"/>
                <w:sz w:val="24"/>
              </w:rPr>
              <w:t> </w:t>
            </w:r>
            <w:r>
              <w:rPr>
                <w:sz w:val="24"/>
              </w:rPr>
              <w:t>változatot;</w:t>
            </w:r>
          </w:p>
          <w:p>
            <w:pPr>
              <w:pStyle w:val="TableParagraph"/>
              <w:numPr>
                <w:ilvl w:val="0"/>
                <w:numId w:val="34"/>
              </w:numPr>
              <w:tabs>
                <w:tab w:pos="429" w:val="left" w:leader="none"/>
                <w:tab w:pos="430" w:val="left" w:leader="none"/>
              </w:tabs>
              <w:spacing w:line="237" w:lineRule="auto" w:before="2" w:after="0"/>
              <w:ind w:left="429" w:right="196" w:hanging="360"/>
              <w:jc w:val="left"/>
              <w:rPr>
                <w:sz w:val="24"/>
              </w:rPr>
            </w:pPr>
            <w:r>
              <w:rPr>
                <w:sz w:val="24"/>
              </w:rPr>
              <w:t>felismeri az elbeszélői nézőpontot,</w:t>
            </w:r>
            <w:r>
              <w:rPr>
                <w:spacing w:val="-14"/>
                <w:sz w:val="24"/>
              </w:rPr>
              <w:t> </w:t>
            </w:r>
            <w:r>
              <w:rPr>
                <w:sz w:val="24"/>
              </w:rPr>
              <w:t>beszédhelyzetet;</w:t>
            </w:r>
          </w:p>
          <w:p>
            <w:pPr>
              <w:pStyle w:val="TableParagraph"/>
              <w:numPr>
                <w:ilvl w:val="0"/>
                <w:numId w:val="34"/>
              </w:numPr>
              <w:tabs>
                <w:tab w:pos="429" w:val="left" w:leader="none"/>
                <w:tab w:pos="430" w:val="left" w:leader="none"/>
              </w:tabs>
              <w:spacing w:line="240" w:lineRule="auto" w:before="2" w:after="0"/>
              <w:ind w:left="429" w:right="222" w:hanging="360"/>
              <w:jc w:val="left"/>
              <w:rPr>
                <w:sz w:val="24"/>
              </w:rPr>
            </w:pPr>
            <w:r>
              <w:rPr>
                <w:sz w:val="24"/>
              </w:rPr>
              <w:t>azonosítja az irodalom nagy témáit, pl. szülő és gyerek, gyerekek és felnőttek, </w:t>
            </w:r>
            <w:r>
              <w:rPr>
                <w:spacing w:val="-3"/>
                <w:sz w:val="24"/>
              </w:rPr>
              <w:t>iskola </w:t>
            </w:r>
            <w:r>
              <w:rPr>
                <w:sz w:val="24"/>
              </w:rPr>
              <w:t>és nevelés; beavatás, próbatételek,</w:t>
            </w:r>
            <w:r>
              <w:rPr>
                <w:spacing w:val="-1"/>
                <w:sz w:val="24"/>
              </w:rPr>
              <w:t> </w:t>
            </w:r>
            <w:r>
              <w:rPr>
                <w:sz w:val="24"/>
              </w:rPr>
              <w:t>szerelem.</w:t>
            </w:r>
          </w:p>
        </w:tc>
        <w:tc>
          <w:tcPr>
            <w:tcW w:w="2415" w:type="dxa"/>
            <w:gridSpan w:val="2"/>
            <w:tcBorders>
              <w:bottom w:val="nil"/>
            </w:tcBorders>
          </w:tcPr>
          <w:p>
            <w:pPr>
              <w:pStyle w:val="TableParagraph"/>
              <w:spacing w:before="111"/>
              <w:ind w:left="72" w:right="59"/>
              <w:rPr>
                <w:sz w:val="24"/>
              </w:rPr>
            </w:pPr>
            <w:r>
              <w:rPr>
                <w:i/>
                <w:sz w:val="24"/>
              </w:rPr>
              <w:t>Történelem, társadalmi </w:t>
            </w:r>
            <w:r>
              <w:rPr>
                <w:i/>
                <w:sz w:val="24"/>
              </w:rPr>
              <w:t>és állampolgári ismeretek</w:t>
            </w:r>
            <w:r>
              <w:rPr>
                <w:sz w:val="24"/>
              </w:rPr>
              <w:t>: nagyepikai alkotások társadalomképe.</w:t>
            </w:r>
          </w:p>
          <w:p>
            <w:pPr>
              <w:pStyle w:val="TableParagraph"/>
              <w:spacing w:before="1"/>
              <w:rPr>
                <w:b/>
                <w:sz w:val="24"/>
              </w:rPr>
            </w:pPr>
          </w:p>
          <w:p>
            <w:pPr>
              <w:pStyle w:val="TableParagraph"/>
              <w:spacing w:line="270" w:lineRule="atLeast"/>
              <w:ind w:left="72" w:right="499"/>
              <w:rPr>
                <w:sz w:val="24"/>
              </w:rPr>
            </w:pPr>
            <w:r>
              <w:rPr>
                <w:i/>
                <w:sz w:val="24"/>
              </w:rPr>
              <w:t>Erkölcstan: </w:t>
            </w:r>
            <w:r>
              <w:rPr>
                <w:sz w:val="24"/>
              </w:rPr>
              <w:t>hősök, tettek, magatartásformák értelmezése.</w:t>
            </w:r>
          </w:p>
        </w:tc>
      </w:tr>
      <w:tr>
        <w:trPr>
          <w:trHeight w:val="1703" w:hRule="atLeast"/>
        </w:trPr>
        <w:tc>
          <w:tcPr>
            <w:tcW w:w="3408" w:type="dxa"/>
            <w:gridSpan w:val="2"/>
            <w:tcBorders>
              <w:top w:val="nil"/>
            </w:tcBorders>
          </w:tcPr>
          <w:p>
            <w:pPr>
              <w:pStyle w:val="TableParagraph"/>
              <w:ind w:left="69" w:right="84"/>
              <w:rPr>
                <w:sz w:val="24"/>
              </w:rPr>
            </w:pPr>
            <w:r>
              <w:rPr>
                <w:sz w:val="24"/>
              </w:rPr>
              <w:t>Tér- és időviszonyok, cselekmény, szerkezet, elbeszélői nézőpont, hangnem, ábrázolásmód.</w:t>
            </w:r>
          </w:p>
          <w:p>
            <w:pPr>
              <w:pStyle w:val="TableParagraph"/>
              <w:spacing w:before="1"/>
              <w:rPr>
                <w:b/>
                <w:sz w:val="23"/>
              </w:rPr>
            </w:pPr>
          </w:p>
          <w:p>
            <w:pPr>
              <w:pStyle w:val="TableParagraph"/>
              <w:ind w:left="69"/>
              <w:rPr>
                <w:sz w:val="24"/>
              </w:rPr>
            </w:pPr>
            <w:r>
              <w:rPr>
                <w:sz w:val="24"/>
              </w:rPr>
              <w:t>Hősök, tettek, magatartásformák</w:t>
            </w:r>
          </w:p>
        </w:tc>
        <w:tc>
          <w:tcPr>
            <w:tcW w:w="3409" w:type="dxa"/>
            <w:vMerge/>
            <w:tcBorders>
              <w:top w:val="nil"/>
            </w:tcBorders>
          </w:tcPr>
          <w:p>
            <w:pPr>
              <w:rPr>
                <w:sz w:val="2"/>
                <w:szCs w:val="2"/>
              </w:rPr>
            </w:pPr>
          </w:p>
        </w:tc>
        <w:tc>
          <w:tcPr>
            <w:tcW w:w="2415" w:type="dxa"/>
            <w:gridSpan w:val="2"/>
            <w:tcBorders>
              <w:top w:val="nil"/>
            </w:tcBorders>
          </w:tcPr>
          <w:p>
            <w:pPr>
              <w:pStyle w:val="TableParagraph"/>
              <w:spacing w:before="1"/>
              <w:rPr>
                <w:b/>
                <w:sz w:val="23"/>
              </w:rPr>
            </w:pPr>
          </w:p>
          <w:p>
            <w:pPr>
              <w:pStyle w:val="TableParagraph"/>
              <w:ind w:left="72" w:right="113"/>
              <w:rPr>
                <w:sz w:val="24"/>
              </w:rPr>
            </w:pPr>
            <w:r>
              <w:rPr>
                <w:i/>
                <w:sz w:val="24"/>
              </w:rPr>
              <w:t>Mozgóképkultúra és </w:t>
            </w:r>
            <w:r>
              <w:rPr>
                <w:i/>
                <w:sz w:val="24"/>
              </w:rPr>
              <w:t>médiaismeret: </w:t>
            </w:r>
            <w:r>
              <w:rPr>
                <w:sz w:val="24"/>
              </w:rPr>
              <w:t>nagyepikai alkotások filmes feldolgozásai és hatásuk.</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592"/>
        <w:gridCol w:w="3409"/>
        <w:gridCol w:w="2415"/>
      </w:tblGrid>
      <w:tr>
        <w:trPr>
          <w:trHeight w:val="8110" w:hRule="atLeast"/>
        </w:trPr>
        <w:tc>
          <w:tcPr>
            <w:tcW w:w="3409" w:type="dxa"/>
            <w:gridSpan w:val="2"/>
          </w:tcPr>
          <w:p>
            <w:pPr>
              <w:pStyle w:val="TableParagraph"/>
              <w:spacing w:line="268" w:lineRule="exact"/>
              <w:ind w:left="69"/>
              <w:rPr>
                <w:sz w:val="24"/>
              </w:rPr>
            </w:pPr>
            <w:r>
              <w:rPr>
                <w:sz w:val="24"/>
              </w:rPr>
              <w:t>– a szereplők jellemzése (egyéni</w:t>
            </w:r>
          </w:p>
          <w:p>
            <w:pPr>
              <w:pStyle w:val="TableParagraph"/>
              <w:ind w:left="69"/>
              <w:rPr>
                <w:sz w:val="24"/>
              </w:rPr>
            </w:pPr>
            <w:r>
              <w:rPr>
                <w:sz w:val="24"/>
              </w:rPr>
              <w:t>állásfoglalással).</w:t>
            </w:r>
          </w:p>
          <w:p>
            <w:pPr>
              <w:pStyle w:val="TableParagraph"/>
              <w:rPr>
                <w:b/>
                <w:sz w:val="24"/>
              </w:rPr>
            </w:pPr>
          </w:p>
          <w:p>
            <w:pPr>
              <w:pStyle w:val="TableParagraph"/>
              <w:ind w:left="69" w:right="638"/>
              <w:rPr>
                <w:sz w:val="24"/>
              </w:rPr>
            </w:pPr>
            <w:r>
              <w:rPr>
                <w:sz w:val="24"/>
              </w:rPr>
              <w:t>Regényműfaji változat (pl. fejlődésregény, történelmi regény, példázatos regény). Elemzések, értelmezések és kreatív írások.</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5"/>
              </w:rPr>
            </w:pPr>
          </w:p>
          <w:p>
            <w:pPr>
              <w:pStyle w:val="TableParagraph"/>
              <w:ind w:left="69" w:right="744"/>
              <w:rPr>
                <w:sz w:val="24"/>
              </w:rPr>
            </w:pPr>
            <w:r>
              <w:rPr>
                <w:sz w:val="24"/>
              </w:rPr>
              <w:t>Egy választott regény több szempontú megközelítése.</w:t>
            </w:r>
          </w:p>
          <w:p>
            <w:pPr>
              <w:pStyle w:val="TableParagraph"/>
              <w:ind w:left="69"/>
              <w:rPr>
                <w:sz w:val="24"/>
              </w:rPr>
            </w:pPr>
            <w:r>
              <w:rPr>
                <w:sz w:val="24"/>
              </w:rPr>
              <w:t>Pl. Wass Albert: A tizenhárom almafa</w:t>
            </w:r>
          </w:p>
        </w:tc>
        <w:tc>
          <w:tcPr>
            <w:tcW w:w="3409" w:type="dxa"/>
          </w:tcPr>
          <w:p>
            <w:pPr>
              <w:pStyle w:val="TableParagraph"/>
              <w:spacing w:line="268" w:lineRule="exact"/>
              <w:ind w:left="68"/>
              <w:rPr>
                <w:sz w:val="24"/>
              </w:rPr>
            </w:pPr>
            <w:r>
              <w:rPr>
                <w:sz w:val="24"/>
              </w:rPr>
              <w:t>A tanuló</w:t>
            </w:r>
          </w:p>
          <w:p>
            <w:pPr>
              <w:pStyle w:val="TableParagraph"/>
              <w:numPr>
                <w:ilvl w:val="0"/>
                <w:numId w:val="35"/>
              </w:numPr>
              <w:tabs>
                <w:tab w:pos="428" w:val="left" w:leader="none"/>
                <w:tab w:pos="429" w:val="left" w:leader="none"/>
              </w:tabs>
              <w:spacing w:line="240" w:lineRule="auto" w:before="2" w:after="0"/>
              <w:ind w:left="428" w:right="91" w:hanging="360"/>
              <w:jc w:val="left"/>
              <w:rPr>
                <w:sz w:val="24"/>
              </w:rPr>
            </w:pPr>
            <w:r>
              <w:rPr>
                <w:sz w:val="24"/>
              </w:rPr>
              <w:t>képes a szereplők jellemzésére, tetteik minősítésére; alapvető </w:t>
            </w:r>
            <w:r>
              <w:rPr>
                <w:spacing w:val="-3"/>
                <w:sz w:val="24"/>
              </w:rPr>
              <w:t>emberi </w:t>
            </w:r>
            <w:r>
              <w:rPr>
                <w:sz w:val="24"/>
              </w:rPr>
              <w:t>helyzetek, erkölcsi választások értelmezésére és megbeszélésére, véleményezésére;</w:t>
            </w:r>
          </w:p>
          <w:p>
            <w:pPr>
              <w:pStyle w:val="TableParagraph"/>
              <w:numPr>
                <w:ilvl w:val="0"/>
                <w:numId w:val="35"/>
              </w:numPr>
              <w:tabs>
                <w:tab w:pos="428" w:val="left" w:leader="none"/>
                <w:tab w:pos="429" w:val="left" w:leader="none"/>
              </w:tabs>
              <w:spacing w:line="237" w:lineRule="auto" w:before="1" w:after="0"/>
              <w:ind w:left="428" w:right="351" w:hanging="360"/>
              <w:jc w:val="left"/>
              <w:rPr>
                <w:sz w:val="24"/>
              </w:rPr>
            </w:pPr>
            <w:r>
              <w:rPr>
                <w:sz w:val="24"/>
              </w:rPr>
              <w:t>felidézi és rendszerezi az olvasott, feldolgozott regényeket</w:t>
            </w:r>
            <w:r>
              <w:rPr>
                <w:spacing w:val="-19"/>
                <w:sz w:val="24"/>
              </w:rPr>
              <w:t> </w:t>
            </w:r>
            <w:r>
              <w:rPr>
                <w:sz w:val="24"/>
              </w:rPr>
              <w:t>(összefoglalás);</w:t>
            </w:r>
          </w:p>
          <w:p>
            <w:pPr>
              <w:pStyle w:val="TableParagraph"/>
              <w:numPr>
                <w:ilvl w:val="0"/>
                <w:numId w:val="35"/>
              </w:numPr>
              <w:tabs>
                <w:tab w:pos="428" w:val="left" w:leader="none"/>
                <w:tab w:pos="429" w:val="left" w:leader="none"/>
              </w:tabs>
              <w:spacing w:line="237" w:lineRule="auto" w:before="8" w:after="0"/>
              <w:ind w:left="428" w:right="324" w:hanging="360"/>
              <w:jc w:val="left"/>
              <w:rPr>
                <w:sz w:val="24"/>
              </w:rPr>
            </w:pPr>
            <w:r>
              <w:rPr>
                <w:sz w:val="24"/>
              </w:rPr>
              <w:t>képes az irodalmi élmény megosztására, olvasmányainak</w:t>
            </w:r>
            <w:r>
              <w:rPr>
                <w:spacing w:val="14"/>
                <w:sz w:val="24"/>
              </w:rPr>
              <w:t> </w:t>
            </w:r>
            <w:r>
              <w:rPr>
                <w:spacing w:val="-3"/>
                <w:sz w:val="24"/>
              </w:rPr>
              <w:t>ajánlására;</w:t>
            </w:r>
          </w:p>
          <w:p>
            <w:pPr>
              <w:pStyle w:val="TableParagraph"/>
              <w:numPr>
                <w:ilvl w:val="0"/>
                <w:numId w:val="35"/>
              </w:numPr>
              <w:tabs>
                <w:tab w:pos="428" w:val="left" w:leader="none"/>
                <w:tab w:pos="429" w:val="left" w:leader="none"/>
              </w:tabs>
              <w:spacing w:line="237" w:lineRule="auto" w:before="8" w:after="0"/>
              <w:ind w:left="428" w:right="1062" w:hanging="360"/>
              <w:jc w:val="left"/>
              <w:rPr>
                <w:sz w:val="24"/>
              </w:rPr>
            </w:pPr>
            <w:r>
              <w:rPr>
                <w:sz w:val="24"/>
              </w:rPr>
              <w:t>alkalmas az önálló olvasmányválasztás indoklására;</w:t>
            </w:r>
          </w:p>
          <w:p>
            <w:pPr>
              <w:pStyle w:val="TableParagraph"/>
              <w:numPr>
                <w:ilvl w:val="0"/>
                <w:numId w:val="35"/>
              </w:numPr>
              <w:tabs>
                <w:tab w:pos="428" w:val="left" w:leader="none"/>
                <w:tab w:pos="429" w:val="left" w:leader="none"/>
              </w:tabs>
              <w:spacing w:line="292" w:lineRule="exact" w:before="4" w:after="0"/>
              <w:ind w:left="428" w:right="0" w:hanging="361"/>
              <w:jc w:val="left"/>
              <w:rPr>
                <w:sz w:val="24"/>
              </w:rPr>
            </w:pPr>
            <w:r>
              <w:rPr>
                <w:sz w:val="24"/>
              </w:rPr>
              <w:t>memoriterek</w:t>
            </w:r>
            <w:r>
              <w:rPr>
                <w:spacing w:val="-1"/>
                <w:sz w:val="24"/>
              </w:rPr>
              <w:t> </w:t>
            </w:r>
            <w:r>
              <w:rPr>
                <w:sz w:val="24"/>
              </w:rPr>
              <w:t>(prózaepikai</w:t>
            </w:r>
          </w:p>
          <w:p>
            <w:pPr>
              <w:pStyle w:val="TableParagraph"/>
              <w:spacing w:line="274" w:lineRule="exact"/>
              <w:ind w:left="428"/>
              <w:rPr>
                <w:sz w:val="24"/>
              </w:rPr>
            </w:pPr>
            <w:r>
              <w:rPr>
                <w:sz w:val="24"/>
              </w:rPr>
              <w:t>szövegrészletek) előadására;</w:t>
            </w:r>
          </w:p>
          <w:p>
            <w:pPr>
              <w:pStyle w:val="TableParagraph"/>
              <w:numPr>
                <w:ilvl w:val="0"/>
                <w:numId w:val="35"/>
              </w:numPr>
              <w:tabs>
                <w:tab w:pos="428" w:val="left" w:leader="none"/>
                <w:tab w:pos="429" w:val="left" w:leader="none"/>
              </w:tabs>
              <w:spacing w:line="240" w:lineRule="auto" w:before="2" w:after="0"/>
              <w:ind w:left="428" w:right="155"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tapasztalatszerzésnek</w:t>
            </w:r>
            <w:r>
              <w:rPr>
                <w:spacing w:val="-2"/>
                <w:sz w:val="24"/>
              </w:rPr>
              <w:t> </w:t>
            </w:r>
            <w:r>
              <w:rPr>
                <w:sz w:val="24"/>
              </w:rPr>
              <w:t>a</w:t>
            </w:r>
          </w:p>
          <w:p>
            <w:pPr>
              <w:pStyle w:val="TableParagraph"/>
              <w:spacing w:line="266" w:lineRule="exact"/>
              <w:ind w:left="428"/>
              <w:rPr>
                <w:sz w:val="24"/>
              </w:rPr>
            </w:pPr>
            <w:r>
              <w:rPr>
                <w:sz w:val="24"/>
              </w:rPr>
              <w:t>forrása.</w:t>
            </w:r>
          </w:p>
        </w:tc>
        <w:tc>
          <w:tcPr>
            <w:tcW w:w="2415" w:type="dxa"/>
          </w:tcPr>
          <w:p>
            <w:pPr>
              <w:pStyle w:val="TableParagraph"/>
              <w:rPr>
                <w:sz w:val="24"/>
              </w:rPr>
            </w:pPr>
          </w:p>
        </w:tc>
      </w:tr>
      <w:tr>
        <w:trPr>
          <w:trHeight w:val="671" w:hRule="atLeast"/>
        </w:trPr>
        <w:tc>
          <w:tcPr>
            <w:tcW w:w="1817" w:type="dxa"/>
          </w:tcPr>
          <w:p>
            <w:pPr>
              <w:pStyle w:val="TableParagraph"/>
              <w:spacing w:line="270" w:lineRule="atLeast" w:before="114"/>
              <w:ind w:left="426" w:right="74" w:hanging="327"/>
              <w:rPr>
                <w:b/>
                <w:sz w:val="24"/>
              </w:rPr>
            </w:pPr>
            <w:r>
              <w:rPr>
                <w:b/>
                <w:sz w:val="24"/>
              </w:rPr>
              <w:t>Kulcsfogalmak/ fogalmak</w:t>
            </w:r>
          </w:p>
        </w:tc>
        <w:tc>
          <w:tcPr>
            <w:tcW w:w="7416" w:type="dxa"/>
            <w:gridSpan w:val="3"/>
          </w:tcPr>
          <w:p>
            <w:pPr>
              <w:pStyle w:val="TableParagraph"/>
              <w:spacing w:before="109"/>
              <w:ind w:left="127"/>
              <w:rPr>
                <w:sz w:val="24"/>
              </w:rPr>
            </w:pPr>
            <w:r>
              <w:rPr>
                <w:sz w:val="24"/>
              </w:rPr>
              <w:t>Elbeszélői nézőpont, hangnem, ábrázolásmód; fejlődésregény, humor,</w:t>
            </w:r>
          </w:p>
          <w:p>
            <w:pPr>
              <w:pStyle w:val="TableParagraph"/>
              <w:spacing w:line="266" w:lineRule="exact"/>
              <w:ind w:left="127"/>
              <w:rPr>
                <w:sz w:val="24"/>
              </w:rPr>
            </w:pPr>
            <w:r>
              <w:rPr>
                <w:sz w:val="24"/>
              </w:rPr>
              <w:t>példázat / parabola, történelmi regény.</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5872"/>
        <w:gridCol w:w="1165"/>
      </w:tblGrid>
      <w:tr>
        <w:trPr>
          <w:trHeight w:val="948" w:hRule="atLeast"/>
        </w:trPr>
        <w:tc>
          <w:tcPr>
            <w:tcW w:w="2197" w:type="dxa"/>
          </w:tcPr>
          <w:p>
            <w:pPr>
              <w:pStyle w:val="TableParagraph"/>
              <w:spacing w:before="193"/>
              <w:ind w:left="400" w:right="146" w:hanging="226"/>
              <w:rPr>
                <w:b/>
                <w:sz w:val="24"/>
              </w:rPr>
            </w:pPr>
            <w:r>
              <w:rPr>
                <w:b/>
                <w:sz w:val="24"/>
              </w:rPr>
              <w:t>Tematikai egység/ Fejlesztési cél</w:t>
            </w:r>
          </w:p>
        </w:tc>
        <w:tc>
          <w:tcPr>
            <w:tcW w:w="5872" w:type="dxa"/>
          </w:tcPr>
          <w:p>
            <w:pPr>
              <w:pStyle w:val="TableParagraph"/>
              <w:spacing w:before="116"/>
              <w:ind w:left="71" w:right="45"/>
              <w:rPr>
                <w:b/>
                <w:sz w:val="24"/>
              </w:rPr>
            </w:pPr>
            <w:r>
              <w:rPr>
                <w:b/>
                <w:sz w:val="24"/>
              </w:rPr>
              <w:t>Lírai és átmeneti műfajok, műtípusok - óda, dal, epigramma, elégia, ekloga, életkép, tájlíra, hangulatlíra,</w:t>
            </w:r>
          </w:p>
          <w:p>
            <w:pPr>
              <w:pStyle w:val="TableParagraph"/>
              <w:spacing w:line="259" w:lineRule="exact" w:before="1"/>
              <w:ind w:left="71"/>
              <w:rPr>
                <w:b/>
                <w:sz w:val="24"/>
              </w:rPr>
            </w:pPr>
            <w:r>
              <w:rPr>
                <w:b/>
                <w:sz w:val="24"/>
              </w:rPr>
              <w:t>gondolati líra</w:t>
            </w:r>
          </w:p>
        </w:tc>
        <w:tc>
          <w:tcPr>
            <w:tcW w:w="1165" w:type="dxa"/>
          </w:tcPr>
          <w:p>
            <w:pPr>
              <w:pStyle w:val="TableParagraph"/>
              <w:rPr>
                <w:b/>
                <w:sz w:val="22"/>
              </w:rPr>
            </w:pPr>
          </w:p>
          <w:p>
            <w:pPr>
              <w:pStyle w:val="TableParagraph"/>
              <w:ind w:left="258" w:right="82" w:hanging="152"/>
              <w:rPr>
                <w:b/>
                <w:sz w:val="24"/>
              </w:rPr>
            </w:pPr>
            <w:r>
              <w:rPr>
                <w:b/>
                <w:sz w:val="24"/>
              </w:rPr>
              <w:t>Órakeret 17 óra</w:t>
            </w:r>
          </w:p>
        </w:tc>
      </w:tr>
      <w:tr>
        <w:trPr>
          <w:trHeight w:val="671" w:hRule="atLeast"/>
        </w:trPr>
        <w:tc>
          <w:tcPr>
            <w:tcW w:w="2197" w:type="dxa"/>
          </w:tcPr>
          <w:p>
            <w:pPr>
              <w:pStyle w:val="TableParagraph"/>
              <w:spacing w:before="193"/>
              <w:ind w:left="366"/>
              <w:rPr>
                <w:b/>
                <w:sz w:val="24"/>
              </w:rPr>
            </w:pPr>
            <w:r>
              <w:rPr>
                <w:b/>
                <w:sz w:val="24"/>
              </w:rPr>
              <w:t>Előzetes tudás</w:t>
            </w:r>
          </w:p>
        </w:tc>
        <w:tc>
          <w:tcPr>
            <w:tcW w:w="7037" w:type="dxa"/>
            <w:gridSpan w:val="2"/>
          </w:tcPr>
          <w:p>
            <w:pPr>
              <w:pStyle w:val="TableParagraph"/>
              <w:spacing w:line="270" w:lineRule="atLeast" w:before="111"/>
              <w:ind w:left="71" w:right="1197"/>
              <w:rPr>
                <w:sz w:val="24"/>
              </w:rPr>
            </w:pPr>
            <w:r>
              <w:rPr>
                <w:sz w:val="24"/>
              </w:rPr>
              <w:t>Lírai műnem. Dal, óda, himnusz, elégia, epigramma. Poétikai és verstani alapfogalmak.</w:t>
            </w:r>
          </w:p>
        </w:tc>
      </w:tr>
      <w:tr>
        <w:trPr>
          <w:trHeight w:val="2051" w:hRule="atLeast"/>
        </w:trPr>
        <w:tc>
          <w:tcPr>
            <w:tcW w:w="2197" w:type="dxa"/>
          </w:tcPr>
          <w:p>
            <w:pPr>
              <w:pStyle w:val="TableParagraph"/>
              <w:rPr>
                <w:b/>
                <w:sz w:val="26"/>
              </w:rPr>
            </w:pPr>
          </w:p>
          <w:p>
            <w:pPr>
              <w:pStyle w:val="TableParagraph"/>
              <w:spacing w:before="10"/>
              <w:rPr>
                <w:b/>
                <w:sz w:val="26"/>
              </w:rPr>
            </w:pPr>
          </w:p>
          <w:p>
            <w:pPr>
              <w:pStyle w:val="TableParagraph"/>
              <w:ind w:left="131" w:right="121"/>
              <w:jc w:val="center"/>
              <w:rPr>
                <w:b/>
                <w:sz w:val="24"/>
              </w:rPr>
            </w:pPr>
            <w:r>
              <w:rPr>
                <w:b/>
                <w:sz w:val="24"/>
              </w:rPr>
              <w:t>A tematikai egység nevelési-fejlesztési céljai</w:t>
            </w:r>
          </w:p>
        </w:tc>
        <w:tc>
          <w:tcPr>
            <w:tcW w:w="7037" w:type="dxa"/>
            <w:gridSpan w:val="2"/>
          </w:tcPr>
          <w:p>
            <w:pPr>
              <w:pStyle w:val="TableParagraph"/>
              <w:spacing w:before="111"/>
              <w:ind w:left="71" w:right="132"/>
              <w:rPr>
                <w:sz w:val="24"/>
              </w:rPr>
            </w:pPr>
            <w:r>
              <w:rPr>
                <w:sz w:val="24"/>
              </w:rPr>
              <w:t>Annak felismerése, hogy a líra különböző műfajai az emberi érzelmek, erkölcsi döntések átélésének és a velük való azonosulás lehetőségét teremtik meg.</w:t>
            </w:r>
          </w:p>
          <w:p>
            <w:pPr>
              <w:pStyle w:val="TableParagraph"/>
              <w:spacing w:line="270" w:lineRule="atLeast"/>
              <w:ind w:left="71" w:right="118"/>
              <w:rPr>
                <w:sz w:val="24"/>
              </w:rPr>
            </w:pPr>
            <w:r>
              <w:rPr>
                <w:sz w:val="24"/>
              </w:rPr>
              <w:t>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w:t>
            </w:r>
          </w:p>
        </w:tc>
      </w:tr>
    </w:tbl>
    <w:p>
      <w:pPr>
        <w:spacing w:after="0" w:line="270" w:lineRule="atLeas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7"/>
        <w:gridCol w:w="1229"/>
        <w:gridCol w:w="3428"/>
        <w:gridCol w:w="2379"/>
      </w:tblGrid>
      <w:tr>
        <w:trPr>
          <w:trHeight w:val="1929" w:hRule="atLeast"/>
        </w:trPr>
        <w:tc>
          <w:tcPr>
            <w:tcW w:w="2197" w:type="dxa"/>
            <w:tcBorders>
              <w:bottom w:val="single" w:sz="8" w:space="0" w:color="000000"/>
            </w:tcBorders>
          </w:tcPr>
          <w:p>
            <w:pPr>
              <w:pStyle w:val="TableParagraph"/>
              <w:rPr>
                <w:sz w:val="24"/>
              </w:rPr>
            </w:pPr>
          </w:p>
        </w:tc>
        <w:tc>
          <w:tcPr>
            <w:tcW w:w="7036" w:type="dxa"/>
            <w:gridSpan w:val="3"/>
            <w:tcBorders>
              <w:bottom w:val="single" w:sz="8" w:space="0" w:color="000000"/>
            </w:tcBorders>
          </w:tcPr>
          <w:p>
            <w:pPr>
              <w:pStyle w:val="TableParagraph"/>
              <w:ind w:left="71" w:right="85"/>
              <w:rPr>
                <w:sz w:val="24"/>
              </w:rPr>
            </w:pPr>
            <w:r>
              <w:rPr>
                <w:sz w:val="24"/>
              </w:rPr>
              <w:t>fejlesztése: alakzatok, képek azonosítása, a jelentésteremtő szerep elemzése, a kompozíció meghatározó elemeinek értelmezése, az érzelmi intelligencia, az empátia fejlesztése, az érzelmi tartalmak megértése révén. Szövegelemzések, értelmezések sok szempontú megközelítésben. A szöveghű, kifejező szövegmondás fejlesztése. Képesség a reklám, a popzene új szóbeli költészetének értelmezésére,</w:t>
            </w:r>
          </w:p>
          <w:p>
            <w:pPr>
              <w:pStyle w:val="TableParagraph"/>
              <w:spacing w:line="261" w:lineRule="exact"/>
              <w:ind w:left="71"/>
              <w:rPr>
                <w:sz w:val="24"/>
              </w:rPr>
            </w:pPr>
            <w:r>
              <w:rPr>
                <w:sz w:val="24"/>
              </w:rPr>
              <w:t>közműveltségi helyének, szerepének megértésére.</w:t>
            </w:r>
          </w:p>
        </w:tc>
      </w:tr>
      <w:tr>
        <w:trPr>
          <w:trHeight w:val="400" w:hRule="atLeast"/>
        </w:trPr>
        <w:tc>
          <w:tcPr>
            <w:tcW w:w="3426" w:type="dxa"/>
            <w:gridSpan w:val="2"/>
            <w:tcBorders>
              <w:top w:val="single" w:sz="8" w:space="0" w:color="000000"/>
            </w:tcBorders>
          </w:tcPr>
          <w:p>
            <w:pPr>
              <w:pStyle w:val="TableParagraph"/>
              <w:spacing w:line="261" w:lineRule="exact" w:before="118"/>
              <w:ind w:left="1175" w:right="1173"/>
              <w:jc w:val="center"/>
              <w:rPr>
                <w:b/>
                <w:sz w:val="24"/>
              </w:rPr>
            </w:pPr>
            <w:r>
              <w:rPr>
                <w:b/>
                <w:sz w:val="24"/>
              </w:rPr>
              <w:t>Ismeretek</w:t>
            </w:r>
          </w:p>
        </w:tc>
        <w:tc>
          <w:tcPr>
            <w:tcW w:w="3428" w:type="dxa"/>
            <w:tcBorders>
              <w:top w:val="single" w:sz="8" w:space="0" w:color="000000"/>
            </w:tcBorders>
          </w:tcPr>
          <w:p>
            <w:pPr>
              <w:pStyle w:val="TableParagraph"/>
              <w:spacing w:line="261" w:lineRule="exact" w:before="118"/>
              <w:ind w:left="921"/>
              <w:rPr>
                <w:b/>
                <w:sz w:val="24"/>
              </w:rPr>
            </w:pPr>
            <w:r>
              <w:rPr>
                <w:b/>
                <w:sz w:val="24"/>
              </w:rPr>
              <w:t>Követelmények</w:t>
            </w:r>
          </w:p>
        </w:tc>
        <w:tc>
          <w:tcPr>
            <w:tcW w:w="2379" w:type="dxa"/>
            <w:tcBorders>
              <w:top w:val="single" w:sz="8" w:space="0" w:color="000000"/>
            </w:tcBorders>
          </w:tcPr>
          <w:p>
            <w:pPr>
              <w:pStyle w:val="TableParagraph"/>
              <w:spacing w:line="261" w:lineRule="exact" w:before="118"/>
              <w:ind w:left="116"/>
              <w:rPr>
                <w:b/>
                <w:sz w:val="24"/>
              </w:rPr>
            </w:pPr>
            <w:r>
              <w:rPr>
                <w:b/>
                <w:sz w:val="24"/>
              </w:rPr>
              <w:t>Kapcsolódási pontok</w:t>
            </w:r>
          </w:p>
        </w:tc>
      </w:tr>
      <w:tr>
        <w:trPr>
          <w:trHeight w:val="1906" w:hRule="atLeast"/>
        </w:trPr>
        <w:tc>
          <w:tcPr>
            <w:tcW w:w="3426" w:type="dxa"/>
            <w:gridSpan w:val="2"/>
            <w:tcBorders>
              <w:bottom w:val="nil"/>
            </w:tcBorders>
          </w:tcPr>
          <w:p>
            <w:pPr>
              <w:pStyle w:val="TableParagraph"/>
              <w:spacing w:before="109"/>
              <w:ind w:left="69" w:right="628"/>
              <w:rPr>
                <w:b/>
                <w:sz w:val="24"/>
              </w:rPr>
            </w:pPr>
            <w:r>
              <w:rPr>
                <w:sz w:val="24"/>
              </w:rPr>
              <w:t>Lírai és átmeneti műfajok, műtípusok, pl. óda, dal, epigramma, elégia, ekloga, életkép, tájlíra, hangulatlíra, gondolati líra - műfaji rendszerezés</w:t>
            </w:r>
            <w:r>
              <w:rPr>
                <w:b/>
                <w:sz w:val="24"/>
              </w:rPr>
              <w:t>.</w:t>
            </w:r>
          </w:p>
        </w:tc>
        <w:tc>
          <w:tcPr>
            <w:tcW w:w="3428" w:type="dxa"/>
            <w:vMerge w:val="restart"/>
          </w:tcPr>
          <w:p>
            <w:pPr>
              <w:pStyle w:val="TableParagraph"/>
              <w:spacing w:before="109"/>
              <w:ind w:left="71"/>
              <w:rPr>
                <w:sz w:val="24"/>
              </w:rPr>
            </w:pPr>
            <w:r>
              <w:rPr>
                <w:sz w:val="24"/>
              </w:rPr>
              <w:t>A tanuló</w:t>
            </w:r>
          </w:p>
          <w:p>
            <w:pPr>
              <w:pStyle w:val="TableParagraph"/>
              <w:numPr>
                <w:ilvl w:val="0"/>
                <w:numId w:val="36"/>
              </w:numPr>
              <w:tabs>
                <w:tab w:pos="431" w:val="left" w:leader="none"/>
                <w:tab w:pos="432" w:val="left" w:leader="none"/>
              </w:tabs>
              <w:spacing w:line="240" w:lineRule="auto" w:before="2" w:after="0"/>
              <w:ind w:left="431" w:right="280" w:hanging="360"/>
              <w:jc w:val="left"/>
              <w:rPr>
                <w:sz w:val="24"/>
              </w:rPr>
            </w:pPr>
            <w:r>
              <w:rPr>
                <w:sz w:val="24"/>
              </w:rPr>
              <w:t>elemzi az alapvető lírai műfajok sajátosságait különböző korok </w:t>
            </w:r>
            <w:r>
              <w:rPr>
                <w:spacing w:val="-3"/>
                <w:sz w:val="24"/>
              </w:rPr>
              <w:t>alkotóinak </w:t>
            </w:r>
            <w:r>
              <w:rPr>
                <w:sz w:val="24"/>
              </w:rPr>
              <w:t>művei alapján, értelmezi néhány lírai mű beszédhelyzetét, a megszólító-megszólított viszony néhány jellegzetes típusát;</w:t>
            </w:r>
          </w:p>
          <w:p>
            <w:pPr>
              <w:pStyle w:val="TableParagraph"/>
              <w:numPr>
                <w:ilvl w:val="0"/>
                <w:numId w:val="36"/>
              </w:numPr>
              <w:tabs>
                <w:tab w:pos="431" w:val="left" w:leader="none"/>
                <w:tab w:pos="432" w:val="left" w:leader="none"/>
              </w:tabs>
              <w:spacing w:line="240" w:lineRule="auto" w:before="0" w:after="0"/>
              <w:ind w:left="431" w:right="293" w:hanging="360"/>
              <w:jc w:val="left"/>
              <w:rPr>
                <w:sz w:val="24"/>
              </w:rPr>
            </w:pPr>
            <w:r>
              <w:rPr>
                <w:sz w:val="24"/>
              </w:rPr>
              <w:t>azonosítja a művek tematikáját, meghatározó motívumait; felfedez </w:t>
            </w:r>
            <w:r>
              <w:rPr>
                <w:spacing w:val="-3"/>
                <w:sz w:val="24"/>
              </w:rPr>
              <w:t>műfaji </w:t>
            </w:r>
            <w:r>
              <w:rPr>
                <w:sz w:val="24"/>
              </w:rPr>
              <w:t>és tematikus-motivikus kapcsolatokat;</w:t>
            </w:r>
          </w:p>
          <w:p>
            <w:pPr>
              <w:pStyle w:val="TableParagraph"/>
              <w:numPr>
                <w:ilvl w:val="0"/>
                <w:numId w:val="36"/>
              </w:numPr>
              <w:tabs>
                <w:tab w:pos="431" w:val="left" w:leader="none"/>
                <w:tab w:pos="432" w:val="left" w:leader="none"/>
              </w:tabs>
              <w:spacing w:line="240" w:lineRule="auto" w:before="0" w:after="0"/>
              <w:ind w:left="431" w:right="352" w:hanging="360"/>
              <w:jc w:val="left"/>
              <w:rPr>
                <w:sz w:val="24"/>
              </w:rPr>
            </w:pPr>
            <w:r>
              <w:rPr>
                <w:sz w:val="24"/>
              </w:rPr>
              <w:t>elemzi a zenei és ritmikai eszközök típusait, </w:t>
            </w:r>
            <w:r>
              <w:rPr>
                <w:spacing w:val="-3"/>
                <w:sz w:val="24"/>
              </w:rPr>
              <w:t>felismeri </w:t>
            </w:r>
            <w:r>
              <w:rPr>
                <w:sz w:val="24"/>
              </w:rPr>
              <w:t>funkciójukat, hangulati hatásukat;</w:t>
            </w:r>
          </w:p>
          <w:p>
            <w:pPr>
              <w:pStyle w:val="TableParagraph"/>
              <w:numPr>
                <w:ilvl w:val="0"/>
                <w:numId w:val="36"/>
              </w:numPr>
              <w:tabs>
                <w:tab w:pos="431" w:val="left" w:leader="none"/>
                <w:tab w:pos="432" w:val="left" w:leader="none"/>
              </w:tabs>
              <w:spacing w:line="240" w:lineRule="auto" w:before="0" w:after="0"/>
              <w:ind w:left="431" w:right="101" w:hanging="360"/>
              <w:jc w:val="left"/>
              <w:rPr>
                <w:sz w:val="24"/>
              </w:rPr>
            </w:pPr>
            <w:r>
              <w:rPr>
                <w:sz w:val="24"/>
              </w:rPr>
              <w:t>elemzi a képeket,</w:t>
            </w:r>
            <w:r>
              <w:rPr>
                <w:spacing w:val="-18"/>
                <w:sz w:val="24"/>
              </w:rPr>
              <w:t> </w:t>
            </w:r>
            <w:r>
              <w:rPr>
                <w:sz w:val="24"/>
              </w:rPr>
              <w:t>alakzatokat, szókincsbeli és mondattani jellegzetességeket, a lexika jelentésteremtő szerepét megérti a lírai</w:t>
            </w:r>
            <w:r>
              <w:rPr>
                <w:spacing w:val="-3"/>
                <w:sz w:val="24"/>
              </w:rPr>
              <w:t> </w:t>
            </w:r>
            <w:r>
              <w:rPr>
                <w:sz w:val="24"/>
              </w:rPr>
              <w:t>szövegekben;</w:t>
            </w:r>
          </w:p>
          <w:p>
            <w:pPr>
              <w:pStyle w:val="TableParagraph"/>
              <w:numPr>
                <w:ilvl w:val="0"/>
                <w:numId w:val="36"/>
              </w:numPr>
              <w:tabs>
                <w:tab w:pos="431" w:val="left" w:leader="none"/>
                <w:tab w:pos="432" w:val="left" w:leader="none"/>
              </w:tabs>
              <w:spacing w:line="240" w:lineRule="auto" w:before="0" w:after="0"/>
              <w:ind w:left="431" w:right="368" w:hanging="360"/>
              <w:jc w:val="left"/>
              <w:rPr>
                <w:sz w:val="24"/>
              </w:rPr>
            </w:pPr>
            <w:r>
              <w:rPr>
                <w:sz w:val="24"/>
              </w:rPr>
              <w:t>elemzi a kompozíció meghatározó elemeit (pl. tematikus szerkezet, tér- és időszerkezet, logikai szerkezet, beszédhelyzet </w:t>
            </w:r>
            <w:r>
              <w:rPr>
                <w:spacing w:val="-8"/>
                <w:sz w:val="24"/>
              </w:rPr>
              <w:t>és </w:t>
            </w:r>
            <w:r>
              <w:rPr>
                <w:sz w:val="24"/>
              </w:rPr>
              <w:t>változása);</w:t>
            </w:r>
          </w:p>
          <w:p>
            <w:pPr>
              <w:pStyle w:val="TableParagraph"/>
              <w:numPr>
                <w:ilvl w:val="0"/>
                <w:numId w:val="36"/>
              </w:numPr>
              <w:tabs>
                <w:tab w:pos="431" w:val="left" w:leader="none"/>
                <w:tab w:pos="432" w:val="left" w:leader="none"/>
              </w:tabs>
              <w:spacing w:line="292" w:lineRule="exact" w:before="0" w:after="0"/>
              <w:ind w:left="431" w:right="0" w:hanging="361"/>
              <w:jc w:val="left"/>
              <w:rPr>
                <w:sz w:val="24"/>
              </w:rPr>
            </w:pPr>
            <w:r>
              <w:rPr>
                <w:sz w:val="24"/>
              </w:rPr>
              <w:t>elemzi a művekből</w:t>
            </w:r>
            <w:r>
              <w:rPr>
                <w:spacing w:val="-2"/>
                <w:sz w:val="24"/>
              </w:rPr>
              <w:t> </w:t>
            </w:r>
            <w:r>
              <w:rPr>
                <w:sz w:val="24"/>
              </w:rPr>
              <w:t>feltáruló</w:t>
            </w:r>
          </w:p>
          <w:p>
            <w:pPr>
              <w:pStyle w:val="TableParagraph"/>
              <w:spacing w:line="274" w:lineRule="exact"/>
              <w:ind w:left="431"/>
              <w:rPr>
                <w:sz w:val="24"/>
              </w:rPr>
            </w:pPr>
            <w:r>
              <w:rPr>
                <w:sz w:val="24"/>
              </w:rPr>
              <w:t>érzelmi tartalmakat;</w:t>
            </w:r>
          </w:p>
          <w:p>
            <w:pPr>
              <w:pStyle w:val="TableParagraph"/>
              <w:numPr>
                <w:ilvl w:val="0"/>
                <w:numId w:val="36"/>
              </w:numPr>
              <w:tabs>
                <w:tab w:pos="431" w:val="left" w:leader="none"/>
                <w:tab w:pos="432" w:val="left" w:leader="none"/>
              </w:tabs>
              <w:spacing w:line="240" w:lineRule="auto" w:before="1" w:after="0"/>
              <w:ind w:left="431" w:right="307" w:hanging="360"/>
              <w:jc w:val="left"/>
              <w:rPr>
                <w:sz w:val="24"/>
              </w:rPr>
            </w:pPr>
            <w:r>
              <w:rPr>
                <w:sz w:val="24"/>
              </w:rPr>
              <w:t>sok szempontú megközelítésben elemez, értelmez különféle műfajú lírai alkotásokat és meg is tanul néhányat (Ady Endre, József Attila, Kosztolányi Dezső, Weöres Sándor</w:t>
            </w:r>
            <w:r>
              <w:rPr>
                <w:spacing w:val="-10"/>
                <w:sz w:val="24"/>
              </w:rPr>
              <w:t> </w:t>
            </w:r>
            <w:r>
              <w:rPr>
                <w:sz w:val="24"/>
              </w:rPr>
              <w:t>egy- egy művét, Radnóti</w:t>
            </w:r>
            <w:r>
              <w:rPr>
                <w:spacing w:val="-5"/>
                <w:sz w:val="24"/>
              </w:rPr>
              <w:t> </w:t>
            </w:r>
            <w:r>
              <w:rPr>
                <w:sz w:val="24"/>
              </w:rPr>
              <w:t>Miklós</w:t>
            </w:r>
          </w:p>
          <w:p>
            <w:pPr>
              <w:pStyle w:val="TableParagraph"/>
              <w:spacing w:line="263" w:lineRule="exact"/>
              <w:ind w:left="431"/>
              <w:rPr>
                <w:sz w:val="24"/>
              </w:rPr>
            </w:pPr>
            <w:r>
              <w:rPr>
                <w:i/>
                <w:sz w:val="24"/>
              </w:rPr>
              <w:t>Nem tudhatom </w:t>
            </w:r>
            <w:r>
              <w:rPr>
                <w:sz w:val="24"/>
              </w:rPr>
              <w:t>című alkotását</w:t>
            </w:r>
          </w:p>
        </w:tc>
        <w:tc>
          <w:tcPr>
            <w:tcW w:w="2379" w:type="dxa"/>
            <w:tcBorders>
              <w:bottom w:val="nil"/>
            </w:tcBorders>
          </w:tcPr>
          <w:p>
            <w:pPr>
              <w:pStyle w:val="TableParagraph"/>
              <w:spacing w:before="109"/>
              <w:ind w:left="68" w:right="162"/>
              <w:rPr>
                <w:sz w:val="24"/>
              </w:rPr>
            </w:pPr>
            <w:r>
              <w:rPr>
                <w:i/>
                <w:sz w:val="24"/>
              </w:rPr>
              <w:t>Ének-zene: </w:t>
            </w:r>
            <w:r>
              <w:rPr>
                <w:sz w:val="24"/>
              </w:rPr>
              <w:t>dallam- és ritmusvariációk; énekelt versek, ritmushatások; a popzene néhány jellemzője.</w:t>
            </w:r>
          </w:p>
        </w:tc>
      </w:tr>
      <w:tr>
        <w:trPr>
          <w:trHeight w:val="3026" w:hRule="atLeast"/>
        </w:trPr>
        <w:tc>
          <w:tcPr>
            <w:tcW w:w="3426" w:type="dxa"/>
            <w:gridSpan w:val="2"/>
            <w:tcBorders>
              <w:top w:val="nil"/>
              <w:bottom w:val="nil"/>
            </w:tcBorders>
          </w:tcPr>
          <w:p>
            <w:pPr>
              <w:pStyle w:val="TableParagraph"/>
              <w:spacing w:before="125"/>
              <w:ind w:left="69" w:right="161"/>
              <w:rPr>
                <w:sz w:val="24"/>
              </w:rPr>
            </w:pPr>
            <w:r>
              <w:rPr>
                <w:sz w:val="24"/>
              </w:rPr>
              <w:t>Tematikus, motivikus kapcsolódások felismerése (a műválasztás felölel alapvető lírai témákat, pl. természet, évszakok és napszakok, szülőföld, haza, család, szerelem, háború, szabadság, öntudat, költősors, költészet / ars poetica).</w:t>
            </w:r>
          </w:p>
          <w:p>
            <w:pPr>
              <w:pStyle w:val="TableParagraph"/>
              <w:ind w:left="69" w:right="654"/>
              <w:rPr>
                <w:sz w:val="24"/>
              </w:rPr>
            </w:pPr>
            <w:r>
              <w:rPr>
                <w:sz w:val="24"/>
              </w:rPr>
              <w:t>Verstani, poétikai fogalmak rendszerezése.</w:t>
            </w:r>
          </w:p>
        </w:tc>
        <w:tc>
          <w:tcPr>
            <w:tcW w:w="3428" w:type="dxa"/>
            <w:vMerge/>
            <w:tcBorders>
              <w:top w:val="nil"/>
            </w:tcBorders>
          </w:tcPr>
          <w:p>
            <w:pPr>
              <w:rPr>
                <w:sz w:val="2"/>
                <w:szCs w:val="2"/>
              </w:rPr>
            </w:pPr>
          </w:p>
        </w:tc>
        <w:tc>
          <w:tcPr>
            <w:tcW w:w="2379" w:type="dxa"/>
            <w:tcBorders>
              <w:top w:val="nil"/>
              <w:bottom w:val="nil"/>
            </w:tcBorders>
          </w:tcPr>
          <w:p>
            <w:pPr>
              <w:pStyle w:val="TableParagraph"/>
              <w:spacing w:before="125"/>
              <w:ind w:left="68" w:right="801"/>
              <w:rPr>
                <w:sz w:val="24"/>
              </w:rPr>
            </w:pPr>
            <w:r>
              <w:rPr>
                <w:i/>
                <w:sz w:val="24"/>
              </w:rPr>
              <w:t>Dráma és tánc</w:t>
            </w:r>
            <w:r>
              <w:rPr>
                <w:sz w:val="24"/>
              </w:rPr>
              <w:t>: kifejező szövegmondás.</w:t>
            </w:r>
          </w:p>
          <w:p>
            <w:pPr>
              <w:pStyle w:val="TableParagraph"/>
              <w:rPr>
                <w:b/>
                <w:sz w:val="24"/>
              </w:rPr>
            </w:pPr>
          </w:p>
          <w:p>
            <w:pPr>
              <w:pStyle w:val="TableParagraph"/>
              <w:ind w:left="68" w:right="334"/>
              <w:rPr>
                <w:sz w:val="24"/>
              </w:rPr>
            </w:pPr>
            <w:r>
              <w:rPr>
                <w:i/>
                <w:sz w:val="24"/>
              </w:rPr>
              <w:t>Társadalomismeret; </w:t>
            </w:r>
            <w:r>
              <w:rPr>
                <w:i/>
                <w:sz w:val="24"/>
              </w:rPr>
              <w:t>mozgóképkultúra és médiaismeret: </w:t>
            </w:r>
            <w:r>
              <w:rPr>
                <w:sz w:val="24"/>
              </w:rPr>
              <w:t>a reklámeszközök és hatásuk.</w:t>
            </w:r>
          </w:p>
        </w:tc>
      </w:tr>
      <w:tr>
        <w:trPr>
          <w:trHeight w:val="2750" w:hRule="atLeast"/>
        </w:trPr>
        <w:tc>
          <w:tcPr>
            <w:tcW w:w="3426" w:type="dxa"/>
            <w:gridSpan w:val="2"/>
            <w:tcBorders>
              <w:top w:val="nil"/>
              <w:bottom w:val="nil"/>
            </w:tcBorders>
          </w:tcPr>
          <w:p>
            <w:pPr>
              <w:pStyle w:val="TableParagraph"/>
              <w:spacing w:before="125"/>
              <w:ind w:left="69" w:right="74"/>
              <w:rPr>
                <w:sz w:val="24"/>
              </w:rPr>
            </w:pPr>
            <w:r>
              <w:rPr>
                <w:sz w:val="24"/>
              </w:rPr>
              <w:t>Szemelvények Ady Endre, Arany János, Csokonai Vitéz Mihály, Janus Pannonius, József Attila, Kölcsey Ferenc, Petőfi Sándor, Radnóti Miklós (</w:t>
            </w:r>
            <w:r>
              <w:rPr>
                <w:i/>
                <w:sz w:val="24"/>
              </w:rPr>
              <w:t>Nem tudhatom</w:t>
            </w:r>
            <w:r>
              <w:rPr>
                <w:sz w:val="24"/>
              </w:rPr>
              <w:t>), Szabó Lőrinc, Vörösmarty Mihály, Weöres Sándor műveiből és kortárs magyar lírai alkotásokból.</w:t>
            </w:r>
          </w:p>
        </w:tc>
        <w:tc>
          <w:tcPr>
            <w:tcW w:w="3428" w:type="dxa"/>
            <w:vMerge/>
            <w:tcBorders>
              <w:top w:val="nil"/>
            </w:tcBorders>
          </w:tcPr>
          <w:p>
            <w:pPr>
              <w:rPr>
                <w:sz w:val="2"/>
                <w:szCs w:val="2"/>
              </w:rPr>
            </w:pPr>
          </w:p>
        </w:tc>
        <w:tc>
          <w:tcPr>
            <w:tcW w:w="2379" w:type="dxa"/>
            <w:tcBorders>
              <w:top w:val="nil"/>
              <w:bottom w:val="nil"/>
            </w:tcBorders>
          </w:tcPr>
          <w:p>
            <w:pPr>
              <w:pStyle w:val="TableParagraph"/>
              <w:rPr>
                <w:sz w:val="24"/>
              </w:rPr>
            </w:pPr>
          </w:p>
        </w:tc>
      </w:tr>
      <w:tr>
        <w:trPr>
          <w:trHeight w:val="818" w:hRule="atLeast"/>
        </w:trPr>
        <w:tc>
          <w:tcPr>
            <w:tcW w:w="3426" w:type="dxa"/>
            <w:gridSpan w:val="2"/>
            <w:tcBorders>
              <w:top w:val="nil"/>
              <w:bottom w:val="nil"/>
            </w:tcBorders>
          </w:tcPr>
          <w:p>
            <w:pPr>
              <w:pStyle w:val="TableParagraph"/>
              <w:spacing w:before="125"/>
              <w:ind w:left="69"/>
              <w:rPr>
                <w:sz w:val="24"/>
              </w:rPr>
            </w:pPr>
            <w:r>
              <w:rPr>
                <w:sz w:val="24"/>
              </w:rPr>
              <w:t>Szemelvények a reklám és a</w:t>
            </w:r>
          </w:p>
          <w:p>
            <w:pPr>
              <w:pStyle w:val="TableParagraph"/>
              <w:ind w:left="69"/>
              <w:rPr>
                <w:sz w:val="24"/>
              </w:rPr>
            </w:pPr>
            <w:r>
              <w:rPr>
                <w:sz w:val="24"/>
              </w:rPr>
              <w:t>popzene új szóbeli költészetéből.</w:t>
            </w:r>
          </w:p>
        </w:tc>
        <w:tc>
          <w:tcPr>
            <w:tcW w:w="3428" w:type="dxa"/>
            <w:vMerge/>
            <w:tcBorders>
              <w:top w:val="nil"/>
            </w:tcBorders>
          </w:tcPr>
          <w:p>
            <w:pPr>
              <w:rPr>
                <w:sz w:val="2"/>
                <w:szCs w:val="2"/>
              </w:rPr>
            </w:pPr>
          </w:p>
        </w:tc>
        <w:tc>
          <w:tcPr>
            <w:tcW w:w="2379" w:type="dxa"/>
            <w:tcBorders>
              <w:top w:val="nil"/>
              <w:bottom w:val="nil"/>
            </w:tcBorders>
          </w:tcPr>
          <w:p>
            <w:pPr>
              <w:pStyle w:val="TableParagraph"/>
              <w:rPr>
                <w:sz w:val="24"/>
              </w:rPr>
            </w:pPr>
          </w:p>
        </w:tc>
      </w:tr>
      <w:tr>
        <w:trPr>
          <w:trHeight w:val="3015" w:hRule="atLeast"/>
        </w:trPr>
        <w:tc>
          <w:tcPr>
            <w:tcW w:w="3426" w:type="dxa"/>
            <w:gridSpan w:val="2"/>
            <w:tcBorders>
              <w:top w:val="nil"/>
            </w:tcBorders>
          </w:tcPr>
          <w:p>
            <w:pPr>
              <w:pStyle w:val="TableParagraph"/>
              <w:spacing w:before="125"/>
              <w:ind w:left="69" w:right="727"/>
              <w:rPr>
                <w:sz w:val="24"/>
              </w:rPr>
            </w:pPr>
            <w:r>
              <w:rPr>
                <w:sz w:val="24"/>
              </w:rPr>
              <w:t>A fogalmi háló a választott művekhez kapcsolódik.</w:t>
            </w:r>
          </w:p>
        </w:tc>
        <w:tc>
          <w:tcPr>
            <w:tcW w:w="3428" w:type="dxa"/>
            <w:vMerge/>
            <w:tcBorders>
              <w:top w:val="nil"/>
            </w:tcBorders>
          </w:tcPr>
          <w:p>
            <w:pPr>
              <w:rPr>
                <w:sz w:val="2"/>
                <w:szCs w:val="2"/>
              </w:rPr>
            </w:pPr>
          </w:p>
        </w:tc>
        <w:tc>
          <w:tcPr>
            <w:tcW w:w="2379" w:type="dxa"/>
            <w:tcBorders>
              <w:top w:val="nil"/>
            </w:tcBorders>
          </w:tcPr>
          <w:p>
            <w:pPr>
              <w:pStyle w:val="TableParagraph"/>
              <w:rPr>
                <w:sz w:val="24"/>
              </w:rPr>
            </w:pP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7"/>
        <w:gridCol w:w="1669"/>
        <w:gridCol w:w="3429"/>
        <w:gridCol w:w="2380"/>
      </w:tblGrid>
      <w:tr>
        <w:trPr>
          <w:trHeight w:val="2795" w:hRule="atLeast"/>
        </w:trPr>
        <w:tc>
          <w:tcPr>
            <w:tcW w:w="3426" w:type="dxa"/>
            <w:gridSpan w:val="2"/>
          </w:tcPr>
          <w:p>
            <w:pPr>
              <w:pStyle w:val="TableParagraph"/>
              <w:rPr>
                <w:sz w:val="24"/>
              </w:rPr>
            </w:pPr>
          </w:p>
        </w:tc>
        <w:tc>
          <w:tcPr>
            <w:tcW w:w="3429" w:type="dxa"/>
          </w:tcPr>
          <w:p>
            <w:pPr>
              <w:pStyle w:val="TableParagraph"/>
              <w:spacing w:line="268" w:lineRule="exact"/>
              <w:ind w:left="431"/>
              <w:jc w:val="both"/>
              <w:rPr>
                <w:sz w:val="24"/>
              </w:rPr>
            </w:pPr>
            <w:r>
              <w:rPr>
                <w:sz w:val="24"/>
              </w:rPr>
              <w:t>és kortárs magyar szerzők</w:t>
            </w:r>
          </w:p>
          <w:p>
            <w:pPr>
              <w:pStyle w:val="TableParagraph"/>
              <w:ind w:left="431"/>
              <w:jc w:val="both"/>
              <w:rPr>
                <w:sz w:val="24"/>
              </w:rPr>
            </w:pPr>
            <w:r>
              <w:rPr>
                <w:sz w:val="24"/>
              </w:rPr>
              <w:t>néhány költeményét;</w:t>
            </w:r>
          </w:p>
          <w:p>
            <w:pPr>
              <w:pStyle w:val="TableParagraph"/>
              <w:numPr>
                <w:ilvl w:val="0"/>
                <w:numId w:val="37"/>
              </w:numPr>
              <w:tabs>
                <w:tab w:pos="492" w:val="left" w:leader="none"/>
              </w:tabs>
              <w:spacing w:line="237" w:lineRule="auto" w:before="5" w:after="0"/>
              <w:ind w:left="431" w:right="328" w:hanging="360"/>
              <w:jc w:val="both"/>
              <w:rPr>
                <w:sz w:val="24"/>
              </w:rPr>
            </w:pPr>
            <w:r>
              <w:rPr/>
              <w:tab/>
            </w:r>
            <w:r>
              <w:rPr>
                <w:sz w:val="24"/>
              </w:rPr>
              <w:t>rendszerezi műfajelméleti, verstani, poétikai </w:t>
            </w:r>
            <w:r>
              <w:rPr>
                <w:spacing w:val="-3"/>
                <w:sz w:val="24"/>
              </w:rPr>
              <w:t>ismereteit </w:t>
            </w:r>
            <w:r>
              <w:rPr>
                <w:sz w:val="24"/>
              </w:rPr>
              <w:t>(ismétléssel</w:t>
            </w:r>
            <w:r>
              <w:rPr>
                <w:spacing w:val="-1"/>
                <w:sz w:val="24"/>
              </w:rPr>
              <w:t> </w:t>
            </w:r>
            <w:r>
              <w:rPr>
                <w:sz w:val="24"/>
              </w:rPr>
              <w:t>is);</w:t>
            </w:r>
          </w:p>
          <w:p>
            <w:pPr>
              <w:pStyle w:val="TableParagraph"/>
              <w:numPr>
                <w:ilvl w:val="0"/>
                <w:numId w:val="37"/>
              </w:numPr>
              <w:tabs>
                <w:tab w:pos="431" w:val="left" w:leader="none"/>
                <w:tab w:pos="432" w:val="left" w:leader="none"/>
              </w:tabs>
              <w:spacing w:line="240" w:lineRule="auto" w:before="4" w:after="0"/>
              <w:ind w:left="431" w:right="382" w:hanging="360"/>
              <w:jc w:val="left"/>
              <w:rPr>
                <w:sz w:val="24"/>
              </w:rPr>
            </w:pPr>
            <w:r>
              <w:rPr>
                <w:sz w:val="24"/>
              </w:rPr>
              <w:t>ismerkedik a reklám és a popzene új szóbeli költészetével, illetve </w:t>
            </w:r>
            <w:r>
              <w:rPr>
                <w:spacing w:val="-4"/>
                <w:sz w:val="24"/>
              </w:rPr>
              <w:t>ennek </w:t>
            </w:r>
            <w:r>
              <w:rPr>
                <w:sz w:val="24"/>
              </w:rPr>
              <w:t>helyével,</w:t>
            </w:r>
            <w:r>
              <w:rPr>
                <w:spacing w:val="-1"/>
                <w:sz w:val="24"/>
              </w:rPr>
              <w:t> </w:t>
            </w:r>
            <w:r>
              <w:rPr>
                <w:sz w:val="24"/>
              </w:rPr>
              <w:t>szerepével,</w:t>
            </w:r>
          </w:p>
          <w:p>
            <w:pPr>
              <w:pStyle w:val="TableParagraph"/>
              <w:spacing w:line="263" w:lineRule="exact"/>
              <w:ind w:left="431"/>
              <w:rPr>
                <w:sz w:val="24"/>
              </w:rPr>
            </w:pPr>
            <w:r>
              <w:rPr>
                <w:sz w:val="24"/>
              </w:rPr>
              <w:t>hatásával a közműveltségben.</w:t>
            </w:r>
          </w:p>
        </w:tc>
        <w:tc>
          <w:tcPr>
            <w:tcW w:w="2380" w:type="dxa"/>
          </w:tcPr>
          <w:p>
            <w:pPr>
              <w:pStyle w:val="TableParagraph"/>
              <w:rPr>
                <w:sz w:val="24"/>
              </w:rPr>
            </w:pPr>
          </w:p>
        </w:tc>
      </w:tr>
      <w:tr>
        <w:trPr>
          <w:trHeight w:val="1776" w:hRule="atLeast"/>
        </w:trPr>
        <w:tc>
          <w:tcPr>
            <w:tcW w:w="1757" w:type="dxa"/>
          </w:tcPr>
          <w:p>
            <w:pPr>
              <w:pStyle w:val="TableParagraph"/>
              <w:rPr>
                <w:b/>
                <w:sz w:val="26"/>
              </w:rPr>
            </w:pPr>
          </w:p>
          <w:p>
            <w:pPr>
              <w:pStyle w:val="TableParagraph"/>
              <w:spacing w:before="8"/>
              <w:rPr>
                <w:b/>
                <w:sz w:val="26"/>
              </w:rPr>
            </w:pPr>
          </w:p>
          <w:p>
            <w:pPr>
              <w:pStyle w:val="TableParagraph"/>
              <w:ind w:left="395" w:right="45" w:hanging="327"/>
              <w:rPr>
                <w:b/>
                <w:sz w:val="24"/>
              </w:rPr>
            </w:pPr>
            <w:r>
              <w:rPr>
                <w:b/>
                <w:sz w:val="24"/>
              </w:rPr>
              <w:t>Kulcsfogalmak/ fogalmak</w:t>
            </w:r>
          </w:p>
        </w:tc>
        <w:tc>
          <w:tcPr>
            <w:tcW w:w="7478" w:type="dxa"/>
            <w:gridSpan w:val="3"/>
          </w:tcPr>
          <w:p>
            <w:pPr>
              <w:pStyle w:val="TableParagraph"/>
              <w:spacing w:before="109"/>
              <w:ind w:left="69" w:right="84"/>
              <w:rPr>
                <w:sz w:val="24"/>
              </w:rPr>
            </w:pPr>
            <w:r>
              <w:rPr>
                <w:sz w:val="24"/>
              </w:rPr>
              <w:t>Óda, himnusz, elégia, dal, epigramma, ekloga, verselési rendszer, rímes és rímtelen időmértékes verselés, versláb, spondeus, trocheus, trochaikus verselés, daktilus, kötött verssor, hexameter, pentameter, disztichon, rím, rímelhelyezkedés, alliteráció; szókép, hasonlat, megszemélyesítés, metafora, alakzat, ismétlés, párhuzam, ellentét, fokozás, figura</w:t>
            </w:r>
            <w:r>
              <w:rPr>
                <w:spacing w:val="-14"/>
                <w:sz w:val="24"/>
              </w:rPr>
              <w:t> </w:t>
            </w:r>
            <w:r>
              <w:rPr>
                <w:sz w:val="24"/>
              </w:rPr>
              <w:t>etymologica,</w:t>
            </w:r>
          </w:p>
          <w:p>
            <w:pPr>
              <w:pStyle w:val="TableParagraph"/>
              <w:spacing w:line="266" w:lineRule="exact" w:before="1"/>
              <w:ind w:left="69"/>
              <w:rPr>
                <w:sz w:val="24"/>
              </w:rPr>
            </w:pPr>
            <w:r>
              <w:rPr>
                <w:sz w:val="24"/>
              </w:rPr>
              <w:t>inverzió.</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1292"/>
        <w:gridCol w:w="3429"/>
        <w:gridCol w:w="1266"/>
        <w:gridCol w:w="1113"/>
      </w:tblGrid>
      <w:tr>
        <w:trPr>
          <w:trHeight w:val="947" w:hRule="atLeast"/>
        </w:trPr>
        <w:tc>
          <w:tcPr>
            <w:tcW w:w="2137" w:type="dxa"/>
          </w:tcPr>
          <w:p>
            <w:pPr>
              <w:pStyle w:val="TableParagraph"/>
              <w:spacing w:before="195"/>
              <w:ind w:left="371" w:right="117" w:hanging="228"/>
              <w:rPr>
                <w:b/>
                <w:sz w:val="24"/>
              </w:rPr>
            </w:pPr>
            <w:r>
              <w:rPr>
                <w:b/>
                <w:sz w:val="24"/>
              </w:rPr>
              <w:t>Tematikai egység/ Fejlesztési cél</w:t>
            </w:r>
          </w:p>
        </w:tc>
        <w:tc>
          <w:tcPr>
            <w:tcW w:w="5987" w:type="dxa"/>
            <w:gridSpan w:val="3"/>
          </w:tcPr>
          <w:p>
            <w:pPr>
              <w:pStyle w:val="TableParagraph"/>
              <w:spacing w:line="270" w:lineRule="atLeast" w:before="116"/>
              <w:ind w:left="68" w:right="475"/>
              <w:rPr>
                <w:b/>
                <w:sz w:val="24"/>
              </w:rPr>
            </w:pPr>
            <w:r>
              <w:rPr>
                <w:b/>
                <w:sz w:val="24"/>
              </w:rPr>
              <w:t>Nagyepikai alkotás az ifjúsági és/vagy a szórakoztató irodalom köréből - magyar vagy világirodalom, regényelemzés</w:t>
            </w:r>
          </w:p>
        </w:tc>
        <w:tc>
          <w:tcPr>
            <w:tcW w:w="1113" w:type="dxa"/>
          </w:tcPr>
          <w:p>
            <w:pPr>
              <w:pStyle w:val="TableParagraph"/>
              <w:spacing w:before="116"/>
              <w:ind w:left="289" w:right="59" w:hanging="212"/>
              <w:rPr>
                <w:b/>
                <w:sz w:val="24"/>
              </w:rPr>
            </w:pPr>
            <w:r>
              <w:rPr>
                <w:b/>
                <w:sz w:val="24"/>
              </w:rPr>
              <w:t>Órakeret</w:t>
            </w:r>
            <w:r>
              <w:rPr>
                <w:b/>
                <w:w w:val="99"/>
                <w:sz w:val="24"/>
              </w:rPr>
              <w:t> </w:t>
            </w:r>
            <w:r>
              <w:rPr>
                <w:b/>
                <w:sz w:val="24"/>
              </w:rPr>
              <w:t>7 óra</w:t>
            </w:r>
          </w:p>
        </w:tc>
      </w:tr>
      <w:tr>
        <w:trPr>
          <w:trHeight w:val="947" w:hRule="atLeast"/>
        </w:trPr>
        <w:tc>
          <w:tcPr>
            <w:tcW w:w="2137" w:type="dxa"/>
          </w:tcPr>
          <w:p>
            <w:pPr>
              <w:pStyle w:val="TableParagraph"/>
              <w:spacing w:before="10"/>
              <w:rPr>
                <w:b/>
                <w:sz w:val="28"/>
              </w:rPr>
            </w:pPr>
          </w:p>
          <w:p>
            <w:pPr>
              <w:pStyle w:val="TableParagraph"/>
              <w:spacing w:before="1"/>
              <w:ind w:left="338"/>
              <w:rPr>
                <w:b/>
                <w:sz w:val="24"/>
              </w:rPr>
            </w:pPr>
            <w:r>
              <w:rPr>
                <w:b/>
                <w:sz w:val="24"/>
              </w:rPr>
              <w:t>Előzetes tudás</w:t>
            </w:r>
          </w:p>
        </w:tc>
        <w:tc>
          <w:tcPr>
            <w:tcW w:w="7100" w:type="dxa"/>
            <w:gridSpan w:val="4"/>
          </w:tcPr>
          <w:p>
            <w:pPr>
              <w:pStyle w:val="TableParagraph"/>
              <w:spacing w:before="111"/>
              <w:ind w:left="68"/>
              <w:rPr>
                <w:sz w:val="24"/>
              </w:rPr>
            </w:pPr>
            <w:r>
              <w:rPr>
                <w:sz w:val="24"/>
              </w:rPr>
              <w:t>Regényelemzések (legalább 5–6, korábban közösen, részletesen</w:t>
            </w:r>
          </w:p>
          <w:p>
            <w:pPr>
              <w:pStyle w:val="TableParagraph"/>
              <w:spacing w:before="1"/>
              <w:ind w:left="68"/>
              <w:rPr>
                <w:sz w:val="24"/>
              </w:rPr>
            </w:pPr>
            <w:r>
              <w:rPr>
                <w:sz w:val="24"/>
              </w:rPr>
              <w:t>értelmezett nagyepikai alkotás tapasztalatai). Témák, hősök, műfaji</w:t>
            </w:r>
          </w:p>
          <w:p>
            <w:pPr>
              <w:pStyle w:val="TableParagraph"/>
              <w:spacing w:line="264" w:lineRule="exact"/>
              <w:ind w:left="68"/>
              <w:rPr>
                <w:sz w:val="24"/>
              </w:rPr>
            </w:pPr>
            <w:r>
              <w:rPr>
                <w:sz w:val="24"/>
              </w:rPr>
              <w:t>változatok.</w:t>
            </w:r>
          </w:p>
        </w:tc>
      </w:tr>
      <w:tr>
        <w:trPr>
          <w:trHeight w:val="2879" w:hRule="atLeast"/>
        </w:trPr>
        <w:tc>
          <w:tcPr>
            <w:tcW w:w="2137" w:type="dxa"/>
          </w:tcPr>
          <w:p>
            <w:pPr>
              <w:pStyle w:val="TableParagraph"/>
              <w:rPr>
                <w:b/>
                <w:sz w:val="26"/>
              </w:rPr>
            </w:pPr>
          </w:p>
          <w:p>
            <w:pPr>
              <w:pStyle w:val="TableParagraph"/>
              <w:rPr>
                <w:b/>
                <w:sz w:val="26"/>
              </w:rPr>
            </w:pPr>
          </w:p>
          <w:p>
            <w:pPr>
              <w:pStyle w:val="TableParagraph"/>
              <w:rPr>
                <w:b/>
                <w:sz w:val="37"/>
              </w:rPr>
            </w:pPr>
          </w:p>
          <w:p>
            <w:pPr>
              <w:pStyle w:val="TableParagraph"/>
              <w:ind w:left="100" w:right="92"/>
              <w:jc w:val="center"/>
              <w:rPr>
                <w:b/>
                <w:sz w:val="24"/>
              </w:rPr>
            </w:pPr>
            <w:r>
              <w:rPr>
                <w:b/>
                <w:sz w:val="24"/>
              </w:rPr>
              <w:t>A tematikai egység nevelési-fejlesztési céljai</w:t>
            </w:r>
          </w:p>
        </w:tc>
        <w:tc>
          <w:tcPr>
            <w:tcW w:w="7100" w:type="dxa"/>
            <w:gridSpan w:val="4"/>
          </w:tcPr>
          <w:p>
            <w:pPr>
              <w:pStyle w:val="TableParagraph"/>
              <w:spacing w:before="114"/>
              <w:ind w:left="68" w:right="90"/>
              <w:jc w:val="both"/>
              <w:rPr>
                <w:sz w:val="24"/>
              </w:rPr>
            </w:pPr>
            <w:r>
              <w:rPr>
                <w:sz w:val="24"/>
              </w:rPr>
              <w:t>A szociális képességek, az önismeret, az empátia, az erkölcsi tudatosság fejlesztése, tájékozódás erkölcsi kérdésekben, az igazság és nézőpont, a személyes és a közösségi igazság konfliktusának megértése.</w:t>
            </w:r>
          </w:p>
          <w:p>
            <w:pPr>
              <w:pStyle w:val="TableParagraph"/>
              <w:spacing w:line="276" w:lineRule="exact" w:before="1"/>
              <w:ind w:left="68" w:right="37"/>
              <w:rPr>
                <w:sz w:val="24"/>
              </w:rPr>
            </w:pPr>
            <w:r>
              <w:rPr>
                <w:sz w:val="24"/>
              </w:rPr>
              <w:t>Műmegközelítési, műelemzési eljárások alkalmazása, a személyes irodalmi élmények megosztása, olvasmányválasztás önálló indoklása. Megbeszélésekben a tetszés- vagy véleménynyilvánítás árnyaltabb nyelvi formáinak alkalmazása, az eltérő ízlésítéletek különbözőségének megértése. A szórakoztató irodalom, a populáris irodalom egyes alkotásainak, különféle filmes feldolgozásoknak esztétikai szempontú, kritikus értékelése.</w:t>
            </w:r>
          </w:p>
        </w:tc>
      </w:tr>
      <w:tr>
        <w:trPr>
          <w:trHeight w:val="398" w:hRule="atLeast"/>
        </w:trPr>
        <w:tc>
          <w:tcPr>
            <w:tcW w:w="3429" w:type="dxa"/>
            <w:gridSpan w:val="2"/>
          </w:tcPr>
          <w:p>
            <w:pPr>
              <w:pStyle w:val="TableParagraph"/>
              <w:spacing w:line="259" w:lineRule="exact" w:before="119"/>
              <w:ind w:left="1178" w:right="1174"/>
              <w:jc w:val="center"/>
              <w:rPr>
                <w:b/>
                <w:sz w:val="24"/>
              </w:rPr>
            </w:pPr>
            <w:r>
              <w:rPr>
                <w:b/>
                <w:sz w:val="24"/>
              </w:rPr>
              <w:t>Ismeretek</w:t>
            </w:r>
          </w:p>
        </w:tc>
        <w:tc>
          <w:tcPr>
            <w:tcW w:w="3429" w:type="dxa"/>
          </w:tcPr>
          <w:p>
            <w:pPr>
              <w:pStyle w:val="TableParagraph"/>
              <w:spacing w:line="259" w:lineRule="exact" w:before="119"/>
              <w:ind w:left="920"/>
              <w:rPr>
                <w:b/>
                <w:sz w:val="24"/>
              </w:rPr>
            </w:pPr>
            <w:r>
              <w:rPr>
                <w:b/>
                <w:sz w:val="24"/>
              </w:rPr>
              <w:t>Követelmények</w:t>
            </w:r>
          </w:p>
        </w:tc>
        <w:tc>
          <w:tcPr>
            <w:tcW w:w="2379" w:type="dxa"/>
            <w:gridSpan w:val="2"/>
          </w:tcPr>
          <w:p>
            <w:pPr>
              <w:pStyle w:val="TableParagraph"/>
              <w:spacing w:line="259" w:lineRule="exact" w:before="119"/>
              <w:ind w:left="115"/>
              <w:rPr>
                <w:b/>
                <w:sz w:val="24"/>
              </w:rPr>
            </w:pPr>
            <w:r>
              <w:rPr>
                <w:b/>
                <w:sz w:val="24"/>
              </w:rPr>
              <w:t>Kapcsolódási pontok</w:t>
            </w:r>
          </w:p>
        </w:tc>
      </w:tr>
      <w:tr>
        <w:trPr>
          <w:trHeight w:val="2653" w:hRule="atLeast"/>
        </w:trPr>
        <w:tc>
          <w:tcPr>
            <w:tcW w:w="3429" w:type="dxa"/>
            <w:gridSpan w:val="2"/>
          </w:tcPr>
          <w:p>
            <w:pPr>
              <w:pStyle w:val="TableParagraph"/>
              <w:spacing w:before="111"/>
              <w:ind w:left="69" w:right="231"/>
              <w:rPr>
                <w:sz w:val="24"/>
              </w:rPr>
            </w:pPr>
            <w:r>
              <w:rPr>
                <w:sz w:val="24"/>
              </w:rPr>
              <w:t>Nagyepikai alkotás az ifjúsági és/vagy a szórakoztató irodalom köréből – egy magyar vagy világirodalmi regény sok szempontú megközelítése.</w:t>
            </w:r>
          </w:p>
          <w:p>
            <w:pPr>
              <w:pStyle w:val="TableParagraph"/>
              <w:rPr>
                <w:b/>
                <w:sz w:val="24"/>
              </w:rPr>
            </w:pPr>
          </w:p>
          <w:p>
            <w:pPr>
              <w:pStyle w:val="TableParagraph"/>
              <w:spacing w:before="1"/>
              <w:ind w:left="69"/>
              <w:rPr>
                <w:sz w:val="24"/>
              </w:rPr>
            </w:pPr>
            <w:r>
              <w:rPr>
                <w:sz w:val="24"/>
              </w:rPr>
              <w:t>A népszerű irodalom műfajai (pl. ifjúsági, bűnügyi, fantasztikus regény, kalandregény, sci-fi),</w:t>
            </w:r>
          </w:p>
        </w:tc>
        <w:tc>
          <w:tcPr>
            <w:tcW w:w="3429" w:type="dxa"/>
          </w:tcPr>
          <w:p>
            <w:pPr>
              <w:pStyle w:val="TableParagraph"/>
              <w:spacing w:before="111"/>
              <w:ind w:left="70"/>
              <w:rPr>
                <w:sz w:val="24"/>
              </w:rPr>
            </w:pPr>
            <w:r>
              <w:rPr>
                <w:sz w:val="24"/>
              </w:rPr>
              <w:t>A tanuló</w:t>
            </w:r>
          </w:p>
          <w:p>
            <w:pPr>
              <w:pStyle w:val="TableParagraph"/>
              <w:numPr>
                <w:ilvl w:val="0"/>
                <w:numId w:val="38"/>
              </w:numPr>
              <w:tabs>
                <w:tab w:pos="430" w:val="left" w:leader="none"/>
                <w:tab w:pos="431" w:val="left" w:leader="none"/>
              </w:tabs>
              <w:spacing w:line="237" w:lineRule="auto" w:before="5" w:after="0"/>
              <w:ind w:left="430" w:right="237" w:hanging="360"/>
              <w:jc w:val="left"/>
              <w:rPr>
                <w:sz w:val="24"/>
              </w:rPr>
            </w:pPr>
            <w:r>
              <w:rPr>
                <w:sz w:val="24"/>
              </w:rPr>
              <w:t>tudja alkalmazni a művek megközelítésének </w:t>
            </w:r>
            <w:r>
              <w:rPr>
                <w:spacing w:val="-3"/>
                <w:sz w:val="24"/>
              </w:rPr>
              <w:t>(korábban </w:t>
            </w:r>
            <w:r>
              <w:rPr>
                <w:sz w:val="24"/>
              </w:rPr>
              <w:t>gyakorolt)</w:t>
            </w:r>
            <w:r>
              <w:rPr>
                <w:spacing w:val="-1"/>
                <w:sz w:val="24"/>
              </w:rPr>
              <w:t> </w:t>
            </w:r>
            <w:r>
              <w:rPr>
                <w:sz w:val="24"/>
              </w:rPr>
              <w:t>lehetőségeit;</w:t>
            </w:r>
          </w:p>
          <w:p>
            <w:pPr>
              <w:pStyle w:val="TableParagraph"/>
              <w:numPr>
                <w:ilvl w:val="0"/>
                <w:numId w:val="38"/>
              </w:numPr>
              <w:tabs>
                <w:tab w:pos="430" w:val="left" w:leader="none"/>
                <w:tab w:pos="431" w:val="left" w:leader="none"/>
              </w:tabs>
              <w:spacing w:line="237" w:lineRule="auto" w:before="7" w:after="0"/>
              <w:ind w:left="430" w:right="279" w:hanging="360"/>
              <w:jc w:val="left"/>
              <w:rPr>
                <w:sz w:val="24"/>
              </w:rPr>
            </w:pPr>
            <w:r>
              <w:rPr>
                <w:sz w:val="24"/>
              </w:rPr>
              <w:t>képes az irodalmi élmény megosztására, olvasmányai- nak</w:t>
            </w:r>
            <w:r>
              <w:rPr>
                <w:spacing w:val="-1"/>
                <w:sz w:val="24"/>
              </w:rPr>
              <w:t> </w:t>
            </w:r>
            <w:r>
              <w:rPr>
                <w:sz w:val="24"/>
              </w:rPr>
              <w:t>ajánlására;</w:t>
            </w:r>
          </w:p>
          <w:p>
            <w:pPr>
              <w:pStyle w:val="TableParagraph"/>
              <w:numPr>
                <w:ilvl w:val="0"/>
                <w:numId w:val="38"/>
              </w:numPr>
              <w:tabs>
                <w:tab w:pos="430" w:val="left" w:leader="none"/>
                <w:tab w:pos="431" w:val="left" w:leader="none"/>
              </w:tabs>
              <w:spacing w:line="274" w:lineRule="exact" w:before="27" w:after="0"/>
              <w:ind w:left="430" w:right="355" w:hanging="360"/>
              <w:jc w:val="left"/>
              <w:rPr>
                <w:sz w:val="24"/>
              </w:rPr>
            </w:pPr>
            <w:r>
              <w:rPr>
                <w:sz w:val="24"/>
              </w:rPr>
              <w:t>alkalmas az önálló olvas- mányválasztás</w:t>
            </w:r>
            <w:r>
              <w:rPr>
                <w:spacing w:val="13"/>
                <w:sz w:val="24"/>
              </w:rPr>
              <w:t> </w:t>
            </w:r>
            <w:r>
              <w:rPr>
                <w:spacing w:val="-3"/>
                <w:sz w:val="24"/>
              </w:rPr>
              <w:t>indoklására;</w:t>
            </w:r>
          </w:p>
        </w:tc>
        <w:tc>
          <w:tcPr>
            <w:tcW w:w="2379" w:type="dxa"/>
            <w:gridSpan w:val="2"/>
          </w:tcPr>
          <w:p>
            <w:pPr>
              <w:pStyle w:val="TableParagraph"/>
              <w:spacing w:before="111"/>
              <w:ind w:left="69" w:right="180"/>
              <w:rPr>
                <w:sz w:val="24"/>
              </w:rPr>
            </w:pPr>
            <w:r>
              <w:rPr>
                <w:i/>
                <w:sz w:val="24"/>
              </w:rPr>
              <w:t>Társadalomismeret</w:t>
            </w:r>
            <w:r>
              <w:rPr>
                <w:sz w:val="24"/>
              </w:rPr>
              <w:t>: a bűnügyi regények társadalomképe.</w:t>
            </w:r>
          </w:p>
          <w:p>
            <w:pPr>
              <w:pStyle w:val="TableParagraph"/>
              <w:rPr>
                <w:b/>
                <w:sz w:val="24"/>
              </w:rPr>
            </w:pPr>
          </w:p>
          <w:p>
            <w:pPr>
              <w:pStyle w:val="TableParagraph"/>
              <w:spacing w:before="1"/>
              <w:ind w:left="69"/>
              <w:rPr>
                <w:sz w:val="24"/>
              </w:rPr>
            </w:pPr>
            <w:r>
              <w:rPr>
                <w:i/>
                <w:sz w:val="24"/>
              </w:rPr>
              <w:t>Vizuális kultúra; </w:t>
            </w:r>
            <w:r>
              <w:rPr>
                <w:i/>
                <w:spacing w:val="-4"/>
                <w:sz w:val="24"/>
              </w:rPr>
              <w:t>ének- </w:t>
            </w:r>
            <w:r>
              <w:rPr>
                <w:i/>
                <w:sz w:val="24"/>
              </w:rPr>
              <w:t>zene</w:t>
            </w:r>
            <w:r>
              <w:rPr>
                <w:sz w:val="24"/>
              </w:rPr>
              <w:t>: a „népszerű műfajok”</w:t>
            </w:r>
            <w:r>
              <w:rPr>
                <w:spacing w:val="-1"/>
                <w:sz w:val="24"/>
              </w:rPr>
              <w:t> </w:t>
            </w:r>
            <w:r>
              <w:rPr>
                <w:sz w:val="24"/>
              </w:rPr>
              <w:t>jellemzői.</w:t>
            </w:r>
          </w:p>
          <w:p>
            <w:pPr>
              <w:pStyle w:val="TableParagraph"/>
              <w:spacing w:before="11"/>
              <w:rPr>
                <w:b/>
                <w:sz w:val="23"/>
              </w:rPr>
            </w:pPr>
          </w:p>
          <w:p>
            <w:pPr>
              <w:pStyle w:val="TableParagraph"/>
              <w:ind w:left="69"/>
              <w:rPr>
                <w:sz w:val="24"/>
              </w:rPr>
            </w:pPr>
            <w:r>
              <w:rPr>
                <w:i/>
                <w:sz w:val="24"/>
              </w:rPr>
              <w:t>Mozgóképkultúra</w:t>
            </w:r>
            <w:r>
              <w:rPr>
                <w:i/>
                <w:spacing w:val="-5"/>
                <w:sz w:val="24"/>
              </w:rPr>
              <w:t> </w:t>
            </w:r>
            <w:r>
              <w:rPr>
                <w:sz w:val="24"/>
              </w:rPr>
              <w:t>és</w:t>
            </w:r>
          </w:p>
        </w:tc>
      </w:tr>
    </w:tbl>
    <w:p>
      <w:pPr>
        <w:spacing w:after="0"/>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1611"/>
        <w:gridCol w:w="3428"/>
        <w:gridCol w:w="2376"/>
      </w:tblGrid>
      <w:tr>
        <w:trPr>
          <w:trHeight w:val="2064" w:hRule="atLeast"/>
        </w:trPr>
        <w:tc>
          <w:tcPr>
            <w:tcW w:w="3428" w:type="dxa"/>
            <w:gridSpan w:val="2"/>
            <w:tcBorders>
              <w:bottom w:val="nil"/>
            </w:tcBorders>
          </w:tcPr>
          <w:p>
            <w:pPr>
              <w:pStyle w:val="TableParagraph"/>
              <w:ind w:left="69" w:right="61"/>
              <w:rPr>
                <w:sz w:val="24"/>
              </w:rPr>
            </w:pPr>
            <w:r>
              <w:rPr>
                <w:sz w:val="24"/>
              </w:rPr>
              <w:t>megoldásai, hatása; hangnemei (pl. humoros regény), formái </w:t>
            </w:r>
            <w:r>
              <w:rPr>
                <w:spacing w:val="-5"/>
                <w:sz w:val="24"/>
              </w:rPr>
              <w:t>(pl. </w:t>
            </w:r>
            <w:r>
              <w:rPr>
                <w:sz w:val="24"/>
              </w:rPr>
              <w:t>naplóregény,</w:t>
            </w:r>
            <w:r>
              <w:rPr>
                <w:spacing w:val="-1"/>
                <w:sz w:val="24"/>
              </w:rPr>
              <w:t> </w:t>
            </w:r>
            <w:r>
              <w:rPr>
                <w:sz w:val="24"/>
              </w:rPr>
              <w:t>levélregény).</w:t>
            </w:r>
          </w:p>
          <w:p>
            <w:pPr>
              <w:pStyle w:val="TableParagraph"/>
              <w:ind w:left="69" w:right="61"/>
              <w:rPr>
                <w:sz w:val="24"/>
              </w:rPr>
            </w:pPr>
            <w:r>
              <w:rPr>
                <w:sz w:val="24"/>
              </w:rPr>
              <w:t>Pl. Golding: </w:t>
            </w:r>
            <w:r>
              <w:rPr>
                <w:i/>
                <w:sz w:val="24"/>
              </w:rPr>
              <w:t>A Legyek Ura </w:t>
            </w:r>
            <w:r>
              <w:rPr>
                <w:sz w:val="24"/>
              </w:rPr>
              <w:t>/ Salinger: </w:t>
            </w:r>
            <w:r>
              <w:rPr>
                <w:i/>
                <w:sz w:val="24"/>
              </w:rPr>
              <w:t>Zabhegyező / </w:t>
            </w:r>
            <w:r>
              <w:rPr>
                <w:sz w:val="24"/>
              </w:rPr>
              <w:t>Rejtő </w:t>
            </w:r>
            <w:r>
              <w:rPr>
                <w:spacing w:val="-3"/>
                <w:sz w:val="24"/>
              </w:rPr>
              <w:t>Jenő </w:t>
            </w:r>
            <w:r>
              <w:rPr>
                <w:sz w:val="24"/>
              </w:rPr>
              <w:t>egy műve / Verne egy műve / egy klasszikus bűnügyi</w:t>
            </w:r>
            <w:r>
              <w:rPr>
                <w:spacing w:val="-2"/>
                <w:sz w:val="24"/>
              </w:rPr>
              <w:t> </w:t>
            </w:r>
            <w:r>
              <w:rPr>
                <w:sz w:val="24"/>
              </w:rPr>
              <w:t>regény.</w:t>
            </w:r>
          </w:p>
        </w:tc>
        <w:tc>
          <w:tcPr>
            <w:tcW w:w="3428" w:type="dxa"/>
            <w:vMerge w:val="restart"/>
          </w:tcPr>
          <w:p>
            <w:pPr>
              <w:pStyle w:val="TableParagraph"/>
              <w:numPr>
                <w:ilvl w:val="0"/>
                <w:numId w:val="39"/>
              </w:numPr>
              <w:tabs>
                <w:tab w:pos="431" w:val="left" w:leader="none"/>
                <w:tab w:pos="432" w:val="left" w:leader="none"/>
              </w:tabs>
              <w:spacing w:line="237" w:lineRule="auto" w:before="0" w:after="0"/>
              <w:ind w:left="431" w:right="397" w:hanging="360"/>
              <w:jc w:val="left"/>
              <w:rPr>
                <w:sz w:val="24"/>
              </w:rPr>
            </w:pPr>
            <w:r>
              <w:rPr>
                <w:sz w:val="24"/>
              </w:rPr>
              <w:t>képes memoriterek (próza- epikai szövegrészletek) előadására;</w:t>
            </w:r>
          </w:p>
          <w:p>
            <w:pPr>
              <w:pStyle w:val="TableParagraph"/>
              <w:numPr>
                <w:ilvl w:val="0"/>
                <w:numId w:val="39"/>
              </w:numPr>
              <w:tabs>
                <w:tab w:pos="431" w:val="left" w:leader="none"/>
                <w:tab w:pos="432" w:val="left" w:leader="none"/>
              </w:tabs>
              <w:spacing w:line="240" w:lineRule="auto" w:before="1" w:after="0"/>
              <w:ind w:left="431" w:right="172" w:hanging="360"/>
              <w:jc w:val="left"/>
              <w:rPr>
                <w:sz w:val="24"/>
              </w:rPr>
            </w:pPr>
            <w:r>
              <w:rPr>
                <w:sz w:val="24"/>
              </w:rPr>
              <w:t>képes annak felismerésére és tudatosítására, hogy az elemző-értelmező olvasás elmélyíti az élmény- és tapasztalatszerzést, hogy az irodalomolvasás érzelmi, gondolati, erkölcsi, esztétikai élményeknek, a tapasztalat- szerzésnek a</w:t>
            </w:r>
            <w:r>
              <w:rPr>
                <w:spacing w:val="-3"/>
                <w:sz w:val="24"/>
              </w:rPr>
              <w:t> </w:t>
            </w:r>
            <w:r>
              <w:rPr>
                <w:sz w:val="24"/>
              </w:rPr>
              <w:t>forrása;</w:t>
            </w:r>
          </w:p>
          <w:p>
            <w:pPr>
              <w:pStyle w:val="TableParagraph"/>
              <w:numPr>
                <w:ilvl w:val="0"/>
                <w:numId w:val="39"/>
              </w:numPr>
              <w:tabs>
                <w:tab w:pos="431" w:val="left" w:leader="none"/>
                <w:tab w:pos="432" w:val="left" w:leader="none"/>
              </w:tabs>
              <w:spacing w:line="240" w:lineRule="auto" w:before="0" w:after="0"/>
              <w:ind w:left="431" w:right="111" w:hanging="360"/>
              <w:jc w:val="left"/>
              <w:rPr>
                <w:sz w:val="24"/>
              </w:rPr>
            </w:pPr>
            <w:r>
              <w:rPr>
                <w:sz w:val="24"/>
              </w:rPr>
              <w:t>tud tájékozódni erkölcsi kérdésekben, és ezt igényli </w:t>
            </w:r>
            <w:r>
              <w:rPr>
                <w:spacing w:val="-5"/>
                <w:sz w:val="24"/>
              </w:rPr>
              <w:t>is; </w:t>
            </w:r>
            <w:r>
              <w:rPr>
                <w:sz w:val="24"/>
              </w:rPr>
              <w:t>megérti az igazság és nézőpont, a személyes és a közösségi igazság konfliktusát;</w:t>
            </w:r>
          </w:p>
          <w:p>
            <w:pPr>
              <w:pStyle w:val="TableParagraph"/>
              <w:numPr>
                <w:ilvl w:val="0"/>
                <w:numId w:val="39"/>
              </w:numPr>
              <w:tabs>
                <w:tab w:pos="431" w:val="left" w:leader="none"/>
                <w:tab w:pos="432" w:val="left" w:leader="none"/>
              </w:tabs>
              <w:spacing w:line="240" w:lineRule="auto" w:before="0" w:after="0"/>
              <w:ind w:left="431" w:right="167" w:hanging="360"/>
              <w:jc w:val="left"/>
              <w:rPr>
                <w:sz w:val="24"/>
              </w:rPr>
            </w:pPr>
            <w:r>
              <w:rPr>
                <w:sz w:val="24"/>
              </w:rPr>
              <w:t>képes az önálló </w:t>
            </w:r>
            <w:r>
              <w:rPr>
                <w:spacing w:val="-3"/>
                <w:sz w:val="24"/>
              </w:rPr>
              <w:t>műbefogadás </w:t>
            </w:r>
            <w:r>
              <w:rPr>
                <w:sz w:val="24"/>
              </w:rPr>
              <w:t>mind teljesebb élményére, a hatás feldolgozására (csoportos beszélgetésben való részvétellel és egyéni szövegalkotással</w:t>
            </w:r>
            <w:r>
              <w:rPr>
                <w:spacing w:val="-1"/>
                <w:sz w:val="24"/>
              </w:rPr>
              <w:t> </w:t>
            </w:r>
            <w:r>
              <w:rPr>
                <w:sz w:val="24"/>
              </w:rPr>
              <w:t>egyaránt);</w:t>
            </w:r>
          </w:p>
          <w:p>
            <w:pPr>
              <w:pStyle w:val="TableParagraph"/>
              <w:numPr>
                <w:ilvl w:val="0"/>
                <w:numId w:val="39"/>
              </w:numPr>
              <w:tabs>
                <w:tab w:pos="431" w:val="left" w:leader="none"/>
                <w:tab w:pos="432" w:val="left" w:leader="none"/>
              </w:tabs>
              <w:spacing w:line="240" w:lineRule="auto" w:before="0" w:after="0"/>
              <w:ind w:left="431" w:right="264" w:hanging="360"/>
              <w:jc w:val="left"/>
              <w:rPr>
                <w:sz w:val="24"/>
              </w:rPr>
            </w:pPr>
            <w:r>
              <w:rPr>
                <w:sz w:val="24"/>
              </w:rPr>
              <w:t>képes a tetszés- vagy véleménynyilvánítás árnyaltabb nyelvi formáinak alkalmazására, az eltérő ízlésítéletek különbözősé- gének</w:t>
            </w:r>
            <w:r>
              <w:rPr>
                <w:spacing w:val="-1"/>
                <w:sz w:val="24"/>
              </w:rPr>
              <w:t> </w:t>
            </w:r>
            <w:r>
              <w:rPr>
                <w:sz w:val="24"/>
              </w:rPr>
              <w:t>megértésére;</w:t>
            </w:r>
          </w:p>
          <w:p>
            <w:pPr>
              <w:pStyle w:val="TableParagraph"/>
              <w:numPr>
                <w:ilvl w:val="0"/>
                <w:numId w:val="39"/>
              </w:numPr>
              <w:tabs>
                <w:tab w:pos="431" w:val="left" w:leader="none"/>
                <w:tab w:pos="432" w:val="left" w:leader="none"/>
              </w:tabs>
              <w:spacing w:line="240" w:lineRule="auto" w:before="0" w:after="0"/>
              <w:ind w:left="431" w:right="179" w:hanging="360"/>
              <w:jc w:val="left"/>
              <w:rPr>
                <w:sz w:val="24"/>
              </w:rPr>
            </w:pPr>
            <w:r>
              <w:rPr>
                <w:sz w:val="24"/>
              </w:rPr>
              <w:t>képes a szórakoztató irodalom, a populáris irodalom egyes alkotásainak, különféle filmes feldolgozá- soknak esztétikai</w:t>
            </w:r>
            <w:r>
              <w:rPr>
                <w:spacing w:val="10"/>
                <w:sz w:val="24"/>
              </w:rPr>
              <w:t> </w:t>
            </w:r>
            <w:r>
              <w:rPr>
                <w:spacing w:val="-3"/>
                <w:sz w:val="24"/>
              </w:rPr>
              <w:t>szempontú,</w:t>
            </w:r>
          </w:p>
          <w:p>
            <w:pPr>
              <w:pStyle w:val="TableParagraph"/>
              <w:spacing w:line="263" w:lineRule="exact"/>
              <w:ind w:left="431"/>
              <w:rPr>
                <w:sz w:val="24"/>
              </w:rPr>
            </w:pPr>
            <w:r>
              <w:rPr>
                <w:sz w:val="24"/>
              </w:rPr>
              <w:t>kritikus értékelésére.</w:t>
            </w:r>
          </w:p>
        </w:tc>
        <w:tc>
          <w:tcPr>
            <w:tcW w:w="2376" w:type="dxa"/>
            <w:tcBorders>
              <w:bottom w:val="nil"/>
            </w:tcBorders>
          </w:tcPr>
          <w:p>
            <w:pPr>
              <w:pStyle w:val="TableParagraph"/>
              <w:ind w:left="71" w:right="175"/>
              <w:rPr>
                <w:sz w:val="24"/>
              </w:rPr>
            </w:pPr>
            <w:r>
              <w:rPr>
                <w:sz w:val="24"/>
              </w:rPr>
              <w:t>m</w:t>
            </w:r>
            <w:r>
              <w:rPr>
                <w:i/>
                <w:sz w:val="24"/>
              </w:rPr>
              <w:t>édiaismeret: </w:t>
            </w:r>
            <w:r>
              <w:rPr>
                <w:sz w:val="24"/>
              </w:rPr>
              <w:t>filmtípusok, műsortípusok (pl. sci- fi; krimi).</w:t>
            </w:r>
          </w:p>
        </w:tc>
      </w:tr>
      <w:tr>
        <w:trPr>
          <w:trHeight w:val="7965" w:hRule="atLeast"/>
        </w:trPr>
        <w:tc>
          <w:tcPr>
            <w:tcW w:w="3428" w:type="dxa"/>
            <w:gridSpan w:val="2"/>
            <w:tcBorders>
              <w:top w:val="nil"/>
            </w:tcBorders>
          </w:tcPr>
          <w:p>
            <w:pPr>
              <w:pStyle w:val="TableParagraph"/>
              <w:spacing w:line="275" w:lineRule="exact" w:before="125"/>
              <w:ind w:left="69"/>
              <w:rPr>
                <w:sz w:val="24"/>
              </w:rPr>
            </w:pPr>
            <w:r>
              <w:rPr>
                <w:sz w:val="24"/>
              </w:rPr>
              <w:t>A fogalmi háló a választott</w:t>
            </w:r>
          </w:p>
          <w:p>
            <w:pPr>
              <w:pStyle w:val="TableParagraph"/>
              <w:spacing w:line="275" w:lineRule="exact"/>
              <w:ind w:left="69"/>
              <w:rPr>
                <w:sz w:val="24"/>
              </w:rPr>
            </w:pPr>
            <w:r>
              <w:rPr>
                <w:sz w:val="24"/>
              </w:rPr>
              <w:t>művekhez kapcsolódik.</w:t>
            </w:r>
          </w:p>
        </w:tc>
        <w:tc>
          <w:tcPr>
            <w:tcW w:w="3428" w:type="dxa"/>
            <w:vMerge/>
            <w:tcBorders>
              <w:top w:val="nil"/>
            </w:tcBorders>
          </w:tcPr>
          <w:p>
            <w:pPr>
              <w:rPr>
                <w:sz w:val="2"/>
                <w:szCs w:val="2"/>
              </w:rPr>
            </w:pPr>
          </w:p>
        </w:tc>
        <w:tc>
          <w:tcPr>
            <w:tcW w:w="2376" w:type="dxa"/>
            <w:tcBorders>
              <w:top w:val="nil"/>
            </w:tcBorders>
          </w:tcPr>
          <w:p>
            <w:pPr>
              <w:pStyle w:val="TableParagraph"/>
              <w:rPr>
                <w:sz w:val="24"/>
              </w:rPr>
            </w:pPr>
          </w:p>
        </w:tc>
      </w:tr>
      <w:tr>
        <w:trPr>
          <w:trHeight w:val="674" w:hRule="atLeast"/>
        </w:trPr>
        <w:tc>
          <w:tcPr>
            <w:tcW w:w="1817" w:type="dxa"/>
          </w:tcPr>
          <w:p>
            <w:pPr>
              <w:pStyle w:val="TableParagraph"/>
              <w:spacing w:before="54"/>
              <w:ind w:left="426" w:right="74" w:hanging="327"/>
              <w:rPr>
                <w:b/>
                <w:sz w:val="24"/>
              </w:rPr>
            </w:pPr>
            <w:r>
              <w:rPr>
                <w:b/>
                <w:sz w:val="24"/>
              </w:rPr>
              <w:t>Kulcsfogalmak/ fogalmak</w:t>
            </w:r>
          </w:p>
        </w:tc>
        <w:tc>
          <w:tcPr>
            <w:tcW w:w="7415" w:type="dxa"/>
            <w:gridSpan w:val="3"/>
          </w:tcPr>
          <w:p>
            <w:pPr>
              <w:pStyle w:val="TableParagraph"/>
              <w:spacing w:line="270" w:lineRule="atLeast" w:before="109"/>
              <w:ind w:left="69" w:right="349"/>
              <w:rPr>
                <w:sz w:val="24"/>
              </w:rPr>
            </w:pPr>
            <w:r>
              <w:rPr>
                <w:sz w:val="24"/>
              </w:rPr>
              <w:t>Népszerű irodalom, bűnügyi történet, kalandregény, fantasztikus regény, tudományos-fantasztikus irodalom, humoros hangnem.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5938"/>
        <w:gridCol w:w="1188"/>
      </w:tblGrid>
      <w:tr>
        <w:trPr>
          <w:trHeight w:val="671" w:hRule="atLeast"/>
        </w:trPr>
        <w:tc>
          <w:tcPr>
            <w:tcW w:w="2105" w:type="dxa"/>
          </w:tcPr>
          <w:p>
            <w:pPr>
              <w:pStyle w:val="TableParagraph"/>
              <w:spacing w:before="56"/>
              <w:ind w:left="354" w:right="102" w:hanging="228"/>
              <w:rPr>
                <w:b/>
                <w:sz w:val="24"/>
              </w:rPr>
            </w:pPr>
            <w:r>
              <w:rPr>
                <w:b/>
                <w:sz w:val="24"/>
              </w:rPr>
              <w:t>Tematikai egység/ Fejlesztési cél</w:t>
            </w:r>
          </w:p>
        </w:tc>
        <w:tc>
          <w:tcPr>
            <w:tcW w:w="5938" w:type="dxa"/>
          </w:tcPr>
          <w:p>
            <w:pPr>
              <w:pStyle w:val="TableParagraph"/>
              <w:rPr>
                <w:b/>
                <w:sz w:val="22"/>
              </w:rPr>
            </w:pPr>
          </w:p>
          <w:p>
            <w:pPr>
              <w:pStyle w:val="TableParagraph"/>
              <w:ind w:left="69"/>
              <w:rPr>
                <w:b/>
                <w:sz w:val="24"/>
              </w:rPr>
            </w:pPr>
            <w:r>
              <w:rPr>
                <w:b/>
                <w:sz w:val="24"/>
              </w:rPr>
              <w:t>Drámai műfajok - egy tragédia és/vagy egy komédia</w:t>
            </w:r>
          </w:p>
        </w:tc>
        <w:tc>
          <w:tcPr>
            <w:tcW w:w="1188" w:type="dxa"/>
          </w:tcPr>
          <w:p>
            <w:pPr>
              <w:pStyle w:val="TableParagraph"/>
              <w:spacing w:line="270" w:lineRule="atLeast" w:before="116"/>
              <w:ind w:left="332" w:right="91" w:hanging="212"/>
              <w:rPr>
                <w:b/>
                <w:sz w:val="24"/>
              </w:rPr>
            </w:pPr>
            <w:r>
              <w:rPr>
                <w:b/>
                <w:sz w:val="24"/>
              </w:rPr>
              <w:t>Órakeret 7 óra</w:t>
            </w:r>
          </w:p>
        </w:tc>
      </w:tr>
      <w:tr>
        <w:trPr>
          <w:trHeight w:val="395" w:hRule="atLeast"/>
        </w:trPr>
        <w:tc>
          <w:tcPr>
            <w:tcW w:w="2105" w:type="dxa"/>
          </w:tcPr>
          <w:p>
            <w:pPr>
              <w:pStyle w:val="TableParagraph"/>
              <w:spacing w:before="56"/>
              <w:ind w:left="321"/>
              <w:rPr>
                <w:b/>
                <w:sz w:val="24"/>
              </w:rPr>
            </w:pPr>
            <w:r>
              <w:rPr>
                <w:b/>
                <w:sz w:val="24"/>
              </w:rPr>
              <w:t>Előzetes tudás</w:t>
            </w:r>
          </w:p>
        </w:tc>
        <w:tc>
          <w:tcPr>
            <w:tcW w:w="7126" w:type="dxa"/>
            <w:gridSpan w:val="2"/>
          </w:tcPr>
          <w:p>
            <w:pPr>
              <w:pStyle w:val="TableParagraph"/>
              <w:spacing w:line="264" w:lineRule="exact" w:before="111"/>
              <w:ind w:left="69"/>
              <w:rPr>
                <w:sz w:val="24"/>
              </w:rPr>
            </w:pPr>
            <w:r>
              <w:rPr>
                <w:sz w:val="24"/>
              </w:rPr>
              <w:t>A drámai műnem, drámai szerkezet, drámai jellem, jellemtípusok.</w:t>
            </w:r>
          </w:p>
        </w:tc>
      </w:tr>
      <w:tr>
        <w:trPr>
          <w:trHeight w:val="671" w:hRule="atLeast"/>
        </w:trPr>
        <w:tc>
          <w:tcPr>
            <w:tcW w:w="2105" w:type="dxa"/>
          </w:tcPr>
          <w:p>
            <w:pPr>
              <w:pStyle w:val="TableParagraph"/>
              <w:spacing w:before="56"/>
              <w:ind w:left="117" w:right="77" w:hanging="34"/>
              <w:rPr>
                <w:b/>
                <w:sz w:val="24"/>
              </w:rPr>
            </w:pPr>
            <w:r>
              <w:rPr>
                <w:b/>
                <w:sz w:val="24"/>
              </w:rPr>
              <w:t>A tematikai egység nevelési-fejlesztési</w:t>
            </w:r>
          </w:p>
        </w:tc>
        <w:tc>
          <w:tcPr>
            <w:tcW w:w="7126" w:type="dxa"/>
            <w:gridSpan w:val="2"/>
          </w:tcPr>
          <w:p>
            <w:pPr>
              <w:pStyle w:val="TableParagraph"/>
              <w:spacing w:before="111"/>
              <w:ind w:left="69"/>
              <w:rPr>
                <w:sz w:val="24"/>
              </w:rPr>
            </w:pPr>
            <w:r>
              <w:rPr>
                <w:sz w:val="24"/>
              </w:rPr>
              <w:t>A drámában megjelenített konfliktusok, erkölcsi választások</w:t>
            </w:r>
          </w:p>
          <w:p>
            <w:pPr>
              <w:pStyle w:val="TableParagraph"/>
              <w:spacing w:line="264" w:lineRule="exact"/>
              <w:ind w:left="69"/>
              <w:rPr>
                <w:sz w:val="24"/>
              </w:rPr>
            </w:pPr>
            <w:r>
              <w:rPr>
                <w:sz w:val="24"/>
              </w:rPr>
              <w:t>mérlegelése és értékelése, azonosulás a műben megjelenített pozitív</w:t>
            </w:r>
          </w:p>
        </w:tc>
      </w:tr>
    </w:tbl>
    <w:p>
      <w:pPr>
        <w:spacing w:after="0" w:line="264" w:lineRule="exact"/>
        <w:rPr>
          <w:sz w:val="24"/>
        </w:rPr>
        <w:sectPr>
          <w:pgSz w:w="11910" w:h="16840"/>
          <w:pgMar w:header="0" w:footer="976" w:top="1400" w:bottom="116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289"/>
        <w:gridCol w:w="1304"/>
        <w:gridCol w:w="3410"/>
        <w:gridCol w:w="2416"/>
      </w:tblGrid>
      <w:tr>
        <w:trPr>
          <w:trHeight w:val="2481" w:hRule="atLeast"/>
        </w:trPr>
        <w:tc>
          <w:tcPr>
            <w:tcW w:w="2106" w:type="dxa"/>
            <w:gridSpan w:val="2"/>
            <w:tcBorders>
              <w:bottom w:val="single" w:sz="8" w:space="0" w:color="000000"/>
            </w:tcBorders>
          </w:tcPr>
          <w:p>
            <w:pPr>
              <w:pStyle w:val="TableParagraph"/>
              <w:spacing w:line="273" w:lineRule="exact"/>
              <w:ind w:left="756" w:right="753"/>
              <w:jc w:val="center"/>
              <w:rPr>
                <w:b/>
                <w:sz w:val="24"/>
              </w:rPr>
            </w:pPr>
            <w:r>
              <w:rPr>
                <w:b/>
                <w:sz w:val="24"/>
              </w:rPr>
              <w:t>céljai</w:t>
            </w:r>
          </w:p>
        </w:tc>
        <w:tc>
          <w:tcPr>
            <w:tcW w:w="7130" w:type="dxa"/>
            <w:gridSpan w:val="3"/>
            <w:tcBorders>
              <w:bottom w:val="single" w:sz="8" w:space="0" w:color="000000"/>
            </w:tcBorders>
          </w:tcPr>
          <w:p>
            <w:pPr>
              <w:pStyle w:val="TableParagraph"/>
              <w:spacing w:line="268" w:lineRule="exact"/>
              <w:ind w:left="68"/>
              <w:rPr>
                <w:sz w:val="24"/>
              </w:rPr>
            </w:pPr>
            <w:r>
              <w:rPr>
                <w:sz w:val="24"/>
              </w:rPr>
              <w:t>értékekkel, magatartásokkal.</w:t>
            </w:r>
          </w:p>
          <w:p>
            <w:pPr>
              <w:pStyle w:val="TableParagraph"/>
              <w:spacing w:line="270" w:lineRule="atLeast"/>
              <w:ind w:left="68" w:right="14"/>
              <w:rPr>
                <w:sz w:val="24"/>
              </w:rPr>
            </w:pPr>
            <w:r>
              <w:rPr>
                <w:sz w:val="24"/>
              </w:rPr>
              <w:t>Drámai mű/vek közös és önálló olvasása, befogadása, feldolgozása; a műnem jellemzőinek (pl. szerkezet, jellem, szituáció, nyelv) feltárása. Képesség drámai hősök jellemzésére, kapcsolataik, konfliktusaik elemzésére. A tragikum/komikum mint műfajformáló minőség megértése, műbeli megjelenési formáinak felismerése. Különféle dramatikus formák kipróbálása révén (pl. helyzetgyakorlat, stílusgyakorlat, dramatikus improvizáció) az empatikus készségek fejlesztése.</w:t>
            </w:r>
          </w:p>
        </w:tc>
      </w:tr>
      <w:tr>
        <w:trPr>
          <w:trHeight w:val="400" w:hRule="atLeast"/>
        </w:trPr>
        <w:tc>
          <w:tcPr>
            <w:tcW w:w="3410" w:type="dxa"/>
            <w:gridSpan w:val="3"/>
            <w:tcBorders>
              <w:top w:val="single" w:sz="8" w:space="0" w:color="000000"/>
            </w:tcBorders>
          </w:tcPr>
          <w:p>
            <w:pPr>
              <w:pStyle w:val="TableParagraph"/>
              <w:spacing w:line="261" w:lineRule="exact" w:before="118"/>
              <w:ind w:left="1168" w:right="1165"/>
              <w:jc w:val="center"/>
              <w:rPr>
                <w:b/>
                <w:sz w:val="24"/>
              </w:rPr>
            </w:pPr>
            <w:r>
              <w:rPr>
                <w:b/>
                <w:sz w:val="24"/>
              </w:rPr>
              <w:t>Ismeretek</w:t>
            </w:r>
          </w:p>
        </w:tc>
        <w:tc>
          <w:tcPr>
            <w:tcW w:w="3410" w:type="dxa"/>
            <w:tcBorders>
              <w:top w:val="single" w:sz="8" w:space="0" w:color="000000"/>
            </w:tcBorders>
          </w:tcPr>
          <w:p>
            <w:pPr>
              <w:pStyle w:val="TableParagraph"/>
              <w:spacing w:line="261" w:lineRule="exact" w:before="118"/>
              <w:ind w:left="908"/>
              <w:rPr>
                <w:b/>
                <w:sz w:val="24"/>
              </w:rPr>
            </w:pPr>
            <w:r>
              <w:rPr>
                <w:b/>
                <w:sz w:val="24"/>
              </w:rPr>
              <w:t>Követelmények</w:t>
            </w:r>
          </w:p>
        </w:tc>
        <w:tc>
          <w:tcPr>
            <w:tcW w:w="2416" w:type="dxa"/>
            <w:tcBorders>
              <w:top w:val="single" w:sz="8" w:space="0" w:color="000000"/>
            </w:tcBorders>
          </w:tcPr>
          <w:p>
            <w:pPr>
              <w:pStyle w:val="TableParagraph"/>
              <w:spacing w:line="261" w:lineRule="exact" w:before="118"/>
              <w:ind w:left="134"/>
              <w:rPr>
                <w:b/>
                <w:sz w:val="24"/>
              </w:rPr>
            </w:pPr>
            <w:r>
              <w:rPr>
                <w:b/>
                <w:sz w:val="24"/>
              </w:rPr>
              <w:t>Kapcsolódási pontok</w:t>
            </w:r>
          </w:p>
        </w:tc>
      </w:tr>
      <w:tr>
        <w:trPr>
          <w:trHeight w:val="2044" w:hRule="atLeast"/>
        </w:trPr>
        <w:tc>
          <w:tcPr>
            <w:tcW w:w="3410" w:type="dxa"/>
            <w:gridSpan w:val="3"/>
            <w:tcBorders>
              <w:bottom w:val="nil"/>
            </w:tcBorders>
          </w:tcPr>
          <w:p>
            <w:pPr>
              <w:pStyle w:val="TableParagraph"/>
              <w:spacing w:before="109"/>
              <w:ind w:left="69" w:right="352"/>
              <w:rPr>
                <w:sz w:val="24"/>
              </w:rPr>
            </w:pPr>
            <w:r>
              <w:rPr>
                <w:sz w:val="24"/>
              </w:rPr>
              <w:t>Drámai műfajok - egy tragédia és/vagy egy komédia sok szempontú megközelítése.</w:t>
            </w:r>
          </w:p>
          <w:p>
            <w:pPr>
              <w:pStyle w:val="TableParagraph"/>
              <w:spacing w:before="1"/>
              <w:rPr>
                <w:b/>
                <w:sz w:val="24"/>
              </w:rPr>
            </w:pPr>
          </w:p>
          <w:p>
            <w:pPr>
              <w:pStyle w:val="TableParagraph"/>
              <w:spacing w:line="270" w:lineRule="atLeast"/>
              <w:ind w:left="69" w:right="192"/>
              <w:rPr>
                <w:sz w:val="24"/>
              </w:rPr>
            </w:pPr>
            <w:r>
              <w:rPr>
                <w:sz w:val="24"/>
              </w:rPr>
              <w:t>Shakespeare: </w:t>
            </w:r>
            <w:r>
              <w:rPr>
                <w:i/>
                <w:sz w:val="24"/>
              </w:rPr>
              <w:t>Romeo és Júlia </w:t>
            </w:r>
            <w:r>
              <w:rPr>
                <w:sz w:val="24"/>
              </w:rPr>
              <w:t>(vagy egy Shakespeare-komédia vagy Gogol: </w:t>
            </w:r>
            <w:r>
              <w:rPr>
                <w:i/>
                <w:sz w:val="24"/>
              </w:rPr>
              <w:t>A revizor</w:t>
            </w:r>
            <w:r>
              <w:rPr>
                <w:sz w:val="24"/>
              </w:rPr>
              <w:t>).</w:t>
            </w:r>
          </w:p>
        </w:tc>
        <w:tc>
          <w:tcPr>
            <w:tcW w:w="3410" w:type="dxa"/>
            <w:vMerge w:val="restart"/>
          </w:tcPr>
          <w:p>
            <w:pPr>
              <w:pStyle w:val="TableParagraph"/>
              <w:spacing w:before="109"/>
              <w:ind w:left="67"/>
              <w:rPr>
                <w:sz w:val="24"/>
              </w:rPr>
            </w:pPr>
            <w:r>
              <w:rPr>
                <w:sz w:val="24"/>
              </w:rPr>
              <w:t>A tanuló</w:t>
            </w:r>
          </w:p>
          <w:p>
            <w:pPr>
              <w:pStyle w:val="TableParagraph"/>
              <w:numPr>
                <w:ilvl w:val="0"/>
                <w:numId w:val="40"/>
              </w:numPr>
              <w:tabs>
                <w:tab w:pos="427" w:val="left" w:leader="none"/>
                <w:tab w:pos="428" w:val="left" w:leader="none"/>
              </w:tabs>
              <w:spacing w:line="240" w:lineRule="auto" w:before="2" w:after="0"/>
              <w:ind w:left="427" w:right="65" w:hanging="360"/>
              <w:jc w:val="left"/>
              <w:rPr>
                <w:sz w:val="24"/>
              </w:rPr>
            </w:pPr>
            <w:r>
              <w:rPr>
                <w:sz w:val="24"/>
              </w:rPr>
              <w:t>felismeri és elemzi a drámai műnem főbb jellemzőit, a választott alkotás műfaját közös és önálló olvasással, feldolgozással,</w:t>
            </w:r>
            <w:r>
              <w:rPr>
                <w:spacing w:val="-11"/>
                <w:sz w:val="24"/>
              </w:rPr>
              <w:t> </w:t>
            </w:r>
            <w:r>
              <w:rPr>
                <w:sz w:val="24"/>
              </w:rPr>
              <w:t>műelemzéssel;</w:t>
            </w:r>
          </w:p>
          <w:p>
            <w:pPr>
              <w:pStyle w:val="TableParagraph"/>
              <w:numPr>
                <w:ilvl w:val="0"/>
                <w:numId w:val="40"/>
              </w:numPr>
              <w:tabs>
                <w:tab w:pos="427" w:val="left" w:leader="none"/>
                <w:tab w:pos="428" w:val="left" w:leader="none"/>
              </w:tabs>
              <w:spacing w:line="237" w:lineRule="auto" w:before="2" w:after="0"/>
              <w:ind w:left="427" w:right="425" w:hanging="360"/>
              <w:jc w:val="left"/>
              <w:rPr>
                <w:sz w:val="24"/>
              </w:rPr>
            </w:pPr>
            <w:r>
              <w:rPr>
                <w:sz w:val="24"/>
              </w:rPr>
              <w:t>elemzi a drámai szerkezet, drámai jellem és nyelv néhány</w:t>
            </w:r>
            <w:r>
              <w:rPr>
                <w:spacing w:val="-5"/>
                <w:sz w:val="24"/>
              </w:rPr>
              <w:t> </w:t>
            </w:r>
            <w:r>
              <w:rPr>
                <w:sz w:val="24"/>
              </w:rPr>
              <w:t>jellemzőjét;</w:t>
            </w:r>
          </w:p>
          <w:p>
            <w:pPr>
              <w:pStyle w:val="TableParagraph"/>
              <w:numPr>
                <w:ilvl w:val="0"/>
                <w:numId w:val="40"/>
              </w:numPr>
              <w:tabs>
                <w:tab w:pos="427" w:val="left" w:leader="none"/>
                <w:tab w:pos="428" w:val="left" w:leader="none"/>
              </w:tabs>
              <w:spacing w:line="240" w:lineRule="auto" w:before="5" w:after="0"/>
              <w:ind w:left="427" w:right="233" w:hanging="360"/>
              <w:jc w:val="left"/>
              <w:rPr>
                <w:sz w:val="24"/>
              </w:rPr>
            </w:pPr>
            <w:r>
              <w:rPr>
                <w:sz w:val="24"/>
              </w:rPr>
              <w:t>felismeri a tragikumot/komikumot mint műfajformáló minőséget, elemzi a műbeli </w:t>
            </w:r>
            <w:r>
              <w:rPr>
                <w:spacing w:val="-3"/>
                <w:sz w:val="24"/>
              </w:rPr>
              <w:t>megjelenési </w:t>
            </w:r>
            <w:r>
              <w:rPr>
                <w:sz w:val="24"/>
              </w:rPr>
              <w:t>formáit;</w:t>
            </w:r>
          </w:p>
          <w:p>
            <w:pPr>
              <w:pStyle w:val="TableParagraph"/>
              <w:numPr>
                <w:ilvl w:val="0"/>
                <w:numId w:val="40"/>
              </w:numPr>
              <w:tabs>
                <w:tab w:pos="427" w:val="left" w:leader="none"/>
                <w:tab w:pos="428" w:val="left" w:leader="none"/>
              </w:tabs>
              <w:spacing w:line="240" w:lineRule="auto" w:before="0" w:after="0"/>
              <w:ind w:left="427" w:right="539" w:hanging="360"/>
              <w:jc w:val="left"/>
              <w:rPr>
                <w:sz w:val="24"/>
              </w:rPr>
            </w:pPr>
            <w:r>
              <w:rPr>
                <w:sz w:val="24"/>
              </w:rPr>
              <w:t>tudja jellemezni a </w:t>
            </w:r>
            <w:r>
              <w:rPr>
                <w:spacing w:val="-4"/>
                <w:sz w:val="24"/>
              </w:rPr>
              <w:t>drámai </w:t>
            </w:r>
            <w:r>
              <w:rPr>
                <w:sz w:val="24"/>
              </w:rPr>
              <w:t>hősöket, elemezni kapcsolataikat, konfliktusaikat;</w:t>
            </w:r>
          </w:p>
          <w:p>
            <w:pPr>
              <w:pStyle w:val="TableParagraph"/>
              <w:numPr>
                <w:ilvl w:val="0"/>
                <w:numId w:val="40"/>
              </w:numPr>
              <w:tabs>
                <w:tab w:pos="427" w:val="left" w:leader="none"/>
                <w:tab w:pos="428" w:val="left" w:leader="none"/>
              </w:tabs>
              <w:spacing w:line="237" w:lineRule="auto" w:before="3" w:after="0"/>
              <w:ind w:left="427" w:right="453" w:hanging="360"/>
              <w:jc w:val="left"/>
              <w:rPr>
                <w:sz w:val="24"/>
              </w:rPr>
            </w:pPr>
            <w:r>
              <w:rPr>
                <w:sz w:val="24"/>
              </w:rPr>
              <w:t>képes szituációk és instrukciók</w:t>
            </w:r>
            <w:r>
              <w:rPr>
                <w:spacing w:val="-15"/>
                <w:sz w:val="24"/>
              </w:rPr>
              <w:t> </w:t>
            </w:r>
            <w:r>
              <w:rPr>
                <w:sz w:val="24"/>
              </w:rPr>
              <w:t>értelmezésére, esetleg</w:t>
            </w:r>
            <w:r>
              <w:rPr>
                <w:spacing w:val="-5"/>
                <w:sz w:val="24"/>
              </w:rPr>
              <w:t> </w:t>
            </w:r>
            <w:r>
              <w:rPr>
                <w:sz w:val="24"/>
              </w:rPr>
              <w:t>megjelenítésére;</w:t>
            </w:r>
          </w:p>
          <w:p>
            <w:pPr>
              <w:pStyle w:val="TableParagraph"/>
              <w:numPr>
                <w:ilvl w:val="0"/>
                <w:numId w:val="40"/>
              </w:numPr>
              <w:tabs>
                <w:tab w:pos="427" w:val="left" w:leader="none"/>
                <w:tab w:pos="428" w:val="left" w:leader="none"/>
              </w:tabs>
              <w:spacing w:line="237" w:lineRule="auto" w:before="7" w:after="0"/>
              <w:ind w:left="427" w:right="272" w:hanging="360"/>
              <w:jc w:val="left"/>
              <w:rPr>
                <w:sz w:val="24"/>
              </w:rPr>
            </w:pPr>
            <w:r>
              <w:rPr>
                <w:sz w:val="24"/>
              </w:rPr>
              <w:t>tud elemezni és értelmezni egy látott jelenetet (színházi előadás vagy</w:t>
            </w:r>
            <w:r>
              <w:rPr>
                <w:spacing w:val="-5"/>
                <w:sz w:val="24"/>
              </w:rPr>
              <w:t> </w:t>
            </w:r>
            <w:r>
              <w:rPr>
                <w:sz w:val="24"/>
              </w:rPr>
              <w:t>felvétele);</w:t>
            </w:r>
          </w:p>
          <w:p>
            <w:pPr>
              <w:pStyle w:val="TableParagraph"/>
              <w:numPr>
                <w:ilvl w:val="0"/>
                <w:numId w:val="40"/>
              </w:numPr>
              <w:tabs>
                <w:tab w:pos="427" w:val="left" w:leader="none"/>
                <w:tab w:pos="428" w:val="left" w:leader="none"/>
              </w:tabs>
              <w:spacing w:line="240" w:lineRule="auto" w:before="5" w:after="0"/>
              <w:ind w:left="427" w:right="139" w:hanging="360"/>
              <w:jc w:val="left"/>
              <w:rPr>
                <w:sz w:val="24"/>
              </w:rPr>
            </w:pPr>
            <w:r>
              <w:rPr>
                <w:sz w:val="24"/>
              </w:rPr>
              <w:t>alkalmas egy szövegrészlet megtanulására, jelenet előadására az olvasott </w:t>
            </w:r>
            <w:r>
              <w:rPr>
                <w:spacing w:val="-3"/>
                <w:sz w:val="24"/>
              </w:rPr>
              <w:t>drámai </w:t>
            </w:r>
            <w:r>
              <w:rPr>
                <w:sz w:val="24"/>
              </w:rPr>
              <w:t>műből vagy annak</w:t>
            </w:r>
            <w:r>
              <w:rPr>
                <w:spacing w:val="-4"/>
                <w:sz w:val="24"/>
              </w:rPr>
              <w:t> </w:t>
            </w:r>
            <w:r>
              <w:rPr>
                <w:sz w:val="24"/>
              </w:rPr>
              <w:t>alapján;</w:t>
            </w:r>
          </w:p>
          <w:p>
            <w:pPr>
              <w:pStyle w:val="TableParagraph"/>
              <w:numPr>
                <w:ilvl w:val="0"/>
                <w:numId w:val="40"/>
              </w:numPr>
              <w:tabs>
                <w:tab w:pos="427" w:val="left" w:leader="none"/>
                <w:tab w:pos="428" w:val="left" w:leader="none"/>
              </w:tabs>
              <w:spacing w:line="240" w:lineRule="auto" w:before="0" w:after="0"/>
              <w:ind w:left="427" w:right="183" w:hanging="360"/>
              <w:jc w:val="left"/>
              <w:rPr>
                <w:sz w:val="24"/>
              </w:rPr>
            </w:pPr>
            <w:r>
              <w:rPr>
                <w:sz w:val="24"/>
              </w:rPr>
              <w:t>különféle dramatikus </w:t>
            </w:r>
            <w:r>
              <w:rPr>
                <w:spacing w:val="-3"/>
                <w:sz w:val="24"/>
              </w:rPr>
              <w:t>formák </w:t>
            </w:r>
            <w:r>
              <w:rPr>
                <w:sz w:val="24"/>
              </w:rPr>
              <w:t>kipróbálása révén (pl. helyzetgyakorlat, stílusgyakorlat, dramatikus improvizáció)</w:t>
            </w:r>
            <w:r>
              <w:rPr>
                <w:spacing w:val="-1"/>
                <w:sz w:val="24"/>
              </w:rPr>
              <w:t> </w:t>
            </w:r>
            <w:r>
              <w:rPr>
                <w:sz w:val="24"/>
              </w:rPr>
              <w:t>fejlődik</w:t>
            </w:r>
          </w:p>
          <w:p>
            <w:pPr>
              <w:pStyle w:val="TableParagraph"/>
              <w:spacing w:line="263" w:lineRule="exact"/>
              <w:ind w:left="427"/>
              <w:rPr>
                <w:sz w:val="24"/>
              </w:rPr>
            </w:pPr>
            <w:r>
              <w:rPr>
                <w:sz w:val="24"/>
              </w:rPr>
              <w:t>empatikus készsége.</w:t>
            </w:r>
          </w:p>
        </w:tc>
        <w:tc>
          <w:tcPr>
            <w:tcW w:w="2416" w:type="dxa"/>
            <w:tcBorders>
              <w:bottom w:val="nil"/>
            </w:tcBorders>
          </w:tcPr>
          <w:p>
            <w:pPr>
              <w:pStyle w:val="TableParagraph"/>
              <w:spacing w:before="109"/>
              <w:ind w:left="69" w:right="44"/>
              <w:rPr>
                <w:sz w:val="24"/>
              </w:rPr>
            </w:pPr>
            <w:r>
              <w:rPr>
                <w:i/>
                <w:sz w:val="24"/>
              </w:rPr>
              <w:t>Dráma és tánc</w:t>
            </w:r>
            <w:r>
              <w:rPr>
                <w:sz w:val="24"/>
              </w:rPr>
              <w:t>: dráma és színház; a tragikus, a komikus minőség megjelenítése; színházi előadás elemzése, értékelése.</w:t>
            </w:r>
          </w:p>
        </w:tc>
      </w:tr>
      <w:tr>
        <w:trPr>
          <w:trHeight w:val="1507" w:hRule="atLeast"/>
        </w:trPr>
        <w:tc>
          <w:tcPr>
            <w:tcW w:w="3410" w:type="dxa"/>
            <w:gridSpan w:val="3"/>
            <w:tcBorders>
              <w:top w:val="nil"/>
              <w:bottom w:val="nil"/>
            </w:tcBorders>
          </w:tcPr>
          <w:p>
            <w:pPr>
              <w:pStyle w:val="TableParagraph"/>
              <w:spacing w:before="10"/>
              <w:rPr>
                <w:b/>
                <w:sz w:val="22"/>
              </w:rPr>
            </w:pPr>
          </w:p>
          <w:p>
            <w:pPr>
              <w:pStyle w:val="TableParagraph"/>
              <w:ind w:left="69" w:right="245"/>
              <w:rPr>
                <w:sz w:val="24"/>
              </w:rPr>
            </w:pPr>
            <w:r>
              <w:rPr>
                <w:sz w:val="24"/>
              </w:rPr>
              <w:t>Tér- és időviszonyok, szereplők rendszere, alapszituáció, cselekmény, konfliktusok.</w:t>
            </w:r>
          </w:p>
          <w:p>
            <w:pPr>
              <w:pStyle w:val="TableParagraph"/>
              <w:ind w:left="69"/>
              <w:rPr>
                <w:sz w:val="24"/>
              </w:rPr>
            </w:pPr>
            <w:r>
              <w:rPr>
                <w:sz w:val="24"/>
              </w:rPr>
              <w:t>Drámai szerkezet.</w:t>
            </w:r>
          </w:p>
        </w:tc>
        <w:tc>
          <w:tcPr>
            <w:tcW w:w="3410" w:type="dxa"/>
            <w:vMerge/>
            <w:tcBorders>
              <w:top w:val="nil"/>
            </w:tcBorders>
          </w:tcPr>
          <w:p>
            <w:pPr>
              <w:rPr>
                <w:sz w:val="2"/>
                <w:szCs w:val="2"/>
              </w:rPr>
            </w:pPr>
          </w:p>
        </w:tc>
        <w:tc>
          <w:tcPr>
            <w:tcW w:w="2416" w:type="dxa"/>
            <w:tcBorders>
              <w:top w:val="nil"/>
              <w:bottom w:val="nil"/>
            </w:tcBorders>
          </w:tcPr>
          <w:p>
            <w:pPr>
              <w:pStyle w:val="TableParagraph"/>
              <w:ind w:left="69"/>
              <w:rPr>
                <w:sz w:val="24"/>
              </w:rPr>
            </w:pPr>
            <w:r>
              <w:rPr>
                <w:i/>
                <w:sz w:val="24"/>
              </w:rPr>
              <w:t>Erkölcstan</w:t>
            </w:r>
            <w:r>
              <w:rPr>
                <w:sz w:val="24"/>
              </w:rPr>
              <w:t>: tragikus/komikus történés, cselekmény; érték, értékveszteség.</w:t>
            </w:r>
          </w:p>
        </w:tc>
      </w:tr>
      <w:tr>
        <w:trPr>
          <w:trHeight w:val="1094" w:hRule="atLeast"/>
        </w:trPr>
        <w:tc>
          <w:tcPr>
            <w:tcW w:w="3410" w:type="dxa"/>
            <w:gridSpan w:val="3"/>
            <w:tcBorders>
              <w:top w:val="nil"/>
              <w:bottom w:val="nil"/>
            </w:tcBorders>
          </w:tcPr>
          <w:p>
            <w:pPr>
              <w:pStyle w:val="TableParagraph"/>
              <w:spacing w:before="125"/>
              <w:ind w:left="69" w:right="185"/>
              <w:rPr>
                <w:sz w:val="24"/>
              </w:rPr>
            </w:pPr>
            <w:r>
              <w:rPr>
                <w:sz w:val="24"/>
              </w:rPr>
              <w:t>A meghatározó minőség szerepe (tragikus/komikus cselekmény; tragikus/komikus hős).</w:t>
            </w:r>
          </w:p>
        </w:tc>
        <w:tc>
          <w:tcPr>
            <w:tcW w:w="3410" w:type="dxa"/>
            <w:vMerge/>
            <w:tcBorders>
              <w:top w:val="nil"/>
            </w:tcBorders>
          </w:tcPr>
          <w:p>
            <w:pPr>
              <w:rPr>
                <w:sz w:val="2"/>
                <w:szCs w:val="2"/>
              </w:rPr>
            </w:pPr>
          </w:p>
        </w:tc>
        <w:tc>
          <w:tcPr>
            <w:tcW w:w="2416" w:type="dxa"/>
            <w:tcBorders>
              <w:top w:val="nil"/>
              <w:bottom w:val="nil"/>
            </w:tcBorders>
          </w:tcPr>
          <w:p>
            <w:pPr>
              <w:pStyle w:val="TableParagraph"/>
              <w:rPr>
                <w:sz w:val="24"/>
              </w:rPr>
            </w:pPr>
          </w:p>
        </w:tc>
      </w:tr>
      <w:tr>
        <w:trPr>
          <w:trHeight w:val="4965" w:hRule="atLeast"/>
        </w:trPr>
        <w:tc>
          <w:tcPr>
            <w:tcW w:w="3410" w:type="dxa"/>
            <w:gridSpan w:val="3"/>
            <w:tcBorders>
              <w:top w:val="nil"/>
            </w:tcBorders>
          </w:tcPr>
          <w:p>
            <w:pPr>
              <w:pStyle w:val="TableParagraph"/>
              <w:spacing w:before="125"/>
              <w:ind w:left="69"/>
              <w:rPr>
                <w:sz w:val="24"/>
              </w:rPr>
            </w:pPr>
            <w:r>
              <w:rPr>
                <w:sz w:val="24"/>
              </w:rPr>
              <w:t>Hősök (egyéni és tipikus</w:t>
            </w:r>
          </w:p>
          <w:p>
            <w:pPr>
              <w:pStyle w:val="TableParagraph"/>
              <w:ind w:left="69" w:right="1558"/>
              <w:rPr>
                <w:sz w:val="24"/>
              </w:rPr>
            </w:pPr>
            <w:r>
              <w:rPr>
                <w:sz w:val="24"/>
              </w:rPr>
              <w:t>vonások). Tragikus bukás,</w:t>
            </w:r>
          </w:p>
          <w:p>
            <w:pPr>
              <w:pStyle w:val="TableParagraph"/>
              <w:ind w:left="69"/>
              <w:rPr>
                <w:sz w:val="24"/>
              </w:rPr>
            </w:pPr>
            <w:r>
              <w:rPr>
                <w:sz w:val="24"/>
              </w:rPr>
              <w:t>értékveszteség/komikus</w:t>
            </w:r>
          </w:p>
          <w:p>
            <w:pPr>
              <w:pStyle w:val="TableParagraph"/>
              <w:spacing w:before="1"/>
              <w:ind w:left="69"/>
              <w:rPr>
                <w:sz w:val="24"/>
              </w:rPr>
            </w:pPr>
            <w:r>
              <w:rPr>
                <w:sz w:val="24"/>
              </w:rPr>
              <w:t>lelepleződés.</w:t>
            </w:r>
          </w:p>
        </w:tc>
        <w:tc>
          <w:tcPr>
            <w:tcW w:w="3410" w:type="dxa"/>
            <w:vMerge/>
            <w:tcBorders>
              <w:top w:val="nil"/>
            </w:tcBorders>
          </w:tcPr>
          <w:p>
            <w:pPr>
              <w:rPr>
                <w:sz w:val="2"/>
                <w:szCs w:val="2"/>
              </w:rPr>
            </w:pPr>
          </w:p>
        </w:tc>
        <w:tc>
          <w:tcPr>
            <w:tcW w:w="2416" w:type="dxa"/>
            <w:tcBorders>
              <w:top w:val="nil"/>
            </w:tcBorders>
          </w:tcPr>
          <w:p>
            <w:pPr>
              <w:pStyle w:val="TableParagraph"/>
              <w:rPr>
                <w:sz w:val="24"/>
              </w:rPr>
            </w:pPr>
          </w:p>
        </w:tc>
      </w:tr>
      <w:tr>
        <w:trPr>
          <w:trHeight w:val="671" w:hRule="atLeast"/>
        </w:trPr>
        <w:tc>
          <w:tcPr>
            <w:tcW w:w="1817" w:type="dxa"/>
          </w:tcPr>
          <w:p>
            <w:pPr>
              <w:pStyle w:val="TableParagraph"/>
              <w:spacing w:line="270" w:lineRule="atLeast" w:before="114"/>
              <w:ind w:left="426" w:right="74" w:hanging="327"/>
              <w:rPr>
                <w:b/>
                <w:sz w:val="24"/>
              </w:rPr>
            </w:pPr>
            <w:r>
              <w:rPr>
                <w:b/>
                <w:sz w:val="24"/>
              </w:rPr>
              <w:t>Kulcsfogalmak/ fogalmak</w:t>
            </w:r>
          </w:p>
        </w:tc>
        <w:tc>
          <w:tcPr>
            <w:tcW w:w="7419" w:type="dxa"/>
            <w:gridSpan w:val="4"/>
          </w:tcPr>
          <w:p>
            <w:pPr>
              <w:pStyle w:val="TableParagraph"/>
              <w:spacing w:line="270" w:lineRule="atLeast" w:before="109"/>
              <w:ind w:left="69" w:right="714"/>
              <w:rPr>
                <w:sz w:val="24"/>
              </w:rPr>
            </w:pPr>
            <w:r>
              <w:rPr>
                <w:sz w:val="24"/>
              </w:rPr>
              <w:t>Dráma, komédia, tragédia, komikum, tragikum, dialógus, konfliktus, alapszituáció, drámai nyelv, drámai jellem.</w:t>
            </w:r>
          </w:p>
        </w:tc>
      </w:tr>
    </w:tbl>
    <w:p>
      <w:pPr>
        <w:spacing w:after="0" w:line="270" w:lineRule="atLeast"/>
        <w:rPr>
          <w:sz w:val="24"/>
        </w:rPr>
        <w:sectPr>
          <w:pgSz w:w="11910" w:h="16840"/>
          <w:pgMar w:header="0" w:footer="976" w:top="1400" w:bottom="1160" w:left="1200" w:right="1180"/>
        </w:sectPr>
      </w:pPr>
    </w:p>
    <w:p>
      <w:pPr>
        <w:pStyle w:val="BodyText"/>
        <w:spacing w:before="1"/>
        <w:rPr>
          <w:b/>
          <w:sz w:val="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305"/>
        <w:gridCol w:w="4681"/>
        <w:gridCol w:w="1190"/>
        <w:gridCol w:w="1212"/>
      </w:tblGrid>
      <w:tr>
        <w:trPr>
          <w:trHeight w:val="674" w:hRule="atLeast"/>
        </w:trPr>
        <w:tc>
          <w:tcPr>
            <w:tcW w:w="2148" w:type="dxa"/>
            <w:gridSpan w:val="2"/>
          </w:tcPr>
          <w:p>
            <w:pPr>
              <w:pStyle w:val="TableParagraph"/>
              <w:spacing w:before="59"/>
              <w:ind w:left="376" w:right="121" w:hanging="226"/>
              <w:rPr>
                <w:b/>
                <w:sz w:val="24"/>
              </w:rPr>
            </w:pPr>
            <w:r>
              <w:rPr>
                <w:b/>
                <w:sz w:val="24"/>
              </w:rPr>
              <w:t>Tematikai egység/ Fejlesztési cél</w:t>
            </w:r>
          </w:p>
        </w:tc>
        <w:tc>
          <w:tcPr>
            <w:tcW w:w="5871" w:type="dxa"/>
            <w:gridSpan w:val="2"/>
          </w:tcPr>
          <w:p>
            <w:pPr>
              <w:pStyle w:val="TableParagraph"/>
              <w:spacing w:before="119"/>
              <w:ind w:left="1190"/>
              <w:rPr>
                <w:b/>
                <w:sz w:val="24"/>
              </w:rPr>
            </w:pPr>
            <w:r>
              <w:rPr>
                <w:b/>
                <w:sz w:val="24"/>
              </w:rPr>
              <w:t>A média kifejezőeszközei (1)</w:t>
            </w:r>
          </w:p>
          <w:p>
            <w:pPr>
              <w:pStyle w:val="TableParagraph"/>
              <w:spacing w:line="259" w:lineRule="exact"/>
              <w:ind w:left="1077"/>
              <w:rPr>
                <w:b/>
                <w:sz w:val="24"/>
              </w:rPr>
            </w:pPr>
            <w:r>
              <w:rPr>
                <w:b/>
                <w:sz w:val="24"/>
              </w:rPr>
              <w:t>Történet és elbeszélés a mozgóképen</w:t>
            </w:r>
          </w:p>
        </w:tc>
        <w:tc>
          <w:tcPr>
            <w:tcW w:w="1212" w:type="dxa"/>
          </w:tcPr>
          <w:p>
            <w:pPr>
              <w:pStyle w:val="TableParagraph"/>
              <w:spacing w:line="270" w:lineRule="atLeast" w:before="119"/>
              <w:ind w:left="344" w:right="103" w:hanging="212"/>
              <w:rPr>
                <w:b/>
                <w:sz w:val="24"/>
              </w:rPr>
            </w:pPr>
            <w:r>
              <w:rPr>
                <w:b/>
                <w:sz w:val="24"/>
              </w:rPr>
              <w:t>Órakeret 3 óra</w:t>
            </w:r>
          </w:p>
        </w:tc>
      </w:tr>
      <w:tr>
        <w:trPr>
          <w:trHeight w:val="2327" w:hRule="atLeast"/>
        </w:trPr>
        <w:tc>
          <w:tcPr>
            <w:tcW w:w="2148" w:type="dxa"/>
            <w:gridSpan w:val="2"/>
          </w:tcPr>
          <w:p>
            <w:pPr>
              <w:pStyle w:val="TableParagraph"/>
              <w:rPr>
                <w:b/>
                <w:sz w:val="26"/>
              </w:rPr>
            </w:pPr>
          </w:p>
          <w:p>
            <w:pPr>
              <w:pStyle w:val="TableParagraph"/>
              <w:rPr>
                <w:b/>
                <w:sz w:val="26"/>
              </w:rPr>
            </w:pPr>
          </w:p>
          <w:p>
            <w:pPr>
              <w:pStyle w:val="TableParagraph"/>
              <w:spacing w:before="9"/>
              <w:rPr>
                <w:b/>
                <w:sz w:val="36"/>
              </w:rPr>
            </w:pPr>
          </w:p>
          <w:p>
            <w:pPr>
              <w:pStyle w:val="TableParagraph"/>
              <w:ind w:left="342"/>
              <w:rPr>
                <w:b/>
                <w:sz w:val="24"/>
              </w:rPr>
            </w:pPr>
            <w:r>
              <w:rPr>
                <w:b/>
                <w:sz w:val="24"/>
              </w:rPr>
              <w:t>Előzetes tudás</w:t>
            </w:r>
          </w:p>
        </w:tc>
        <w:tc>
          <w:tcPr>
            <w:tcW w:w="7083" w:type="dxa"/>
            <w:gridSpan w:val="3"/>
          </w:tcPr>
          <w:p>
            <w:pPr>
              <w:pStyle w:val="TableParagraph"/>
              <w:spacing w:before="111"/>
              <w:ind w:left="110" w:right="100"/>
              <w:jc w:val="both"/>
              <w:rPr>
                <w:sz w:val="24"/>
              </w:rPr>
            </w:pPr>
            <w:r>
              <w:rPr>
                <w:sz w:val="24"/>
              </w:rPr>
              <w:t>Megfigyeli és azonosítja a különböző médiaszövegekben megjelenő egyszerű helyszín- és idő-, illetve konfliktusviszonylatokat.</w:t>
            </w:r>
          </w:p>
          <w:p>
            <w:pPr>
              <w:pStyle w:val="TableParagraph"/>
              <w:ind w:left="110"/>
              <w:jc w:val="both"/>
              <w:rPr>
                <w:sz w:val="24"/>
              </w:rPr>
            </w:pPr>
            <w:r>
              <w:rPr>
                <w:sz w:val="24"/>
              </w:rPr>
              <w:t>Képsorozattal meg tud jeleníteni valamely egyszerű cselekményt.</w:t>
            </w:r>
          </w:p>
          <w:p>
            <w:pPr>
              <w:pStyle w:val="TableParagraph"/>
              <w:spacing w:before="1"/>
              <w:ind w:left="110" w:right="89"/>
              <w:jc w:val="both"/>
              <w:rPr>
                <w:sz w:val="24"/>
              </w:rPr>
            </w:pPr>
            <w:r>
              <w:rPr>
                <w:sz w:val="24"/>
              </w:rPr>
              <w:t>Érti a rövid, egy szálon futó, történetet bemutató művekben az ok- okozati viszonyokat, azonosítja a történet idejét és helyszínét a cselekmény kezdő- és végpontját, a cselekményelemek sorrendjét.</w:t>
            </w:r>
          </w:p>
          <w:p>
            <w:pPr>
              <w:pStyle w:val="TableParagraph"/>
              <w:spacing w:line="270" w:lineRule="atLeast"/>
              <w:ind w:left="110" w:right="99"/>
              <w:jc w:val="both"/>
              <w:rPr>
                <w:sz w:val="24"/>
              </w:rPr>
            </w:pPr>
            <w:r>
              <w:rPr>
                <w:sz w:val="24"/>
              </w:rPr>
              <w:t>Dramatikus szövegek és drámajátékok segítségével képes átélni mindennapi konfliktusokat.</w:t>
            </w:r>
          </w:p>
        </w:tc>
      </w:tr>
      <w:tr>
        <w:trPr>
          <w:trHeight w:val="2052" w:hRule="atLeast"/>
        </w:trPr>
        <w:tc>
          <w:tcPr>
            <w:tcW w:w="2148" w:type="dxa"/>
            <w:gridSpan w:val="2"/>
            <w:tcBorders>
              <w:bottom w:val="single" w:sz="8" w:space="0" w:color="000000"/>
            </w:tcBorders>
          </w:tcPr>
          <w:p>
            <w:pPr>
              <w:pStyle w:val="TableParagraph"/>
              <w:rPr>
                <w:b/>
                <w:sz w:val="26"/>
              </w:rPr>
            </w:pPr>
          </w:p>
          <w:p>
            <w:pPr>
              <w:pStyle w:val="TableParagraph"/>
              <w:spacing w:before="11"/>
              <w:rPr>
                <w:b/>
                <w:sz w:val="26"/>
              </w:rPr>
            </w:pPr>
          </w:p>
          <w:p>
            <w:pPr>
              <w:pStyle w:val="TableParagraph"/>
              <w:ind w:left="107" w:right="96"/>
              <w:jc w:val="center"/>
              <w:rPr>
                <w:b/>
                <w:sz w:val="24"/>
              </w:rPr>
            </w:pPr>
            <w:r>
              <w:rPr>
                <w:b/>
                <w:sz w:val="24"/>
              </w:rPr>
              <w:t>A tematikai egység nevelési-fejlesztési céljai</w:t>
            </w:r>
          </w:p>
        </w:tc>
        <w:tc>
          <w:tcPr>
            <w:tcW w:w="7083" w:type="dxa"/>
            <w:gridSpan w:val="3"/>
            <w:tcBorders>
              <w:bottom w:val="single" w:sz="8" w:space="0" w:color="000000"/>
            </w:tcBorders>
          </w:tcPr>
          <w:p>
            <w:pPr>
              <w:pStyle w:val="TableParagraph"/>
              <w:spacing w:before="111"/>
              <w:ind w:left="110"/>
              <w:rPr>
                <w:sz w:val="24"/>
              </w:rPr>
            </w:pPr>
            <w:r>
              <w:rPr>
                <w:sz w:val="24"/>
              </w:rPr>
              <w:t>Annak felismerése, hogy a média nyújtotta lehetőségek közti választás</w:t>
            </w:r>
          </w:p>
          <w:p>
            <w:pPr>
              <w:pStyle w:val="TableParagraph"/>
              <w:ind w:left="110"/>
              <w:rPr>
                <w:sz w:val="24"/>
              </w:rPr>
            </w:pPr>
            <w:r>
              <w:rPr>
                <w:sz w:val="24"/>
              </w:rPr>
              <w:t>erkölcsi-esztétikai felelősséget is jelent.</w:t>
            </w:r>
          </w:p>
          <w:p>
            <w:pPr>
              <w:pStyle w:val="TableParagraph"/>
              <w:spacing w:before="1"/>
              <w:ind w:left="110" w:right="85"/>
              <w:rPr>
                <w:sz w:val="24"/>
              </w:rPr>
            </w:pPr>
            <w:r>
              <w:rPr>
                <w:sz w:val="24"/>
              </w:rPr>
              <w:t>Az életkornak megfelelő mozgóképi (film, televízió, videó, komputerjáték, web) szövegértés képességének fejlesztése, az önálló és kritikus attitűd kialakítása, a mediális írás-olvasástudás fejlesztése.</w:t>
            </w:r>
          </w:p>
          <w:p>
            <w:pPr>
              <w:pStyle w:val="TableParagraph"/>
              <w:ind w:left="110"/>
              <w:rPr>
                <w:sz w:val="24"/>
              </w:rPr>
            </w:pPr>
            <w:r>
              <w:rPr>
                <w:sz w:val="24"/>
              </w:rPr>
              <w:t>A médiumok nyelvi apparátusára vonatkozó alapszintű tájékozottság</w:t>
            </w:r>
          </w:p>
          <w:p>
            <w:pPr>
              <w:pStyle w:val="TableParagraph"/>
              <w:spacing w:line="264" w:lineRule="exact"/>
              <w:ind w:left="110"/>
              <w:rPr>
                <w:sz w:val="24"/>
              </w:rPr>
            </w:pPr>
            <w:r>
              <w:rPr>
                <w:sz w:val="24"/>
              </w:rPr>
              <w:t>megszerzése.</w:t>
            </w:r>
          </w:p>
        </w:tc>
      </w:tr>
      <w:tr>
        <w:trPr>
          <w:trHeight w:val="395" w:hRule="atLeast"/>
        </w:trPr>
        <w:tc>
          <w:tcPr>
            <w:tcW w:w="6829" w:type="dxa"/>
            <w:gridSpan w:val="3"/>
            <w:tcBorders>
              <w:top w:val="single" w:sz="8" w:space="0" w:color="000000"/>
            </w:tcBorders>
          </w:tcPr>
          <w:p>
            <w:pPr>
              <w:pStyle w:val="TableParagraph"/>
              <w:spacing w:line="259" w:lineRule="exact" w:before="116"/>
              <w:ind w:left="1576"/>
              <w:rPr>
                <w:b/>
                <w:sz w:val="24"/>
              </w:rPr>
            </w:pPr>
            <w:r>
              <w:rPr>
                <w:b/>
                <w:sz w:val="24"/>
              </w:rPr>
              <w:t>Ismeretek/fejlesztési követelmények</w:t>
            </w:r>
          </w:p>
        </w:tc>
        <w:tc>
          <w:tcPr>
            <w:tcW w:w="2402" w:type="dxa"/>
            <w:gridSpan w:val="2"/>
            <w:tcBorders>
              <w:top w:val="single" w:sz="8" w:space="0" w:color="000000"/>
            </w:tcBorders>
          </w:tcPr>
          <w:p>
            <w:pPr>
              <w:pStyle w:val="TableParagraph"/>
              <w:spacing w:line="259" w:lineRule="exact" w:before="116"/>
              <w:ind w:left="132"/>
              <w:rPr>
                <w:b/>
                <w:sz w:val="24"/>
              </w:rPr>
            </w:pPr>
            <w:r>
              <w:rPr>
                <w:b/>
                <w:sz w:val="24"/>
              </w:rPr>
              <w:t>Kapcsolódási pontok</w:t>
            </w:r>
          </w:p>
        </w:tc>
      </w:tr>
      <w:tr>
        <w:trPr>
          <w:trHeight w:val="4811" w:hRule="atLeast"/>
        </w:trPr>
        <w:tc>
          <w:tcPr>
            <w:tcW w:w="6829" w:type="dxa"/>
            <w:gridSpan w:val="3"/>
          </w:tcPr>
          <w:p>
            <w:pPr>
              <w:pStyle w:val="TableParagraph"/>
              <w:spacing w:before="111"/>
              <w:ind w:left="107" w:right="1773"/>
              <w:rPr>
                <w:sz w:val="24"/>
              </w:rPr>
            </w:pPr>
            <w:r>
              <w:rPr>
                <w:sz w:val="24"/>
              </w:rPr>
              <w:t>Helyszín- és időviszonylatok, illetve jellemek és konfliktusviszonylatok felismerése, megfigyelése a médiaszövegekben (pl. rádióműsorban, riportban).</w:t>
            </w:r>
          </w:p>
          <w:p>
            <w:pPr>
              <w:pStyle w:val="TableParagraph"/>
              <w:ind w:left="107"/>
              <w:rPr>
                <w:sz w:val="24"/>
              </w:rPr>
            </w:pPr>
            <w:r>
              <w:rPr>
                <w:sz w:val="24"/>
              </w:rPr>
              <w:t>Átélt, elképzelt vagy hallott esemény mozgóképi megjelenítésének megtervezése az életkornak megfelelő szinten (pl. story-board, animáció, interjú alkalmazásával).</w:t>
            </w:r>
          </w:p>
          <w:p>
            <w:pPr>
              <w:pStyle w:val="TableParagraph"/>
              <w:spacing w:before="1"/>
              <w:ind w:left="107"/>
              <w:rPr>
                <w:sz w:val="24"/>
              </w:rPr>
            </w:pPr>
            <w:r>
              <w:rPr>
                <w:sz w:val="24"/>
              </w:rPr>
              <w:t>A beállítás (snitt; a kamera által rögzített folyamatos tér és idő), a jelenet (nagyobb tér és/vagy időugrások által határolt szerkezeti egység), a fordulat és epizód fogalmának magyarázata.</w:t>
            </w:r>
          </w:p>
          <w:p>
            <w:pPr>
              <w:pStyle w:val="TableParagraph"/>
              <w:ind w:left="107" w:right="87"/>
              <w:rPr>
                <w:sz w:val="24"/>
              </w:rPr>
            </w:pPr>
            <w:r>
              <w:rPr>
                <w:sz w:val="24"/>
              </w:rPr>
              <w:t>A korosztálynak megfelelő mozgóképi szövegeken a cselekmény- és történetszervezés, valamint az elbeszélés (narráció) megfigyelése és tudatosítása, és mindezzel összefüggésben konkrét szövegek elemzése során az expozíció, bonyodalom, lezárás már ismert fogalmainak alkalmazása.</w:t>
            </w:r>
          </w:p>
          <w:p>
            <w:pPr>
              <w:pStyle w:val="TableParagraph"/>
              <w:spacing w:line="270" w:lineRule="atLeast"/>
              <w:ind w:left="107" w:right="414"/>
              <w:rPr>
                <w:sz w:val="24"/>
              </w:rPr>
            </w:pPr>
            <w:r>
              <w:rPr>
                <w:sz w:val="24"/>
              </w:rPr>
              <w:t>Egyszerűbb médiaszövegek létrehozásával (pl. interjú, újságcikk, közösségi portálra készülő adatlap, önportré) a képzelőerő, kifejezőkészség fejlesztése.</w:t>
            </w:r>
          </w:p>
        </w:tc>
        <w:tc>
          <w:tcPr>
            <w:tcW w:w="2402" w:type="dxa"/>
            <w:gridSpan w:val="2"/>
          </w:tcPr>
          <w:p>
            <w:pPr>
              <w:pStyle w:val="TableParagraph"/>
              <w:spacing w:before="111"/>
              <w:ind w:left="110" w:right="222"/>
              <w:rPr>
                <w:sz w:val="24"/>
              </w:rPr>
            </w:pPr>
            <w:r>
              <w:rPr>
                <w:i/>
                <w:sz w:val="24"/>
              </w:rPr>
              <w:t>Vizuális kultúra</w:t>
            </w:r>
            <w:r>
              <w:rPr>
                <w:sz w:val="24"/>
              </w:rPr>
              <w:t>: idő- és térbeli változások megjelenítése képsorozatokkal.</w:t>
            </w:r>
          </w:p>
          <w:p>
            <w:pPr>
              <w:pStyle w:val="TableParagraph"/>
              <w:spacing w:before="1"/>
              <w:rPr>
                <w:b/>
                <w:sz w:val="24"/>
              </w:rPr>
            </w:pPr>
          </w:p>
          <w:p>
            <w:pPr>
              <w:pStyle w:val="TableParagraph"/>
              <w:ind w:left="110" w:right="136"/>
              <w:rPr>
                <w:sz w:val="24"/>
              </w:rPr>
            </w:pPr>
            <w:r>
              <w:rPr>
                <w:i/>
                <w:sz w:val="24"/>
              </w:rPr>
              <w:t>Dráma-tánc</w:t>
            </w:r>
            <w:r>
              <w:rPr>
                <w:sz w:val="24"/>
              </w:rPr>
              <w:t>: az alapvető fogalmak (történet, cselekmény, szándék, feszültség, konfliktus, fordulópont stb.) ismerete és alkalmazása a saját játékok értékelő megbeszélése során.</w:t>
            </w:r>
          </w:p>
        </w:tc>
      </w:tr>
      <w:tr>
        <w:trPr>
          <w:trHeight w:val="672" w:hRule="atLeast"/>
        </w:trPr>
        <w:tc>
          <w:tcPr>
            <w:tcW w:w="1843" w:type="dxa"/>
          </w:tcPr>
          <w:p>
            <w:pPr>
              <w:pStyle w:val="TableParagraph"/>
              <w:spacing w:line="270" w:lineRule="atLeast" w:before="116"/>
              <w:ind w:left="441" w:right="92" w:hanging="334"/>
              <w:rPr>
                <w:b/>
                <w:sz w:val="24"/>
              </w:rPr>
            </w:pPr>
            <w:r>
              <w:rPr>
                <w:b/>
                <w:sz w:val="24"/>
              </w:rPr>
              <w:t>Kulcsfogalmak/ fogalmak</w:t>
            </w:r>
          </w:p>
        </w:tc>
        <w:tc>
          <w:tcPr>
            <w:tcW w:w="7388" w:type="dxa"/>
            <w:gridSpan w:val="4"/>
          </w:tcPr>
          <w:p>
            <w:pPr>
              <w:pStyle w:val="TableParagraph"/>
              <w:spacing w:before="111"/>
              <w:ind w:left="108"/>
              <w:rPr>
                <w:sz w:val="24"/>
              </w:rPr>
            </w:pPr>
            <w:r>
              <w:rPr>
                <w:sz w:val="24"/>
              </w:rPr>
              <w:t>Jellem, hős, konfliktus, cselekmény, történet, elbeszélés, narráció,</w:t>
            </w:r>
          </w:p>
          <w:p>
            <w:pPr>
              <w:pStyle w:val="TableParagraph"/>
              <w:spacing w:line="264" w:lineRule="exact" w:before="1"/>
              <w:ind w:left="108"/>
              <w:rPr>
                <w:sz w:val="24"/>
              </w:rPr>
            </w:pPr>
            <w:r>
              <w:rPr>
                <w:sz w:val="24"/>
              </w:rPr>
              <w:t>expozíció, bonyodalom, lezárás, beállítás, jelenet, epizód, fordulat.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948"/>
        <w:gridCol w:w="1191"/>
      </w:tblGrid>
      <w:tr>
        <w:trPr>
          <w:trHeight w:val="671" w:hRule="atLeast"/>
        </w:trPr>
        <w:tc>
          <w:tcPr>
            <w:tcW w:w="2093" w:type="dxa"/>
          </w:tcPr>
          <w:p>
            <w:pPr>
              <w:pStyle w:val="TableParagraph"/>
              <w:spacing w:before="56"/>
              <w:ind w:left="350" w:right="94" w:hanging="228"/>
              <w:rPr>
                <w:b/>
                <w:sz w:val="24"/>
              </w:rPr>
            </w:pPr>
            <w:r>
              <w:rPr>
                <w:b/>
                <w:sz w:val="24"/>
              </w:rPr>
              <w:t>Tematikai egység/ Fejlesztési cél</w:t>
            </w:r>
          </w:p>
        </w:tc>
        <w:tc>
          <w:tcPr>
            <w:tcW w:w="5948" w:type="dxa"/>
          </w:tcPr>
          <w:p>
            <w:pPr>
              <w:pStyle w:val="TableParagraph"/>
              <w:spacing w:before="116"/>
              <w:ind w:left="103" w:right="92"/>
              <w:jc w:val="center"/>
              <w:rPr>
                <w:b/>
                <w:sz w:val="24"/>
              </w:rPr>
            </w:pPr>
            <w:r>
              <w:rPr>
                <w:b/>
                <w:sz w:val="24"/>
              </w:rPr>
              <w:t>A média kifejezőeszközei (2)</w:t>
            </w:r>
          </w:p>
          <w:p>
            <w:pPr>
              <w:pStyle w:val="TableParagraph"/>
              <w:spacing w:line="259" w:lineRule="exact"/>
              <w:ind w:left="103" w:right="96"/>
              <w:jc w:val="center"/>
              <w:rPr>
                <w:b/>
                <w:sz w:val="24"/>
              </w:rPr>
            </w:pPr>
            <w:r>
              <w:rPr>
                <w:b/>
                <w:sz w:val="24"/>
              </w:rPr>
              <w:t>A mozgóképi és az írott sajtó szövegeinek rendszerezése</w:t>
            </w:r>
          </w:p>
        </w:tc>
        <w:tc>
          <w:tcPr>
            <w:tcW w:w="1191" w:type="dxa"/>
          </w:tcPr>
          <w:p>
            <w:pPr>
              <w:pStyle w:val="TableParagraph"/>
              <w:spacing w:line="270" w:lineRule="atLeast" w:before="116"/>
              <w:ind w:left="334" w:right="90" w:hanging="210"/>
              <w:rPr>
                <w:b/>
                <w:sz w:val="24"/>
              </w:rPr>
            </w:pPr>
            <w:r>
              <w:rPr>
                <w:b/>
                <w:sz w:val="24"/>
              </w:rPr>
              <w:t>Órakeret</w:t>
            </w:r>
            <w:r>
              <w:rPr>
                <w:b/>
                <w:w w:val="99"/>
                <w:sz w:val="24"/>
              </w:rPr>
              <w:t> </w:t>
            </w:r>
            <w:r>
              <w:rPr>
                <w:b/>
                <w:sz w:val="24"/>
              </w:rPr>
              <w:t>3 óra</w:t>
            </w:r>
          </w:p>
        </w:tc>
      </w:tr>
      <w:tr>
        <w:trPr>
          <w:trHeight w:val="397" w:hRule="atLeast"/>
        </w:trPr>
        <w:tc>
          <w:tcPr>
            <w:tcW w:w="2093" w:type="dxa"/>
          </w:tcPr>
          <w:p>
            <w:pPr>
              <w:pStyle w:val="TableParagraph"/>
              <w:spacing w:before="59"/>
              <w:ind w:left="316"/>
              <w:rPr>
                <w:b/>
                <w:sz w:val="24"/>
              </w:rPr>
            </w:pPr>
            <w:r>
              <w:rPr>
                <w:b/>
                <w:sz w:val="24"/>
              </w:rPr>
              <w:t>Előzetes tudás</w:t>
            </w:r>
          </w:p>
        </w:tc>
        <w:tc>
          <w:tcPr>
            <w:tcW w:w="7139" w:type="dxa"/>
            <w:gridSpan w:val="2"/>
          </w:tcPr>
          <w:p>
            <w:pPr>
              <w:pStyle w:val="TableParagraph"/>
              <w:spacing w:line="264" w:lineRule="exact" w:before="114"/>
              <w:ind w:left="110"/>
              <w:rPr>
                <w:sz w:val="24"/>
              </w:rPr>
            </w:pPr>
            <w:r>
              <w:rPr>
                <w:sz w:val="24"/>
              </w:rPr>
              <w:t>Az egyes médiumokban megjelenő médiaszövegek közötti különbségek</w:t>
            </w:r>
          </w:p>
        </w:tc>
      </w:tr>
    </w:tbl>
    <w:p>
      <w:pPr>
        <w:spacing w:after="0" w:line="264" w:lineRule="exact"/>
        <w:rPr>
          <w:sz w:val="24"/>
        </w:rPr>
        <w:sectPr>
          <w:pgSz w:w="11910" w:h="16840"/>
          <w:pgMar w:header="0" w:footer="976" w:top="158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236"/>
        <w:gridCol w:w="4768"/>
        <w:gridCol w:w="2372"/>
      </w:tblGrid>
      <w:tr>
        <w:trPr>
          <w:trHeight w:val="554" w:hRule="atLeast"/>
        </w:trPr>
        <w:tc>
          <w:tcPr>
            <w:tcW w:w="2094" w:type="dxa"/>
            <w:gridSpan w:val="2"/>
          </w:tcPr>
          <w:p>
            <w:pPr>
              <w:pStyle w:val="TableParagraph"/>
              <w:rPr>
                <w:sz w:val="24"/>
              </w:rPr>
            </w:pPr>
          </w:p>
        </w:tc>
        <w:tc>
          <w:tcPr>
            <w:tcW w:w="7140" w:type="dxa"/>
            <w:gridSpan w:val="2"/>
          </w:tcPr>
          <w:p>
            <w:pPr>
              <w:pStyle w:val="TableParagraph"/>
              <w:spacing w:line="268" w:lineRule="exact"/>
              <w:ind w:left="109"/>
              <w:rPr>
                <w:sz w:val="24"/>
              </w:rPr>
            </w:pPr>
            <w:r>
              <w:rPr>
                <w:sz w:val="24"/>
              </w:rPr>
              <w:t>érzékelése, médiaszövegek fikciós vagy dokumentum jellegének</w:t>
            </w:r>
          </w:p>
          <w:p>
            <w:pPr>
              <w:pStyle w:val="TableParagraph"/>
              <w:spacing w:line="266" w:lineRule="exact"/>
              <w:ind w:left="109"/>
              <w:rPr>
                <w:sz w:val="24"/>
              </w:rPr>
            </w:pPr>
            <w:r>
              <w:rPr>
                <w:sz w:val="24"/>
              </w:rPr>
              <w:t>megfigyelése.</w:t>
            </w:r>
          </w:p>
        </w:tc>
      </w:tr>
      <w:tr>
        <w:trPr>
          <w:trHeight w:val="2327" w:hRule="atLeast"/>
        </w:trPr>
        <w:tc>
          <w:tcPr>
            <w:tcW w:w="2094" w:type="dxa"/>
            <w:gridSpan w:val="2"/>
            <w:tcBorders>
              <w:bottom w:val="single" w:sz="8" w:space="0" w:color="000000"/>
            </w:tcBorders>
          </w:tcPr>
          <w:p>
            <w:pPr>
              <w:pStyle w:val="TableParagraph"/>
              <w:rPr>
                <w:b/>
                <w:sz w:val="26"/>
              </w:rPr>
            </w:pPr>
          </w:p>
          <w:p>
            <w:pPr>
              <w:pStyle w:val="TableParagraph"/>
              <w:spacing w:before="7"/>
              <w:rPr>
                <w:b/>
                <w:sz w:val="38"/>
              </w:rPr>
            </w:pPr>
          </w:p>
          <w:p>
            <w:pPr>
              <w:pStyle w:val="TableParagraph"/>
              <w:ind w:left="242" w:right="215" w:firstLine="199"/>
              <w:rPr>
                <w:b/>
                <w:sz w:val="24"/>
              </w:rPr>
            </w:pPr>
            <w:r>
              <w:rPr>
                <w:b/>
                <w:sz w:val="24"/>
              </w:rPr>
              <w:t>A tematikai egység nevelési- fejlesztési céljai</w:t>
            </w:r>
          </w:p>
        </w:tc>
        <w:tc>
          <w:tcPr>
            <w:tcW w:w="7140" w:type="dxa"/>
            <w:gridSpan w:val="2"/>
            <w:tcBorders>
              <w:bottom w:val="single" w:sz="8" w:space="0" w:color="000000"/>
            </w:tcBorders>
          </w:tcPr>
          <w:p>
            <w:pPr>
              <w:pStyle w:val="TableParagraph"/>
              <w:spacing w:before="109"/>
              <w:ind w:left="109" w:right="136"/>
              <w:rPr>
                <w:sz w:val="24"/>
              </w:rPr>
            </w:pPr>
            <w:r>
              <w:rPr>
                <w:sz w:val="24"/>
              </w:rPr>
              <w:t>Annak belátása, a mozgóképi és írott szövegek közti választás erkölcsi- esztétikai mérlegelést és értékelést igényel.</w:t>
            </w:r>
          </w:p>
          <w:p>
            <w:pPr>
              <w:pStyle w:val="TableParagraph"/>
              <w:ind w:left="109" w:right="405"/>
              <w:rPr>
                <w:sz w:val="24"/>
              </w:rPr>
            </w:pPr>
            <w:r>
              <w:rPr>
                <w:sz w:val="24"/>
              </w:rPr>
              <w:t>Az életkornak megfelelő mozgóképi (film, televízió, videó, komputerjáték, web) szövegértés képességének fejlesztése, önálló és kritikus attitűd kialakítása, a mediális írás-olvasástudás fejlesztése. A médiumok nyelvi apparátusára vonatkozó alapszintű tájékozottság megszerzése.</w:t>
            </w:r>
          </w:p>
          <w:p>
            <w:pPr>
              <w:pStyle w:val="TableParagraph"/>
              <w:spacing w:line="266" w:lineRule="exact"/>
              <w:ind w:left="109"/>
              <w:rPr>
                <w:sz w:val="24"/>
              </w:rPr>
            </w:pPr>
            <w:r>
              <w:rPr>
                <w:sz w:val="24"/>
              </w:rPr>
              <w:t>A tudatos szövegválasztás képességének fejlesztése.</w:t>
            </w:r>
          </w:p>
        </w:tc>
      </w:tr>
      <w:tr>
        <w:trPr>
          <w:trHeight w:val="395" w:hRule="atLeast"/>
        </w:trPr>
        <w:tc>
          <w:tcPr>
            <w:tcW w:w="6862" w:type="dxa"/>
            <w:gridSpan w:val="3"/>
            <w:tcBorders>
              <w:top w:val="single" w:sz="8" w:space="0" w:color="000000"/>
            </w:tcBorders>
          </w:tcPr>
          <w:p>
            <w:pPr>
              <w:pStyle w:val="TableParagraph"/>
              <w:spacing w:line="261" w:lineRule="exact" w:before="114"/>
              <w:ind w:left="1593"/>
              <w:rPr>
                <w:b/>
                <w:sz w:val="24"/>
              </w:rPr>
            </w:pPr>
            <w:r>
              <w:rPr>
                <w:b/>
                <w:sz w:val="24"/>
              </w:rPr>
              <w:t>Ismeretek/fejlesztési követelmények</w:t>
            </w:r>
          </w:p>
        </w:tc>
        <w:tc>
          <w:tcPr>
            <w:tcW w:w="2372" w:type="dxa"/>
            <w:tcBorders>
              <w:top w:val="single" w:sz="8" w:space="0" w:color="000000"/>
            </w:tcBorders>
          </w:tcPr>
          <w:p>
            <w:pPr>
              <w:pStyle w:val="TableParagraph"/>
              <w:spacing w:line="261" w:lineRule="exact" w:before="114"/>
              <w:ind w:left="113"/>
              <w:rPr>
                <w:b/>
                <w:sz w:val="24"/>
              </w:rPr>
            </w:pPr>
            <w:r>
              <w:rPr>
                <w:b/>
                <w:sz w:val="24"/>
              </w:rPr>
              <w:t>Kapcsolódási pontok</w:t>
            </w:r>
          </w:p>
        </w:tc>
      </w:tr>
      <w:tr>
        <w:trPr>
          <w:trHeight w:val="4672" w:hRule="atLeast"/>
        </w:trPr>
        <w:tc>
          <w:tcPr>
            <w:tcW w:w="6862" w:type="dxa"/>
            <w:gridSpan w:val="3"/>
            <w:tcBorders>
              <w:bottom w:val="nil"/>
            </w:tcBorders>
          </w:tcPr>
          <w:p>
            <w:pPr>
              <w:pStyle w:val="TableParagraph"/>
              <w:spacing w:before="109"/>
              <w:ind w:left="107" w:right="121"/>
              <w:rPr>
                <w:sz w:val="24"/>
              </w:rPr>
            </w:pPr>
            <w:r>
              <w:rPr>
                <w:sz w:val="24"/>
              </w:rPr>
              <w:t>Annak tudatosítása és próbája, hogy noha a mozgóképi szövegeknek nincs minden szövegre alkalmazható osztályozása, a filmek értelmezését, elemzését segíti a rendszerezés néhány alapszempontja (a valóságanyag természete, dokumentumfilm-fikció; az alkotói szándék és nézői elvárás – műfajfilm, szerzői film).</w:t>
            </w:r>
          </w:p>
          <w:p>
            <w:pPr>
              <w:pStyle w:val="TableParagraph"/>
              <w:spacing w:before="1"/>
              <w:rPr>
                <w:b/>
                <w:sz w:val="24"/>
              </w:rPr>
            </w:pPr>
          </w:p>
          <w:p>
            <w:pPr>
              <w:pStyle w:val="TableParagraph"/>
              <w:ind w:left="107" w:right="113"/>
              <w:rPr>
                <w:sz w:val="24"/>
              </w:rPr>
            </w:pPr>
            <w:r>
              <w:rPr>
                <w:sz w:val="24"/>
              </w:rPr>
              <w:t>A szerzői és a műfajfilm néhány meghatározó jellemzőjének meghatározása (a nézők számára ismerős témák, szériaszerű filmalkotások, könnyen befogadható ábrázolási konvenciók, illetve a személyesebb, a szerzővel azonosítható eredeti formanyelv használata).</w:t>
            </w:r>
          </w:p>
          <w:p>
            <w:pPr>
              <w:pStyle w:val="TableParagraph"/>
              <w:rPr>
                <w:b/>
                <w:sz w:val="24"/>
              </w:rPr>
            </w:pPr>
          </w:p>
          <w:p>
            <w:pPr>
              <w:pStyle w:val="TableParagraph"/>
              <w:ind w:left="107"/>
              <w:rPr>
                <w:sz w:val="24"/>
              </w:rPr>
            </w:pPr>
            <w:r>
              <w:rPr>
                <w:sz w:val="24"/>
              </w:rPr>
              <w:t>A meghatározó sajtóműfajok felismerése, alapvető jellemzőik</w:t>
            </w:r>
          </w:p>
          <w:p>
            <w:pPr>
              <w:pStyle w:val="TableParagraph"/>
              <w:ind w:left="107"/>
              <w:rPr>
                <w:sz w:val="24"/>
              </w:rPr>
            </w:pPr>
            <w:r>
              <w:rPr>
                <w:sz w:val="24"/>
              </w:rPr>
              <w:t>tudatosítása (tudósítás, riport, publicisztika, kritika).</w:t>
            </w:r>
          </w:p>
        </w:tc>
        <w:tc>
          <w:tcPr>
            <w:tcW w:w="2372" w:type="dxa"/>
            <w:tcBorders>
              <w:bottom w:val="nil"/>
            </w:tcBorders>
          </w:tcPr>
          <w:p>
            <w:pPr>
              <w:pStyle w:val="TableParagraph"/>
              <w:spacing w:before="109"/>
              <w:ind w:left="106" w:right="163"/>
              <w:rPr>
                <w:sz w:val="24"/>
              </w:rPr>
            </w:pPr>
            <w:r>
              <w:rPr>
                <w:i/>
                <w:sz w:val="24"/>
              </w:rPr>
              <w:t>Ének-zene</w:t>
            </w:r>
            <w:r>
              <w:rPr>
                <w:sz w:val="24"/>
              </w:rPr>
              <w:t>: zenei stílusok, műfajok ismerete - dal, kánon, kórusmű, szimfónia, más hangszeres és zenekari művek, opera.</w:t>
            </w:r>
          </w:p>
          <w:p>
            <w:pPr>
              <w:pStyle w:val="TableParagraph"/>
              <w:spacing w:before="1"/>
              <w:rPr>
                <w:b/>
                <w:sz w:val="24"/>
              </w:rPr>
            </w:pPr>
          </w:p>
          <w:p>
            <w:pPr>
              <w:pStyle w:val="TableParagraph"/>
              <w:ind w:left="106" w:right="190"/>
              <w:rPr>
                <w:sz w:val="24"/>
              </w:rPr>
            </w:pPr>
            <w:r>
              <w:rPr>
                <w:i/>
                <w:sz w:val="24"/>
              </w:rPr>
              <w:t>Dráma és tánc</w:t>
            </w:r>
            <w:r>
              <w:rPr>
                <w:sz w:val="24"/>
              </w:rPr>
              <w:t>: alapvető tánctípusok, táncstílusok és kísérőzenéjük azonosítása, mozgás- vagy mozgásszínházi formák megkülönböztetése.</w:t>
            </w:r>
          </w:p>
        </w:tc>
      </w:tr>
      <w:tr>
        <w:trPr>
          <w:trHeight w:val="2072" w:hRule="atLeast"/>
        </w:trPr>
        <w:tc>
          <w:tcPr>
            <w:tcW w:w="6862" w:type="dxa"/>
            <w:gridSpan w:val="3"/>
            <w:tcBorders>
              <w:top w:val="nil"/>
            </w:tcBorders>
          </w:tcPr>
          <w:p>
            <w:pPr>
              <w:pStyle w:val="TableParagraph"/>
              <w:rPr>
                <w:sz w:val="24"/>
              </w:rPr>
            </w:pPr>
          </w:p>
        </w:tc>
        <w:tc>
          <w:tcPr>
            <w:tcW w:w="2372" w:type="dxa"/>
            <w:tcBorders>
              <w:top w:val="nil"/>
            </w:tcBorders>
          </w:tcPr>
          <w:p>
            <w:pPr>
              <w:pStyle w:val="TableParagraph"/>
              <w:spacing w:before="130"/>
              <w:ind w:left="106" w:right="323"/>
              <w:rPr>
                <w:sz w:val="24"/>
              </w:rPr>
            </w:pPr>
            <w:r>
              <w:rPr>
                <w:i/>
                <w:sz w:val="24"/>
              </w:rPr>
              <w:t>Vizuális kultúra</w:t>
            </w:r>
            <w:r>
              <w:rPr>
                <w:sz w:val="24"/>
              </w:rPr>
              <w:t>: Képzőművészeti ágak, az építészet, a design főbb jellemzőinek ismerete.</w:t>
            </w:r>
          </w:p>
          <w:p>
            <w:pPr>
              <w:pStyle w:val="TableParagraph"/>
              <w:spacing w:line="266" w:lineRule="exact"/>
              <w:ind w:left="106"/>
              <w:rPr>
                <w:sz w:val="24"/>
              </w:rPr>
            </w:pPr>
            <w:r>
              <w:rPr>
                <w:sz w:val="24"/>
              </w:rPr>
              <w:t>Ember és természet.</w:t>
            </w:r>
          </w:p>
        </w:tc>
      </w:tr>
      <w:tr>
        <w:trPr>
          <w:trHeight w:val="947" w:hRule="atLeast"/>
        </w:trPr>
        <w:tc>
          <w:tcPr>
            <w:tcW w:w="1858" w:type="dxa"/>
          </w:tcPr>
          <w:p>
            <w:pPr>
              <w:pStyle w:val="TableParagraph"/>
              <w:spacing w:before="193"/>
              <w:ind w:left="448" w:right="93" w:hanging="327"/>
              <w:rPr>
                <w:b/>
                <w:sz w:val="24"/>
              </w:rPr>
            </w:pPr>
            <w:r>
              <w:rPr>
                <w:b/>
                <w:sz w:val="24"/>
              </w:rPr>
              <w:t>Kulcsfogalmak/ fogalmak</w:t>
            </w:r>
          </w:p>
        </w:tc>
        <w:tc>
          <w:tcPr>
            <w:tcW w:w="7376" w:type="dxa"/>
            <w:gridSpan w:val="3"/>
          </w:tcPr>
          <w:p>
            <w:pPr>
              <w:pStyle w:val="TableParagraph"/>
              <w:spacing w:line="270" w:lineRule="atLeast" w:before="109"/>
              <w:ind w:left="110" w:right="817"/>
              <w:rPr>
                <w:sz w:val="24"/>
              </w:rPr>
            </w:pPr>
            <w:r>
              <w:rPr>
                <w:sz w:val="24"/>
              </w:rPr>
              <w:t>Dokumentum, fikció, műfaji, western, sci-fi, melodráma, burleszk, thriller; szerzői, ábrázolási konvenció; tudósítás, riport, kritika, publicisztika.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5950"/>
        <w:gridCol w:w="1188"/>
      </w:tblGrid>
      <w:tr>
        <w:trPr>
          <w:trHeight w:val="671" w:hRule="atLeast"/>
        </w:trPr>
        <w:tc>
          <w:tcPr>
            <w:tcW w:w="2093" w:type="dxa"/>
          </w:tcPr>
          <w:p>
            <w:pPr>
              <w:pStyle w:val="TableParagraph"/>
              <w:spacing w:before="56"/>
              <w:ind w:left="350" w:right="94" w:hanging="228"/>
              <w:rPr>
                <w:b/>
                <w:sz w:val="24"/>
              </w:rPr>
            </w:pPr>
            <w:r>
              <w:rPr>
                <w:b/>
                <w:sz w:val="24"/>
              </w:rPr>
              <w:t>Tematikai egység/ Fejlesztési cél</w:t>
            </w:r>
          </w:p>
        </w:tc>
        <w:tc>
          <w:tcPr>
            <w:tcW w:w="5950" w:type="dxa"/>
          </w:tcPr>
          <w:p>
            <w:pPr>
              <w:pStyle w:val="TableParagraph"/>
              <w:spacing w:before="116"/>
              <w:ind w:left="399" w:right="619"/>
              <w:jc w:val="center"/>
              <w:rPr>
                <w:b/>
                <w:sz w:val="24"/>
              </w:rPr>
            </w:pPr>
            <w:r>
              <w:rPr>
                <w:b/>
                <w:sz w:val="24"/>
              </w:rPr>
              <w:t>A média társadalmi szerepe, használata</w:t>
            </w:r>
          </w:p>
          <w:p>
            <w:pPr>
              <w:pStyle w:val="TableParagraph"/>
              <w:spacing w:line="259" w:lineRule="exact"/>
              <w:ind w:left="629" w:right="619"/>
              <w:jc w:val="center"/>
              <w:rPr>
                <w:b/>
                <w:sz w:val="24"/>
              </w:rPr>
            </w:pPr>
            <w:r>
              <w:rPr>
                <w:b/>
                <w:sz w:val="24"/>
              </w:rPr>
              <w:t>A média nyelve, a médiaszövegek értelmezése</w:t>
            </w:r>
          </w:p>
        </w:tc>
        <w:tc>
          <w:tcPr>
            <w:tcW w:w="1188" w:type="dxa"/>
          </w:tcPr>
          <w:p>
            <w:pPr>
              <w:pStyle w:val="TableParagraph"/>
              <w:spacing w:line="270" w:lineRule="atLeast" w:before="116"/>
              <w:ind w:left="332" w:right="91" w:hanging="212"/>
              <w:rPr>
                <w:b/>
                <w:sz w:val="24"/>
              </w:rPr>
            </w:pPr>
            <w:r>
              <w:rPr>
                <w:b/>
                <w:sz w:val="24"/>
              </w:rPr>
              <w:t>Órakeret 4 óra</w:t>
            </w:r>
          </w:p>
        </w:tc>
      </w:tr>
      <w:tr>
        <w:trPr>
          <w:trHeight w:val="673" w:hRule="atLeast"/>
        </w:trPr>
        <w:tc>
          <w:tcPr>
            <w:tcW w:w="2093" w:type="dxa"/>
          </w:tcPr>
          <w:p>
            <w:pPr>
              <w:pStyle w:val="TableParagraph"/>
              <w:spacing w:before="195"/>
              <w:ind w:left="316"/>
              <w:rPr>
                <w:b/>
                <w:sz w:val="24"/>
              </w:rPr>
            </w:pPr>
            <w:r>
              <w:rPr>
                <w:b/>
                <w:sz w:val="24"/>
              </w:rPr>
              <w:t>Előzetes tudás</w:t>
            </w:r>
          </w:p>
        </w:tc>
        <w:tc>
          <w:tcPr>
            <w:tcW w:w="7138" w:type="dxa"/>
            <w:gridSpan w:val="2"/>
          </w:tcPr>
          <w:p>
            <w:pPr>
              <w:pStyle w:val="TableParagraph"/>
              <w:spacing w:before="111"/>
              <w:ind w:left="110"/>
              <w:rPr>
                <w:sz w:val="24"/>
              </w:rPr>
            </w:pPr>
            <w:r>
              <w:rPr>
                <w:sz w:val="24"/>
              </w:rPr>
              <w:t>A médiaszövegek emberek által mesterségesen előállított tartalmak.</w:t>
            </w:r>
          </w:p>
          <w:p>
            <w:pPr>
              <w:pStyle w:val="TableParagraph"/>
              <w:spacing w:line="266" w:lineRule="exact"/>
              <w:ind w:left="110"/>
              <w:rPr>
                <w:sz w:val="24"/>
              </w:rPr>
            </w:pPr>
            <w:r>
              <w:rPr>
                <w:sz w:val="24"/>
              </w:rPr>
              <w:t>A médiaszövegek elemi szövegalkotó kódjainak, kifejező eszközeinek</w:t>
            </w:r>
          </w:p>
        </w:tc>
      </w:tr>
    </w:tbl>
    <w:p>
      <w:pPr>
        <w:spacing w:after="0" w:line="266" w:lineRule="exact"/>
        <w:rPr>
          <w:sz w:val="24"/>
        </w:rPr>
        <w:sectPr>
          <w:pgSz w:w="11910" w:h="16840"/>
          <w:pgMar w:header="0" w:footer="976" w:top="140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693"/>
        <w:gridCol w:w="2446"/>
      </w:tblGrid>
      <w:tr>
        <w:trPr>
          <w:trHeight w:val="830" w:hRule="atLeast"/>
        </w:trPr>
        <w:tc>
          <w:tcPr>
            <w:tcW w:w="2093" w:type="dxa"/>
          </w:tcPr>
          <w:p>
            <w:pPr>
              <w:pStyle w:val="TableParagraph"/>
              <w:rPr>
                <w:sz w:val="24"/>
              </w:rPr>
            </w:pPr>
          </w:p>
        </w:tc>
        <w:tc>
          <w:tcPr>
            <w:tcW w:w="7139" w:type="dxa"/>
            <w:gridSpan w:val="2"/>
          </w:tcPr>
          <w:p>
            <w:pPr>
              <w:pStyle w:val="TableParagraph"/>
              <w:spacing w:line="268" w:lineRule="exact"/>
              <w:ind w:left="110"/>
              <w:rPr>
                <w:sz w:val="24"/>
              </w:rPr>
            </w:pPr>
            <w:r>
              <w:rPr>
                <w:sz w:val="24"/>
              </w:rPr>
              <w:t>ismerete. A metafora és a metonímia felismerése, alkalmazása.</w:t>
            </w:r>
          </w:p>
          <w:p>
            <w:pPr>
              <w:pStyle w:val="TableParagraph"/>
              <w:ind w:left="110"/>
              <w:rPr>
                <w:sz w:val="24"/>
              </w:rPr>
            </w:pPr>
            <w:r>
              <w:rPr>
                <w:sz w:val="24"/>
              </w:rPr>
              <w:t>A hírműfajhoz kapcsolódó meghatározó tevékenységek (pl. újságíró,</w:t>
            </w:r>
          </w:p>
          <w:p>
            <w:pPr>
              <w:pStyle w:val="TableParagraph"/>
              <w:spacing w:line="266" w:lineRule="exact"/>
              <w:ind w:left="110"/>
              <w:rPr>
                <w:sz w:val="24"/>
              </w:rPr>
            </w:pPr>
            <w:r>
              <w:rPr>
                <w:sz w:val="24"/>
              </w:rPr>
              <w:t>fotóriporter) ismerete.</w:t>
            </w:r>
          </w:p>
        </w:tc>
      </w:tr>
      <w:tr>
        <w:trPr>
          <w:trHeight w:val="3156" w:hRule="atLeast"/>
        </w:trPr>
        <w:tc>
          <w:tcPr>
            <w:tcW w:w="2093" w:type="dxa"/>
            <w:tcBorders>
              <w:bottom w:val="single" w:sz="8"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8"/>
              <w:rPr>
                <w:b/>
                <w:sz w:val="22"/>
              </w:rPr>
            </w:pPr>
          </w:p>
          <w:p>
            <w:pPr>
              <w:pStyle w:val="TableParagraph"/>
              <w:ind w:left="242" w:right="214" w:firstLine="199"/>
              <w:rPr>
                <w:b/>
                <w:sz w:val="24"/>
              </w:rPr>
            </w:pPr>
            <w:r>
              <w:rPr>
                <w:b/>
                <w:sz w:val="24"/>
              </w:rPr>
              <w:t>A tematikai egység nevelési- fejlesztési céljai</w:t>
            </w:r>
          </w:p>
        </w:tc>
        <w:tc>
          <w:tcPr>
            <w:tcW w:w="7139" w:type="dxa"/>
            <w:gridSpan w:val="2"/>
            <w:tcBorders>
              <w:bottom w:val="single" w:sz="8" w:space="0" w:color="000000"/>
            </w:tcBorders>
          </w:tcPr>
          <w:p>
            <w:pPr>
              <w:pStyle w:val="TableParagraph"/>
              <w:spacing w:before="109"/>
              <w:ind w:left="110" w:right="321"/>
              <w:rPr>
                <w:sz w:val="24"/>
              </w:rPr>
            </w:pPr>
            <w:r>
              <w:rPr>
                <w:sz w:val="24"/>
              </w:rPr>
              <w:t>Annak belátása, hogy a média nagyfokú társadalmi szerepet játszik; a szerep megítéléséhez elvi-erkölcsi alapon nyugvó mérlegelés szükséges.</w:t>
            </w:r>
          </w:p>
          <w:p>
            <w:pPr>
              <w:pStyle w:val="TableParagraph"/>
              <w:ind w:left="110"/>
              <w:rPr>
                <w:sz w:val="24"/>
              </w:rPr>
            </w:pPr>
            <w:r>
              <w:rPr>
                <w:sz w:val="24"/>
              </w:rPr>
              <w:t>A média, kitüntetetten az audiovizuális média és az internet társadalmi</w:t>
            </w:r>
          </w:p>
          <w:p>
            <w:pPr>
              <w:pStyle w:val="TableParagraph"/>
              <w:ind w:left="110"/>
              <w:rPr>
                <w:sz w:val="24"/>
              </w:rPr>
            </w:pPr>
            <w:r>
              <w:rPr>
                <w:sz w:val="24"/>
              </w:rPr>
              <w:t>szerepének, működési módjának tisztázása.</w:t>
            </w:r>
          </w:p>
          <w:p>
            <w:pPr>
              <w:pStyle w:val="TableParagraph"/>
              <w:ind w:left="110"/>
              <w:rPr>
                <w:sz w:val="24"/>
              </w:rPr>
            </w:pPr>
            <w:r>
              <w:rPr>
                <w:sz w:val="24"/>
              </w:rPr>
              <w:t>Alapszintű, a média művelődéstörténetére vonatkozó tájékozottság</w:t>
            </w:r>
          </w:p>
          <w:p>
            <w:pPr>
              <w:pStyle w:val="TableParagraph"/>
              <w:ind w:left="110"/>
              <w:rPr>
                <w:sz w:val="24"/>
              </w:rPr>
            </w:pPr>
            <w:r>
              <w:rPr>
                <w:sz w:val="24"/>
              </w:rPr>
              <w:t>megszerzése, a naiv fogyasztói szemlélet átértékelése.</w:t>
            </w:r>
          </w:p>
          <w:p>
            <w:pPr>
              <w:pStyle w:val="TableParagraph"/>
              <w:ind w:left="110"/>
              <w:rPr>
                <w:sz w:val="24"/>
              </w:rPr>
            </w:pPr>
            <w:r>
              <w:rPr>
                <w:sz w:val="24"/>
              </w:rPr>
              <w:t>Önálló és kritikus attitűd kialakítása, a kritikai médiatudatosság</w:t>
            </w:r>
          </w:p>
          <w:p>
            <w:pPr>
              <w:pStyle w:val="TableParagraph"/>
              <w:ind w:left="110"/>
              <w:rPr>
                <w:sz w:val="24"/>
              </w:rPr>
            </w:pPr>
            <w:r>
              <w:rPr>
                <w:sz w:val="24"/>
              </w:rPr>
              <w:t>fejlesztése.</w:t>
            </w:r>
          </w:p>
          <w:p>
            <w:pPr>
              <w:pStyle w:val="TableParagraph"/>
              <w:ind w:left="110"/>
              <w:rPr>
                <w:sz w:val="24"/>
              </w:rPr>
            </w:pPr>
            <w:r>
              <w:rPr>
                <w:sz w:val="24"/>
              </w:rPr>
              <w:t>A résztvevő és aktív állampolgári szerep elsajátítása, kritikai</w:t>
            </w:r>
          </w:p>
          <w:p>
            <w:pPr>
              <w:pStyle w:val="TableParagraph"/>
              <w:spacing w:line="266" w:lineRule="exact" w:before="1"/>
              <w:ind w:left="110"/>
              <w:rPr>
                <w:sz w:val="24"/>
              </w:rPr>
            </w:pPr>
            <w:r>
              <w:rPr>
                <w:sz w:val="24"/>
              </w:rPr>
              <w:t>képességek fejlesztése.</w:t>
            </w:r>
          </w:p>
        </w:tc>
      </w:tr>
      <w:tr>
        <w:trPr>
          <w:trHeight w:val="395" w:hRule="atLeast"/>
        </w:trPr>
        <w:tc>
          <w:tcPr>
            <w:tcW w:w="6786" w:type="dxa"/>
            <w:gridSpan w:val="2"/>
            <w:tcBorders>
              <w:top w:val="single" w:sz="8" w:space="0" w:color="000000"/>
            </w:tcBorders>
          </w:tcPr>
          <w:p>
            <w:pPr>
              <w:pStyle w:val="TableParagraph"/>
              <w:spacing w:line="261" w:lineRule="exact" w:before="114"/>
              <w:ind w:left="1554"/>
              <w:rPr>
                <w:b/>
                <w:sz w:val="24"/>
              </w:rPr>
            </w:pPr>
            <w:r>
              <w:rPr>
                <w:b/>
                <w:sz w:val="24"/>
              </w:rPr>
              <w:t>Ismeretek/fejlesztési követelmények</w:t>
            </w:r>
          </w:p>
        </w:tc>
        <w:tc>
          <w:tcPr>
            <w:tcW w:w="2446" w:type="dxa"/>
            <w:tcBorders>
              <w:top w:val="single" w:sz="8" w:space="0" w:color="000000"/>
            </w:tcBorders>
          </w:tcPr>
          <w:p>
            <w:pPr>
              <w:pStyle w:val="TableParagraph"/>
              <w:spacing w:line="261" w:lineRule="exact" w:before="114"/>
              <w:ind w:left="153"/>
              <w:rPr>
                <w:b/>
                <w:sz w:val="24"/>
              </w:rPr>
            </w:pPr>
            <w:r>
              <w:rPr>
                <w:b/>
                <w:sz w:val="24"/>
              </w:rPr>
              <w:t>Kapcsolódási pontok</w:t>
            </w:r>
          </w:p>
        </w:tc>
      </w:tr>
      <w:tr>
        <w:trPr>
          <w:trHeight w:val="9504" w:hRule="atLeast"/>
        </w:trPr>
        <w:tc>
          <w:tcPr>
            <w:tcW w:w="6786" w:type="dxa"/>
            <w:gridSpan w:val="2"/>
          </w:tcPr>
          <w:p>
            <w:pPr>
              <w:pStyle w:val="TableParagraph"/>
              <w:spacing w:before="109"/>
              <w:ind w:left="107"/>
              <w:rPr>
                <w:sz w:val="24"/>
              </w:rPr>
            </w:pPr>
            <w:r>
              <w:rPr>
                <w:sz w:val="24"/>
              </w:rPr>
              <w:t>Annak felismerése, hogy a médiaszövegek megformálásához („írásához”) és megértéséhez („olvasásához”) az adott médiumra vonatkozó nyelvismeretre van szükség, és a tömegkommunikáció médiumai más- és más jelrendszert, kódokat használnak írott, szimbolikus –, például egy képen látható tárgy – és technikai –, például a kameramozgás – kódokat).</w:t>
            </w:r>
          </w:p>
          <w:p>
            <w:pPr>
              <w:pStyle w:val="TableParagraph"/>
              <w:ind w:left="107" w:right="317"/>
              <w:rPr>
                <w:sz w:val="24"/>
              </w:rPr>
            </w:pPr>
            <w:r>
              <w:rPr>
                <w:sz w:val="24"/>
              </w:rP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pPr>
              <w:pStyle w:val="TableParagraph"/>
              <w:spacing w:before="1"/>
              <w:ind w:left="107" w:right="98"/>
              <w:rPr>
                <w:sz w:val="24"/>
              </w:rPr>
            </w:pPr>
            <w:r>
              <w:rPr>
                <w:sz w:val="24"/>
              </w:rPr>
              <w:t>Meghatározza a mágikus gondolkodás fogalmát (a tárgyak képének azonosítása az ábrázolttal, a kép és a valóság öntudatlan azonosítása).</w:t>
            </w:r>
          </w:p>
          <w:p>
            <w:pPr>
              <w:pStyle w:val="TableParagraph"/>
              <w:ind w:left="107" w:right="98"/>
              <w:rPr>
                <w:sz w:val="24"/>
              </w:rPr>
            </w:pPr>
            <w:r>
              <w:rPr>
                <w:sz w:val="24"/>
              </w:rP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pPr>
              <w:pStyle w:val="TableParagraph"/>
              <w:ind w:left="107" w:right="151"/>
              <w:rPr>
                <w:sz w:val="24"/>
              </w:rPr>
            </w:pPr>
            <w:r>
              <w:rPr>
                <w:sz w:val="24"/>
              </w:rPr>
              <w:t>Kérdéseket és állításokat fogalmaz meg a mediatizált kommunikáció egyirányú és/vagy interaktív jellegével kapcsolatban.</w:t>
            </w:r>
          </w:p>
          <w:p>
            <w:pPr>
              <w:pStyle w:val="TableParagraph"/>
              <w:ind w:left="107"/>
              <w:rPr>
                <w:sz w:val="24"/>
              </w:rPr>
            </w:pPr>
            <w:r>
              <w:rPr>
                <w:sz w:val="24"/>
              </w:rPr>
              <w:t>Annak megismerése és aktuális médiaesemények feldolgozásával tudatosítása, miért és hogyan érvényesül a médiában a sztereotip megfogalmazás kényszere, milyen veszélyekkel járhat mindez.</w:t>
            </w:r>
          </w:p>
          <w:p>
            <w:pPr>
              <w:pStyle w:val="TableParagraph"/>
              <w:spacing w:before="1"/>
              <w:ind w:left="107" w:right="204"/>
              <w:rPr>
                <w:sz w:val="24"/>
              </w:rPr>
            </w:pPr>
            <w:r>
              <w:rPr>
                <w:sz w:val="24"/>
              </w:rPr>
              <w:t>A nemeknek, foglalkozásoknak, életmódmintáknak, kisebbségeknek a tapasztalati valóságtól eltérő megjelenítésének felismerése a médiában, annak tudatosítása, hogy a médiaszövegek a közösség kulturális képviselői (reprezentánsai).</w:t>
            </w:r>
          </w:p>
          <w:p>
            <w:pPr>
              <w:pStyle w:val="TableParagraph"/>
              <w:ind w:left="107" w:right="159"/>
              <w:rPr>
                <w:sz w:val="24"/>
              </w:rPr>
            </w:pPr>
            <w:r>
              <w:rPr>
                <w:sz w:val="24"/>
              </w:rPr>
              <w:t>A sztereotípia és a reprezentáció fogalmának meghatározása, annak érzékelése, miért problematikus hogy a világ nem olyan módon jelenik meg a médiában, mint a tapasztalati valóságban.</w:t>
            </w:r>
          </w:p>
          <w:p>
            <w:pPr>
              <w:pStyle w:val="TableParagraph"/>
              <w:spacing w:line="270" w:lineRule="atLeast"/>
              <w:ind w:left="107" w:right="83"/>
              <w:rPr>
                <w:sz w:val="24"/>
              </w:rPr>
            </w:pPr>
            <w:r>
              <w:rPr>
                <w:sz w:val="24"/>
              </w:rPr>
              <w:t>Élmények és tapasztalatok összevetése a média által közvetített, megjelenített világokkal (pl. hírműsorok, talk-showk, reality-showk, életmód magazinok, közösségi portálok alapján az azonosságok és</w:t>
            </w:r>
          </w:p>
        </w:tc>
        <w:tc>
          <w:tcPr>
            <w:tcW w:w="2446" w:type="dxa"/>
          </w:tcPr>
          <w:p>
            <w:pPr>
              <w:pStyle w:val="TableParagraph"/>
              <w:spacing w:before="109"/>
              <w:ind w:left="110" w:right="353"/>
              <w:rPr>
                <w:sz w:val="24"/>
              </w:rPr>
            </w:pPr>
            <w:r>
              <w:rPr>
                <w:i/>
                <w:sz w:val="24"/>
              </w:rPr>
              <w:t>Történelem, </w:t>
            </w:r>
            <w:r>
              <w:rPr>
                <w:i/>
                <w:sz w:val="24"/>
              </w:rPr>
              <w:t>társadalmi és állampolgári ismeretek</w:t>
            </w:r>
            <w:r>
              <w:rPr>
                <w:sz w:val="24"/>
              </w:rPr>
              <w:t>: a médiumok hírei és a környezetben tapasztalt valóság összehasonlítása.</w:t>
            </w:r>
          </w:p>
          <w:p>
            <w:pPr>
              <w:pStyle w:val="TableParagraph"/>
              <w:rPr>
                <w:b/>
                <w:sz w:val="24"/>
              </w:rPr>
            </w:pPr>
          </w:p>
          <w:p>
            <w:pPr>
              <w:pStyle w:val="TableParagraph"/>
              <w:ind w:left="110" w:right="99"/>
              <w:rPr>
                <w:sz w:val="24"/>
              </w:rPr>
            </w:pPr>
            <w:r>
              <w:rPr>
                <w:i/>
                <w:sz w:val="24"/>
              </w:rPr>
              <w:t>Informatika</w:t>
            </w:r>
            <w:r>
              <w:rPr>
                <w:sz w:val="24"/>
              </w:rPr>
              <w:t>: algoritmus kódolása a számítógép számára egyszerű programozási nyelven.</w:t>
            </w:r>
          </w:p>
        </w:tc>
      </w:tr>
    </w:tbl>
    <w:p>
      <w:pPr>
        <w:spacing w:after="0"/>
        <w:rPr>
          <w:sz w:val="24"/>
        </w:rPr>
        <w:sectPr>
          <w:pgSz w:w="11910" w:h="16840"/>
          <w:pgMar w:header="0" w:footer="976" w:top="1400" w:bottom="116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5"/>
        <w:gridCol w:w="4931"/>
        <w:gridCol w:w="2446"/>
      </w:tblGrid>
      <w:tr>
        <w:trPr>
          <w:trHeight w:val="1658" w:hRule="atLeast"/>
        </w:trPr>
        <w:tc>
          <w:tcPr>
            <w:tcW w:w="6786" w:type="dxa"/>
            <w:gridSpan w:val="2"/>
          </w:tcPr>
          <w:p>
            <w:pPr>
              <w:pStyle w:val="TableParagraph"/>
              <w:spacing w:line="268" w:lineRule="exact"/>
              <w:ind w:left="107"/>
              <w:rPr>
                <w:sz w:val="24"/>
              </w:rPr>
            </w:pPr>
            <w:r>
              <w:rPr>
                <w:sz w:val="24"/>
              </w:rPr>
              <w:t>az eltérések megfigyelése, megbeszélése).</w:t>
            </w:r>
          </w:p>
          <w:p>
            <w:pPr>
              <w:pStyle w:val="TableParagraph"/>
              <w:spacing w:line="270" w:lineRule="atLeast"/>
              <w:ind w:left="107" w:right="113"/>
              <w:rPr>
                <w:sz w:val="24"/>
              </w:rPr>
            </w:pPr>
            <w:r>
              <w:rPr>
                <w:sz w:val="24"/>
              </w:rPr>
              <w:t>Azonos események eltérő megfogalmazásainak összevetése,</w:t>
            </w:r>
            <w:r>
              <w:rPr>
                <w:spacing w:val="-20"/>
                <w:sz w:val="24"/>
              </w:rPr>
              <w:t> </w:t>
            </w:r>
            <w:r>
              <w:rPr>
                <w:sz w:val="24"/>
              </w:rPr>
              <w:t>ésszerű indoklás az egyszerűbb reprezentációk különbözőségeire (érdekek, nézőpontok, politikai és gazdasági érintettség), illetve műfaji, nyelvi különbségek feltárása a hírműsorokban, hírportálokon, napisajtóban).</w:t>
            </w:r>
          </w:p>
        </w:tc>
        <w:tc>
          <w:tcPr>
            <w:tcW w:w="2446" w:type="dxa"/>
          </w:tcPr>
          <w:p>
            <w:pPr>
              <w:pStyle w:val="TableParagraph"/>
              <w:rPr>
                <w:sz w:val="24"/>
              </w:rPr>
            </w:pPr>
          </w:p>
        </w:tc>
      </w:tr>
      <w:tr>
        <w:trPr>
          <w:trHeight w:val="671" w:hRule="atLeast"/>
        </w:trPr>
        <w:tc>
          <w:tcPr>
            <w:tcW w:w="1855" w:type="dxa"/>
          </w:tcPr>
          <w:p>
            <w:pPr>
              <w:pStyle w:val="TableParagraph"/>
              <w:spacing w:line="270" w:lineRule="atLeast" w:before="114"/>
              <w:ind w:left="465" w:right="73" w:hanging="327"/>
              <w:rPr>
                <w:b/>
                <w:sz w:val="24"/>
              </w:rPr>
            </w:pPr>
            <w:r>
              <w:rPr>
                <w:b/>
                <w:sz w:val="24"/>
              </w:rPr>
              <w:t>Kulcsfogalmak/ fogalmak</w:t>
            </w:r>
          </w:p>
        </w:tc>
        <w:tc>
          <w:tcPr>
            <w:tcW w:w="7377" w:type="dxa"/>
            <w:gridSpan w:val="2"/>
          </w:tcPr>
          <w:p>
            <w:pPr>
              <w:pStyle w:val="TableParagraph"/>
              <w:spacing w:before="109"/>
              <w:ind w:left="70"/>
              <w:rPr>
                <w:sz w:val="24"/>
              </w:rPr>
            </w:pPr>
            <w:r>
              <w:rPr>
                <w:sz w:val="24"/>
              </w:rPr>
              <w:t>Elbeszélés, leírás, jellemzés, levél, érvelő szöveg.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spacing w:after="0"/>
        <w:rPr>
          <w:sz w:val="27"/>
        </w:rPr>
        <w:sectPr>
          <w:pgSz w:w="11910" w:h="16840"/>
          <w:pgMar w:header="0" w:footer="976" w:top="1400" w:bottom="1160" w:left="1200" w:right="118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4"/>
        <w:ind w:left="254" w:right="0" w:firstLine="0"/>
        <w:jc w:val="center"/>
        <w:rPr>
          <w:b/>
          <w:sz w:val="24"/>
        </w:rPr>
      </w:pPr>
      <w:r>
        <w:rPr>
          <w:b/>
          <w:sz w:val="24"/>
        </w:rPr>
        <w:t>A fejlesztés </w:t>
      </w:r>
      <w:r>
        <w:rPr>
          <w:b/>
          <w:spacing w:val="-5"/>
          <w:sz w:val="24"/>
        </w:rPr>
        <w:t>várt </w:t>
      </w:r>
      <w:r>
        <w:rPr>
          <w:b/>
          <w:sz w:val="24"/>
        </w:rPr>
        <w:t>eredményei a két évfolyamos ciklus végén</w:t>
      </w:r>
    </w:p>
    <w:p>
      <w:pPr>
        <w:pStyle w:val="BodyText"/>
        <w:spacing w:before="90"/>
        <w:ind w:left="142" w:right="321"/>
        <w:jc w:val="both"/>
      </w:pPr>
      <w:r>
        <w:rPr/>
        <w:br w:type="column"/>
      </w:r>
      <w:r>
        <w:rPr/>
        <w:t>A tanuló képes a kulturált szociális érintkezésre, eligazodik és hatékonyan részt vesz a mindennapi páros és csoportos kommunikációs helyzetekben, vitákban. Figyeli és tudja értelmezni partnerei kommunikációs szándékát, nem nyelvi jeleit.</w:t>
      </w:r>
    </w:p>
    <w:p>
      <w:pPr>
        <w:pStyle w:val="BodyText"/>
        <w:spacing w:before="1"/>
        <w:ind w:left="142" w:right="551"/>
      </w:pPr>
      <w:r>
        <w:rPr/>
        <w:pict>
          <v:shape style="position:absolute;margin-left:67.104004pt;margin-top:-55.256466pt;width:462.1pt;height:511.65pt;mso-position-horizontal-relative:page;mso-position-vertical-relative:paragraph;z-index:-17908224" coordorigin="1342,-1105" coordsize="9242,10233" path="m10584,-1095l10574,-1095,10574,9118,3209,9118,3209,-1095,3200,-1095,3200,9118,1352,9118,1352,-1095,1342,-1095,1342,9118,1342,9128,1352,9128,3200,9128,3200,9128,3209,9128,10574,9128,10584,9128,10584,9118,10584,-1095xm10584,-1105l10574,-1105,3209,-1105,3200,-1105,3200,-1105,1352,-1105,1342,-1105,1342,-1096,1352,-1096,3200,-1096,3200,-1096,3209,-1096,10574,-1096,10584,-1096,10584,-1105xe" filled="true" fillcolor="#000000" stroked="false">
            <v:path arrowok="t"/>
            <v:fill type="solid"/>
            <w10:wrap type="none"/>
          </v:shape>
        </w:pict>
      </w:r>
      <w:r>
        <w:rPr/>
        <w:t>Képes érzelmeit kifejezni, álláspontját megfelelő érvek, bizonyítékok segítségével megvédeni, ugyanakkor empatikusan képes beleélni magát mások gondolatvilágába, érzelmeibe, megérti mások cselekvésének mozgatórugóit.</w:t>
      </w:r>
    </w:p>
    <w:p>
      <w:pPr>
        <w:pStyle w:val="BodyText"/>
        <w:ind w:left="142" w:right="486"/>
      </w:pPr>
      <w:r>
        <w:rPr/>
        <w:t>Képes a különböző megjelenésű és műfajú szövegek globális (átfogó) megértésére, a szöveg szó szerinti jelentésén túli üzenet értelmezésére, a szövegből információk visszakeresésére.</w:t>
      </w:r>
    </w:p>
    <w:p>
      <w:pPr>
        <w:pStyle w:val="BodyText"/>
        <w:ind w:left="142" w:right="391"/>
      </w:pPr>
      <w:r>
        <w:rPr/>
        <w:t>Össze tudja foglalni a szöveg tartalmát, tud önállóan jegyzetet és vázlatot készíteni. Képes az olvasott szöveg tartalmával kapcsolatos saját véleményét szóban és írásban megfogalmazni, állításait indokolni.</w:t>
      </w:r>
    </w:p>
    <w:p>
      <w:pPr>
        <w:pStyle w:val="BodyText"/>
        <w:ind w:left="142" w:right="605"/>
      </w:pPr>
      <w:r>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pPr>
        <w:pStyle w:val="BodyText"/>
        <w:ind w:left="142"/>
      </w:pPr>
      <w:r>
        <w:rPr/>
        <w:t>Ismeri a tömegkommunikáció fogalmát, legjellemzőbb területeit.</w:t>
      </w:r>
    </w:p>
    <w:p>
      <w:pPr>
        <w:pStyle w:val="BodyText"/>
        <w:ind w:left="142" w:right="218"/>
      </w:pPr>
      <w:r>
        <w:rPr/>
        <w:t>Képes a könnyebben besorolható művek műfaji azonosítására, 8–10 műfajt műnemekbe tud sorolni, és a műnemek lényegét meg tudja fogalmazni. A különböző regénytípusok műfaji jegyeit felismeri, a szereplőket jellemezni tudja, a konfliktusok mibenlétét fel tudja tárni. Felismeri az alapvető lírai műfajok sajátosságait különböző korok alkotóinak művei alapján (elsősorban 19–20.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Konkrét szövegpéldán meg tudja mutatni a mindentudó és a tárgyilagos elbeszélői szerep különbözőségét, továbbá a közvetett és a közvetlen elbeszélésmód eltérését. Képes a drámákban, filmekben megjelenő emberi kapcsolatok,</w:t>
      </w:r>
    </w:p>
    <w:p>
      <w:pPr>
        <w:spacing w:after="0"/>
        <w:sectPr>
          <w:type w:val="continuous"/>
          <w:pgSz w:w="11910" w:h="16840"/>
          <w:pgMar w:top="1580" w:bottom="1160" w:left="1200" w:right="1180"/>
          <w:cols w:num="2" w:equalWidth="0">
            <w:col w:w="1892" w:space="40"/>
            <w:col w:w="7598"/>
          </w:cols>
        </w:sectPr>
      </w:pPr>
    </w:p>
    <w:p>
      <w:pPr>
        <w:pStyle w:val="BodyText"/>
        <w:ind w:left="142"/>
        <w:rPr>
          <w:sz w:val="20"/>
        </w:rPr>
      </w:pPr>
      <w:r>
        <w:rPr/>
        <w:pict>
          <v:shape style="position:absolute;margin-left:160.219681pt;margin-top:71.040001pt;width:368.75pt;height:290.45pt;mso-position-horizontal-relative:page;mso-position-vertical-relative:page;z-index:15734784" type="#_x0000_t202" filled="false" stroked="true" strokeweight=".48pt" strokecolor="#000000">
            <v:textbox inset="0,0,0,0">
              <w:txbxContent>
                <w:p>
                  <w:pPr>
                    <w:pStyle w:val="BodyText"/>
                    <w:ind w:left="65" w:right="289"/>
                  </w:pPr>
                  <w:r>
                    <w:rPr/>
                    <w:t>cselekedetek, érzelmi viszonyulások, konfliktusok összetettségének értelmezésére és megvitatására. Az olvasott, megtárgyalt művek erkölcsi kérdésfeltevéseire véleményében, erkölcsi ítéleteiben, érveiben tud támaszkodni.</w:t>
                  </w:r>
                </w:p>
                <w:p>
                  <w:pPr>
                    <w:pStyle w:val="BodyText"/>
                    <w:ind w:left="65" w:right="115"/>
                  </w:pPr>
                  <w:r>
                    <w:rPr/>
                    <w:t>Képes 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Az ismertebb műfajokról tudja az alapvető információkat.</w:t>
                  </w:r>
                </w:p>
                <w:p>
                  <w:pPr>
                    <w:pStyle w:val="BodyText"/>
                    <w:spacing w:line="274" w:lineRule="exact"/>
                    <w:ind w:left="65"/>
                  </w:pPr>
                  <w:r>
                    <w:rPr/>
                    <w:t>Képes művek, műrészletek szöveghű felidézésére.</w:t>
                  </w:r>
                </w:p>
                <w:p>
                  <w:pPr>
                    <w:pStyle w:val="BodyText"/>
                    <w:ind w:left="65"/>
                  </w:pPr>
                  <w:r>
                    <w:rPr/>
                    <w:t>Képes beszámolót, kiselőadást, prezentációt készíteni és tartani különböző írott és elektronikus forrásokból, kézikönyvekből, atlaszokból/szakmunkákból, a témától függően statisztikai táblázatokból, grafikonokból, diagramokból.</w:t>
                  </w:r>
                </w:p>
                <w:p>
                  <w:pPr>
                    <w:pStyle w:val="BodyText"/>
                    <w:ind w:left="65" w:right="83"/>
                  </w:pPr>
                  <w:r>
                    <w:rPr/>
                    <w:t>Tisztában van a média alapvető kifejezőeszközeivel, az írott és az elektronikus sajtó műfajaival. Ismeri a média, kitüntetetten az audiovizuális média és az internet társadalmi szerepét, működési</w:t>
                  </w:r>
                  <w:r>
                    <w:rPr>
                      <w:spacing w:val="-18"/>
                    </w:rPr>
                    <w:t> </w:t>
                  </w:r>
                  <w:r>
                    <w:rPr/>
                    <w:t>módjának legfőbb jellemzőit. Kialakul benne a médiatudatosság elemi szintje, az önálló, kritikus</w:t>
                  </w:r>
                  <w:r>
                    <w:rPr>
                      <w:spacing w:val="-1"/>
                    </w:rPr>
                    <w:t> </w:t>
                  </w:r>
                  <w:r>
                    <w:rPr/>
                    <w:t>attitűd.</w:t>
                  </w:r>
                </w:p>
              </w:txbxContent>
            </v:textbox>
            <v:stroke dashstyle="solid"/>
            <w10:wrap type="none"/>
          </v:shape>
        </w:pict>
      </w:r>
      <w:r>
        <w:rPr>
          <w:sz w:val="20"/>
        </w:rPr>
        <w:pict>
          <v:group style="width:92.9pt;height:290.95pt;mso-position-horizontal-relative:char;mso-position-vertical-relative:line" coordorigin="0,0" coordsize="1858,5819">
            <v:shape style="position:absolute;left:0;top:0;width:1858;height:5819" coordorigin="0,0" coordsize="1858,5819" path="m1858,0l10,0,0,0,0,10,0,5809,0,5819,10,5819,1858,5819,1858,5809,10,5809,10,10,1858,10,1858,0xe" filled="true" fillcolor="#000000" stroked="false">
              <v:path arrowok="t"/>
              <v:fill type="solid"/>
            </v:shape>
          </v:group>
        </w:pict>
      </w:r>
      <w:r>
        <w:rPr>
          <w:sz w:val="20"/>
        </w:rPr>
      </w:r>
    </w:p>
    <w:sectPr>
      <w:pgSz w:w="11910" w:h="16840"/>
      <w:pgMar w:header="0" w:footer="976" w:top="1400" w:bottom="124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7913344"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0"/>
      <w:numFmt w:val="bullet"/>
      <w:lvlText w:val=""/>
      <w:lvlJc w:val="left"/>
      <w:pPr>
        <w:ind w:left="427"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6" w:hanging="360"/>
      </w:pPr>
      <w:rPr>
        <w:rFonts w:hint="default"/>
        <w:lang w:val="hu-HU" w:eastAsia="en-US" w:bidi="ar-SA"/>
      </w:rPr>
    </w:lvl>
    <w:lvl w:ilvl="3">
      <w:start w:val="0"/>
      <w:numFmt w:val="bullet"/>
      <w:lvlText w:val="•"/>
      <w:lvlJc w:val="left"/>
      <w:pPr>
        <w:ind w:left="1314" w:hanging="360"/>
      </w:pPr>
      <w:rPr>
        <w:rFonts w:hint="default"/>
        <w:lang w:val="hu-HU" w:eastAsia="en-US" w:bidi="ar-SA"/>
      </w:rPr>
    </w:lvl>
    <w:lvl w:ilvl="4">
      <w:start w:val="0"/>
      <w:numFmt w:val="bullet"/>
      <w:lvlText w:val="•"/>
      <w:lvlJc w:val="left"/>
      <w:pPr>
        <w:ind w:left="1612" w:hanging="360"/>
      </w:pPr>
      <w:rPr>
        <w:rFonts w:hint="default"/>
        <w:lang w:val="hu-HU" w:eastAsia="en-US" w:bidi="ar-SA"/>
      </w:rPr>
    </w:lvl>
    <w:lvl w:ilvl="5">
      <w:start w:val="0"/>
      <w:numFmt w:val="bullet"/>
      <w:lvlText w:val="•"/>
      <w:lvlJc w:val="left"/>
      <w:pPr>
        <w:ind w:left="1910" w:hanging="360"/>
      </w:pPr>
      <w:rPr>
        <w:rFonts w:hint="default"/>
        <w:lang w:val="hu-HU" w:eastAsia="en-US" w:bidi="ar-SA"/>
      </w:rPr>
    </w:lvl>
    <w:lvl w:ilvl="6">
      <w:start w:val="0"/>
      <w:numFmt w:val="bullet"/>
      <w:lvlText w:val="•"/>
      <w:lvlJc w:val="left"/>
      <w:pPr>
        <w:ind w:left="2208"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38">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4" w:hanging="360"/>
      </w:pPr>
      <w:rPr>
        <w:rFonts w:hint="default"/>
        <w:lang w:val="hu-HU" w:eastAsia="en-US" w:bidi="ar-SA"/>
      </w:rPr>
    </w:lvl>
    <w:lvl w:ilvl="8">
      <w:start w:val="0"/>
      <w:numFmt w:val="bullet"/>
      <w:lvlText w:val="•"/>
      <w:lvlJc w:val="left"/>
      <w:pPr>
        <w:ind w:left="2822" w:hanging="360"/>
      </w:pPr>
      <w:rPr>
        <w:rFonts w:hint="default"/>
        <w:lang w:val="hu-HU" w:eastAsia="en-US" w:bidi="ar-SA"/>
      </w:rPr>
    </w:lvl>
  </w:abstractNum>
  <w:abstractNum w:abstractNumId="37">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7" w:hanging="360"/>
      </w:pPr>
      <w:rPr>
        <w:rFonts w:hint="default"/>
        <w:lang w:val="hu-HU" w:eastAsia="en-US" w:bidi="ar-SA"/>
      </w:rPr>
    </w:lvl>
    <w:lvl w:ilvl="7">
      <w:start w:val="0"/>
      <w:numFmt w:val="bullet"/>
      <w:lvlText w:val="•"/>
      <w:lvlJc w:val="left"/>
      <w:pPr>
        <w:ind w:left="2525" w:hanging="360"/>
      </w:pPr>
      <w:rPr>
        <w:rFonts w:hint="default"/>
        <w:lang w:val="hu-HU" w:eastAsia="en-US" w:bidi="ar-SA"/>
      </w:rPr>
    </w:lvl>
    <w:lvl w:ilvl="8">
      <w:start w:val="0"/>
      <w:numFmt w:val="bullet"/>
      <w:lvlText w:val="•"/>
      <w:lvlJc w:val="left"/>
      <w:pPr>
        <w:ind w:left="2823" w:hanging="360"/>
      </w:pPr>
      <w:rPr>
        <w:rFonts w:hint="default"/>
        <w:lang w:val="hu-HU" w:eastAsia="en-US" w:bidi="ar-SA"/>
      </w:rPr>
    </w:lvl>
  </w:abstractNum>
  <w:abstractNum w:abstractNumId="36">
    <w:multiLevelType w:val="hybridMultilevel"/>
    <w:lvl w:ilvl="0">
      <w:start w:val="0"/>
      <w:numFmt w:val="bullet"/>
      <w:lvlText w:val=""/>
      <w:lvlJc w:val="left"/>
      <w:pPr>
        <w:ind w:left="431" w:hanging="420"/>
      </w:pPr>
      <w:rPr>
        <w:rFonts w:hint="default" w:ascii="Symbol" w:hAnsi="Symbol" w:eastAsia="Symbol" w:cs="Symbol"/>
        <w:w w:val="100"/>
        <w:sz w:val="24"/>
        <w:szCs w:val="24"/>
        <w:lang w:val="hu-HU" w:eastAsia="en-US" w:bidi="ar-SA"/>
      </w:rPr>
    </w:lvl>
    <w:lvl w:ilvl="1">
      <w:start w:val="0"/>
      <w:numFmt w:val="bullet"/>
      <w:lvlText w:val="•"/>
      <w:lvlJc w:val="left"/>
      <w:pPr>
        <w:ind w:left="737" w:hanging="420"/>
      </w:pPr>
      <w:rPr>
        <w:rFonts w:hint="default"/>
        <w:lang w:val="hu-HU" w:eastAsia="en-US" w:bidi="ar-SA"/>
      </w:rPr>
    </w:lvl>
    <w:lvl w:ilvl="2">
      <w:start w:val="0"/>
      <w:numFmt w:val="bullet"/>
      <w:lvlText w:val="•"/>
      <w:lvlJc w:val="left"/>
      <w:pPr>
        <w:ind w:left="1035" w:hanging="420"/>
      </w:pPr>
      <w:rPr>
        <w:rFonts w:hint="default"/>
        <w:lang w:val="hu-HU" w:eastAsia="en-US" w:bidi="ar-SA"/>
      </w:rPr>
    </w:lvl>
    <w:lvl w:ilvl="3">
      <w:start w:val="0"/>
      <w:numFmt w:val="bullet"/>
      <w:lvlText w:val="•"/>
      <w:lvlJc w:val="left"/>
      <w:pPr>
        <w:ind w:left="1333" w:hanging="420"/>
      </w:pPr>
      <w:rPr>
        <w:rFonts w:hint="default"/>
        <w:lang w:val="hu-HU" w:eastAsia="en-US" w:bidi="ar-SA"/>
      </w:rPr>
    </w:lvl>
    <w:lvl w:ilvl="4">
      <w:start w:val="0"/>
      <w:numFmt w:val="bullet"/>
      <w:lvlText w:val="•"/>
      <w:lvlJc w:val="left"/>
      <w:pPr>
        <w:ind w:left="1631" w:hanging="420"/>
      </w:pPr>
      <w:rPr>
        <w:rFonts w:hint="default"/>
        <w:lang w:val="hu-HU" w:eastAsia="en-US" w:bidi="ar-SA"/>
      </w:rPr>
    </w:lvl>
    <w:lvl w:ilvl="5">
      <w:start w:val="0"/>
      <w:numFmt w:val="bullet"/>
      <w:lvlText w:val="•"/>
      <w:lvlJc w:val="left"/>
      <w:pPr>
        <w:ind w:left="1929" w:hanging="420"/>
      </w:pPr>
      <w:rPr>
        <w:rFonts w:hint="default"/>
        <w:lang w:val="hu-HU" w:eastAsia="en-US" w:bidi="ar-SA"/>
      </w:rPr>
    </w:lvl>
    <w:lvl w:ilvl="6">
      <w:start w:val="0"/>
      <w:numFmt w:val="bullet"/>
      <w:lvlText w:val="•"/>
      <w:lvlJc w:val="left"/>
      <w:pPr>
        <w:ind w:left="2227" w:hanging="420"/>
      </w:pPr>
      <w:rPr>
        <w:rFonts w:hint="default"/>
        <w:lang w:val="hu-HU" w:eastAsia="en-US" w:bidi="ar-SA"/>
      </w:rPr>
    </w:lvl>
    <w:lvl w:ilvl="7">
      <w:start w:val="0"/>
      <w:numFmt w:val="bullet"/>
      <w:lvlText w:val="•"/>
      <w:lvlJc w:val="left"/>
      <w:pPr>
        <w:ind w:left="2525" w:hanging="420"/>
      </w:pPr>
      <w:rPr>
        <w:rFonts w:hint="default"/>
        <w:lang w:val="hu-HU" w:eastAsia="en-US" w:bidi="ar-SA"/>
      </w:rPr>
    </w:lvl>
    <w:lvl w:ilvl="8">
      <w:start w:val="0"/>
      <w:numFmt w:val="bullet"/>
      <w:lvlText w:val="•"/>
      <w:lvlJc w:val="left"/>
      <w:pPr>
        <w:ind w:left="2823" w:hanging="420"/>
      </w:pPr>
      <w:rPr>
        <w:rFonts w:hint="default"/>
        <w:lang w:val="hu-HU" w:eastAsia="en-US" w:bidi="ar-SA"/>
      </w:rPr>
    </w:lvl>
  </w:abstractNum>
  <w:abstractNum w:abstractNumId="35">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5" w:hanging="360"/>
      </w:pPr>
      <w:rPr>
        <w:rFonts w:hint="default"/>
        <w:lang w:val="hu-HU" w:eastAsia="en-US" w:bidi="ar-SA"/>
      </w:rPr>
    </w:lvl>
    <w:lvl w:ilvl="3">
      <w:start w:val="0"/>
      <w:numFmt w:val="bullet"/>
      <w:lvlText w:val="•"/>
      <w:lvlJc w:val="left"/>
      <w:pPr>
        <w:ind w:left="1333" w:hanging="360"/>
      </w:pPr>
      <w:rPr>
        <w:rFonts w:hint="default"/>
        <w:lang w:val="hu-HU" w:eastAsia="en-US" w:bidi="ar-SA"/>
      </w:rPr>
    </w:lvl>
    <w:lvl w:ilvl="4">
      <w:start w:val="0"/>
      <w:numFmt w:val="bullet"/>
      <w:lvlText w:val="•"/>
      <w:lvlJc w:val="left"/>
      <w:pPr>
        <w:ind w:left="1631" w:hanging="360"/>
      </w:pPr>
      <w:rPr>
        <w:rFonts w:hint="default"/>
        <w:lang w:val="hu-HU" w:eastAsia="en-US" w:bidi="ar-SA"/>
      </w:rPr>
    </w:lvl>
    <w:lvl w:ilvl="5">
      <w:start w:val="0"/>
      <w:numFmt w:val="bullet"/>
      <w:lvlText w:val="•"/>
      <w:lvlJc w:val="left"/>
      <w:pPr>
        <w:ind w:left="1929" w:hanging="360"/>
      </w:pPr>
      <w:rPr>
        <w:rFonts w:hint="default"/>
        <w:lang w:val="hu-HU" w:eastAsia="en-US" w:bidi="ar-SA"/>
      </w:rPr>
    </w:lvl>
    <w:lvl w:ilvl="6">
      <w:start w:val="0"/>
      <w:numFmt w:val="bullet"/>
      <w:lvlText w:val="•"/>
      <w:lvlJc w:val="left"/>
      <w:pPr>
        <w:ind w:left="2226" w:hanging="360"/>
      </w:pPr>
      <w:rPr>
        <w:rFonts w:hint="default"/>
        <w:lang w:val="hu-HU" w:eastAsia="en-US" w:bidi="ar-SA"/>
      </w:rPr>
    </w:lvl>
    <w:lvl w:ilvl="7">
      <w:start w:val="0"/>
      <w:numFmt w:val="bullet"/>
      <w:lvlText w:val="•"/>
      <w:lvlJc w:val="left"/>
      <w:pPr>
        <w:ind w:left="2524" w:hanging="360"/>
      </w:pPr>
      <w:rPr>
        <w:rFonts w:hint="default"/>
        <w:lang w:val="hu-HU" w:eastAsia="en-US" w:bidi="ar-SA"/>
      </w:rPr>
    </w:lvl>
    <w:lvl w:ilvl="8">
      <w:start w:val="0"/>
      <w:numFmt w:val="bullet"/>
      <w:lvlText w:val="•"/>
      <w:lvlJc w:val="left"/>
      <w:pPr>
        <w:ind w:left="2822" w:hanging="360"/>
      </w:pPr>
      <w:rPr>
        <w:rFonts w:hint="default"/>
        <w:lang w:val="hu-HU" w:eastAsia="en-US" w:bidi="ar-SA"/>
      </w:rPr>
    </w:lvl>
  </w:abstractNum>
  <w:abstractNum w:abstractNumId="3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3">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30">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9">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25" w:hanging="360"/>
      </w:pPr>
      <w:rPr>
        <w:rFonts w:hint="default"/>
        <w:lang w:val="hu-HU" w:eastAsia="en-US" w:bidi="ar-SA"/>
      </w:rPr>
    </w:lvl>
    <w:lvl w:ilvl="2">
      <w:start w:val="0"/>
      <w:numFmt w:val="bullet"/>
      <w:lvlText w:val="•"/>
      <w:lvlJc w:val="left"/>
      <w:pPr>
        <w:ind w:left="1031" w:hanging="360"/>
      </w:pPr>
      <w:rPr>
        <w:rFonts w:hint="default"/>
        <w:lang w:val="hu-HU" w:eastAsia="en-US" w:bidi="ar-SA"/>
      </w:rPr>
    </w:lvl>
    <w:lvl w:ilvl="3">
      <w:start w:val="0"/>
      <w:numFmt w:val="bullet"/>
      <w:lvlText w:val="•"/>
      <w:lvlJc w:val="left"/>
      <w:pPr>
        <w:ind w:left="1336"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7" w:hanging="360"/>
      </w:pPr>
      <w:rPr>
        <w:rFonts w:hint="default"/>
        <w:lang w:val="hu-HU" w:eastAsia="en-US" w:bidi="ar-SA"/>
      </w:rPr>
    </w:lvl>
    <w:lvl w:ilvl="6">
      <w:start w:val="0"/>
      <w:numFmt w:val="bullet"/>
      <w:lvlText w:val="•"/>
      <w:lvlJc w:val="left"/>
      <w:pPr>
        <w:ind w:left="2253" w:hanging="360"/>
      </w:pPr>
      <w:rPr>
        <w:rFonts w:hint="default"/>
        <w:lang w:val="hu-HU" w:eastAsia="en-US" w:bidi="ar-SA"/>
      </w:rPr>
    </w:lvl>
    <w:lvl w:ilvl="7">
      <w:start w:val="0"/>
      <w:numFmt w:val="bullet"/>
      <w:lvlText w:val="•"/>
      <w:lvlJc w:val="left"/>
      <w:pPr>
        <w:ind w:left="2558" w:hanging="360"/>
      </w:pPr>
      <w:rPr>
        <w:rFonts w:hint="default"/>
        <w:lang w:val="hu-HU" w:eastAsia="en-US" w:bidi="ar-SA"/>
      </w:rPr>
    </w:lvl>
    <w:lvl w:ilvl="8">
      <w:start w:val="0"/>
      <w:numFmt w:val="bullet"/>
      <w:lvlText w:val="•"/>
      <w:lvlJc w:val="left"/>
      <w:pPr>
        <w:ind w:left="2864" w:hanging="360"/>
      </w:pPr>
      <w:rPr>
        <w:rFonts w:hint="default"/>
        <w:lang w:val="hu-HU" w:eastAsia="en-US" w:bidi="ar-SA"/>
      </w:rPr>
    </w:lvl>
  </w:abstractNum>
  <w:abstractNum w:abstractNumId="28">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7">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2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2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9" w:hanging="360"/>
      </w:pPr>
      <w:rPr>
        <w:rFonts w:hint="default"/>
        <w:lang w:val="hu-HU" w:eastAsia="en-US" w:bidi="ar-SA"/>
      </w:rPr>
    </w:lvl>
    <w:lvl w:ilvl="7">
      <w:start w:val="0"/>
      <w:numFmt w:val="bullet"/>
      <w:lvlText w:val="•"/>
      <w:lvlJc w:val="left"/>
      <w:pPr>
        <w:ind w:left="2519"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3">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7" w:hanging="360"/>
      </w:pPr>
      <w:rPr>
        <w:rFonts w:hint="default"/>
        <w:lang w:val="hu-HU" w:eastAsia="en-US" w:bidi="ar-SA"/>
      </w:rPr>
    </w:lvl>
    <w:lvl w:ilvl="2">
      <w:start w:val="0"/>
      <w:numFmt w:val="bullet"/>
      <w:lvlText w:val="•"/>
      <w:lvlJc w:val="left"/>
      <w:pPr>
        <w:ind w:left="1034" w:hanging="360"/>
      </w:pPr>
      <w:rPr>
        <w:rFonts w:hint="default"/>
        <w:lang w:val="hu-HU" w:eastAsia="en-US" w:bidi="ar-SA"/>
      </w:rPr>
    </w:lvl>
    <w:lvl w:ilvl="3">
      <w:start w:val="0"/>
      <w:numFmt w:val="bullet"/>
      <w:lvlText w:val="•"/>
      <w:lvlJc w:val="left"/>
      <w:pPr>
        <w:ind w:left="1332" w:hanging="360"/>
      </w:pPr>
      <w:rPr>
        <w:rFonts w:hint="default"/>
        <w:lang w:val="hu-HU" w:eastAsia="en-US" w:bidi="ar-SA"/>
      </w:rPr>
    </w:lvl>
    <w:lvl w:ilvl="4">
      <w:start w:val="0"/>
      <w:numFmt w:val="bullet"/>
      <w:lvlText w:val="•"/>
      <w:lvlJc w:val="left"/>
      <w:pPr>
        <w:ind w:left="1629" w:hanging="360"/>
      </w:pPr>
      <w:rPr>
        <w:rFonts w:hint="default"/>
        <w:lang w:val="hu-HU" w:eastAsia="en-US" w:bidi="ar-SA"/>
      </w:rPr>
    </w:lvl>
    <w:lvl w:ilvl="5">
      <w:start w:val="0"/>
      <w:numFmt w:val="bullet"/>
      <w:lvlText w:val="•"/>
      <w:lvlJc w:val="left"/>
      <w:pPr>
        <w:ind w:left="1927"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21" w:hanging="360"/>
      </w:pPr>
      <w:rPr>
        <w:rFonts w:hint="default"/>
        <w:lang w:val="hu-HU" w:eastAsia="en-US" w:bidi="ar-SA"/>
      </w:rPr>
    </w:lvl>
    <w:lvl w:ilvl="8">
      <w:start w:val="0"/>
      <w:numFmt w:val="bullet"/>
      <w:lvlText w:val="•"/>
      <w:lvlJc w:val="left"/>
      <w:pPr>
        <w:ind w:left="2819" w:hanging="360"/>
      </w:pPr>
      <w:rPr>
        <w:rFonts w:hint="default"/>
        <w:lang w:val="hu-HU" w:eastAsia="en-US" w:bidi="ar-SA"/>
      </w:rPr>
    </w:lvl>
  </w:abstractNum>
  <w:abstractNum w:abstractNumId="22">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40" w:hanging="360"/>
      </w:pPr>
      <w:rPr>
        <w:rFonts w:hint="default"/>
        <w:lang w:val="hu-HU" w:eastAsia="en-US" w:bidi="ar-SA"/>
      </w:rPr>
    </w:lvl>
    <w:lvl w:ilvl="2">
      <w:start w:val="0"/>
      <w:numFmt w:val="bullet"/>
      <w:lvlText w:val="•"/>
      <w:lvlJc w:val="left"/>
      <w:pPr>
        <w:ind w:left="1041" w:hanging="360"/>
      </w:pPr>
      <w:rPr>
        <w:rFonts w:hint="default"/>
        <w:lang w:val="hu-HU" w:eastAsia="en-US" w:bidi="ar-SA"/>
      </w:rPr>
    </w:lvl>
    <w:lvl w:ilvl="3">
      <w:start w:val="0"/>
      <w:numFmt w:val="bullet"/>
      <w:lvlText w:val="•"/>
      <w:lvlJc w:val="left"/>
      <w:pPr>
        <w:ind w:left="1342"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3" w:hanging="360"/>
      </w:pPr>
      <w:rPr>
        <w:rFonts w:hint="default"/>
        <w:lang w:val="hu-HU" w:eastAsia="en-US" w:bidi="ar-SA"/>
      </w:rPr>
    </w:lvl>
    <w:lvl w:ilvl="6">
      <w:start w:val="0"/>
      <w:numFmt w:val="bullet"/>
      <w:lvlText w:val="•"/>
      <w:lvlJc w:val="left"/>
      <w:pPr>
        <w:ind w:left="2244" w:hanging="360"/>
      </w:pPr>
      <w:rPr>
        <w:rFonts w:hint="default"/>
        <w:lang w:val="hu-HU" w:eastAsia="en-US" w:bidi="ar-SA"/>
      </w:rPr>
    </w:lvl>
    <w:lvl w:ilvl="7">
      <w:start w:val="0"/>
      <w:numFmt w:val="bullet"/>
      <w:lvlText w:val="•"/>
      <w:lvlJc w:val="left"/>
      <w:pPr>
        <w:ind w:left="2544" w:hanging="360"/>
      </w:pPr>
      <w:rPr>
        <w:rFonts w:hint="default"/>
        <w:lang w:val="hu-HU" w:eastAsia="en-US" w:bidi="ar-SA"/>
      </w:rPr>
    </w:lvl>
    <w:lvl w:ilvl="8">
      <w:start w:val="0"/>
      <w:numFmt w:val="bullet"/>
      <w:lvlText w:val="•"/>
      <w:lvlJc w:val="left"/>
      <w:pPr>
        <w:ind w:left="2845" w:hanging="360"/>
      </w:pPr>
      <w:rPr>
        <w:rFonts w:hint="default"/>
        <w:lang w:val="hu-HU" w:eastAsia="en-US" w:bidi="ar-SA"/>
      </w:rPr>
    </w:lvl>
  </w:abstractNum>
  <w:abstractNum w:abstractNumId="21">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40" w:hanging="360"/>
      </w:pPr>
      <w:rPr>
        <w:rFonts w:hint="default"/>
        <w:lang w:val="hu-HU" w:eastAsia="en-US" w:bidi="ar-SA"/>
      </w:rPr>
    </w:lvl>
    <w:lvl w:ilvl="2">
      <w:start w:val="0"/>
      <w:numFmt w:val="bullet"/>
      <w:lvlText w:val="•"/>
      <w:lvlJc w:val="left"/>
      <w:pPr>
        <w:ind w:left="1041" w:hanging="360"/>
      </w:pPr>
      <w:rPr>
        <w:rFonts w:hint="default"/>
        <w:lang w:val="hu-HU" w:eastAsia="en-US" w:bidi="ar-SA"/>
      </w:rPr>
    </w:lvl>
    <w:lvl w:ilvl="3">
      <w:start w:val="0"/>
      <w:numFmt w:val="bullet"/>
      <w:lvlText w:val="•"/>
      <w:lvlJc w:val="left"/>
      <w:pPr>
        <w:ind w:left="1342" w:hanging="360"/>
      </w:pPr>
      <w:rPr>
        <w:rFonts w:hint="default"/>
        <w:lang w:val="hu-HU" w:eastAsia="en-US" w:bidi="ar-SA"/>
      </w:rPr>
    </w:lvl>
    <w:lvl w:ilvl="4">
      <w:start w:val="0"/>
      <w:numFmt w:val="bullet"/>
      <w:lvlText w:val="•"/>
      <w:lvlJc w:val="left"/>
      <w:pPr>
        <w:ind w:left="1642" w:hanging="360"/>
      </w:pPr>
      <w:rPr>
        <w:rFonts w:hint="default"/>
        <w:lang w:val="hu-HU" w:eastAsia="en-US" w:bidi="ar-SA"/>
      </w:rPr>
    </w:lvl>
    <w:lvl w:ilvl="5">
      <w:start w:val="0"/>
      <w:numFmt w:val="bullet"/>
      <w:lvlText w:val="•"/>
      <w:lvlJc w:val="left"/>
      <w:pPr>
        <w:ind w:left="1943" w:hanging="360"/>
      </w:pPr>
      <w:rPr>
        <w:rFonts w:hint="default"/>
        <w:lang w:val="hu-HU" w:eastAsia="en-US" w:bidi="ar-SA"/>
      </w:rPr>
    </w:lvl>
    <w:lvl w:ilvl="6">
      <w:start w:val="0"/>
      <w:numFmt w:val="bullet"/>
      <w:lvlText w:val="•"/>
      <w:lvlJc w:val="left"/>
      <w:pPr>
        <w:ind w:left="2244" w:hanging="360"/>
      </w:pPr>
      <w:rPr>
        <w:rFonts w:hint="default"/>
        <w:lang w:val="hu-HU" w:eastAsia="en-US" w:bidi="ar-SA"/>
      </w:rPr>
    </w:lvl>
    <w:lvl w:ilvl="7">
      <w:start w:val="0"/>
      <w:numFmt w:val="bullet"/>
      <w:lvlText w:val="•"/>
      <w:lvlJc w:val="left"/>
      <w:pPr>
        <w:ind w:left="2544" w:hanging="360"/>
      </w:pPr>
      <w:rPr>
        <w:rFonts w:hint="default"/>
        <w:lang w:val="hu-HU" w:eastAsia="en-US" w:bidi="ar-SA"/>
      </w:rPr>
    </w:lvl>
    <w:lvl w:ilvl="8">
      <w:start w:val="0"/>
      <w:numFmt w:val="bullet"/>
      <w:lvlText w:val="•"/>
      <w:lvlJc w:val="left"/>
      <w:pPr>
        <w:ind w:left="2845" w:hanging="360"/>
      </w:pPr>
      <w:rPr>
        <w:rFonts w:hint="default"/>
        <w:lang w:val="hu-HU" w:eastAsia="en-US" w:bidi="ar-SA"/>
      </w:rPr>
    </w:lvl>
  </w:abstractNum>
  <w:abstractNum w:abstractNumId="2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9">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8">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28" w:hanging="360"/>
      </w:pPr>
      <w:rPr>
        <w:rFonts w:hint="default"/>
        <w:lang w:val="hu-HU" w:eastAsia="en-US" w:bidi="ar-SA"/>
      </w:rPr>
    </w:lvl>
    <w:lvl w:ilvl="4">
      <w:start w:val="0"/>
      <w:numFmt w:val="bullet"/>
      <w:lvlText w:val="•"/>
      <w:lvlJc w:val="left"/>
      <w:pPr>
        <w:ind w:left="1624" w:hanging="360"/>
      </w:pPr>
      <w:rPr>
        <w:rFonts w:hint="default"/>
        <w:lang w:val="hu-HU" w:eastAsia="en-US" w:bidi="ar-SA"/>
      </w:rPr>
    </w:lvl>
    <w:lvl w:ilvl="5">
      <w:start w:val="0"/>
      <w:numFmt w:val="bullet"/>
      <w:lvlText w:val="•"/>
      <w:lvlJc w:val="left"/>
      <w:pPr>
        <w:ind w:left="1920" w:hanging="360"/>
      </w:pPr>
      <w:rPr>
        <w:rFonts w:hint="default"/>
        <w:lang w:val="hu-HU" w:eastAsia="en-US" w:bidi="ar-SA"/>
      </w:rPr>
    </w:lvl>
    <w:lvl w:ilvl="6">
      <w:start w:val="0"/>
      <w:numFmt w:val="bullet"/>
      <w:lvlText w:val="•"/>
      <w:lvlJc w:val="left"/>
      <w:pPr>
        <w:ind w:left="2216"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7">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28" w:hanging="360"/>
      </w:pPr>
      <w:rPr>
        <w:rFonts w:hint="default"/>
        <w:lang w:val="hu-HU" w:eastAsia="en-US" w:bidi="ar-SA"/>
      </w:rPr>
    </w:lvl>
    <w:lvl w:ilvl="4">
      <w:start w:val="0"/>
      <w:numFmt w:val="bullet"/>
      <w:lvlText w:val="•"/>
      <w:lvlJc w:val="left"/>
      <w:pPr>
        <w:ind w:left="1624" w:hanging="360"/>
      </w:pPr>
      <w:rPr>
        <w:rFonts w:hint="default"/>
        <w:lang w:val="hu-HU" w:eastAsia="en-US" w:bidi="ar-SA"/>
      </w:rPr>
    </w:lvl>
    <w:lvl w:ilvl="5">
      <w:start w:val="0"/>
      <w:numFmt w:val="bullet"/>
      <w:lvlText w:val="•"/>
      <w:lvlJc w:val="left"/>
      <w:pPr>
        <w:ind w:left="1920" w:hanging="360"/>
      </w:pPr>
      <w:rPr>
        <w:rFonts w:hint="default"/>
        <w:lang w:val="hu-HU" w:eastAsia="en-US" w:bidi="ar-SA"/>
      </w:rPr>
    </w:lvl>
    <w:lvl w:ilvl="6">
      <w:start w:val="0"/>
      <w:numFmt w:val="bullet"/>
      <w:lvlText w:val="•"/>
      <w:lvlJc w:val="left"/>
      <w:pPr>
        <w:ind w:left="2216" w:hanging="360"/>
      </w:pPr>
      <w:rPr>
        <w:rFonts w:hint="default"/>
        <w:lang w:val="hu-HU" w:eastAsia="en-US" w:bidi="ar-SA"/>
      </w:rPr>
    </w:lvl>
    <w:lvl w:ilvl="7">
      <w:start w:val="0"/>
      <w:numFmt w:val="bullet"/>
      <w:lvlText w:val="•"/>
      <w:lvlJc w:val="left"/>
      <w:pPr>
        <w:ind w:left="2512"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8" w:hanging="360"/>
      </w:pPr>
      <w:rPr>
        <w:rFonts w:hint="default"/>
        <w:lang w:val="hu-HU" w:eastAsia="en-US" w:bidi="ar-SA"/>
      </w:rPr>
    </w:lvl>
    <w:lvl w:ilvl="2">
      <w:start w:val="0"/>
      <w:numFmt w:val="bullet"/>
      <w:lvlText w:val="•"/>
      <w:lvlJc w:val="left"/>
      <w:pPr>
        <w:ind w:left="1016" w:hanging="360"/>
      </w:pPr>
      <w:rPr>
        <w:rFonts w:hint="default"/>
        <w:lang w:val="hu-HU" w:eastAsia="en-US" w:bidi="ar-SA"/>
      </w:rPr>
    </w:lvl>
    <w:lvl w:ilvl="3">
      <w:start w:val="0"/>
      <w:numFmt w:val="bullet"/>
      <w:lvlText w:val="•"/>
      <w:lvlJc w:val="left"/>
      <w:pPr>
        <w:ind w:left="1314" w:hanging="360"/>
      </w:pPr>
      <w:rPr>
        <w:rFonts w:hint="default"/>
        <w:lang w:val="hu-HU" w:eastAsia="en-US" w:bidi="ar-SA"/>
      </w:rPr>
    </w:lvl>
    <w:lvl w:ilvl="4">
      <w:start w:val="0"/>
      <w:numFmt w:val="bullet"/>
      <w:lvlText w:val="•"/>
      <w:lvlJc w:val="left"/>
      <w:pPr>
        <w:ind w:left="1612" w:hanging="360"/>
      </w:pPr>
      <w:rPr>
        <w:rFonts w:hint="default"/>
        <w:lang w:val="hu-HU" w:eastAsia="en-US" w:bidi="ar-SA"/>
      </w:rPr>
    </w:lvl>
    <w:lvl w:ilvl="5">
      <w:start w:val="0"/>
      <w:numFmt w:val="bullet"/>
      <w:lvlText w:val="•"/>
      <w:lvlJc w:val="left"/>
      <w:pPr>
        <w:ind w:left="1910" w:hanging="360"/>
      </w:pPr>
      <w:rPr>
        <w:rFonts w:hint="default"/>
        <w:lang w:val="hu-HU" w:eastAsia="en-US" w:bidi="ar-SA"/>
      </w:rPr>
    </w:lvl>
    <w:lvl w:ilvl="6">
      <w:start w:val="0"/>
      <w:numFmt w:val="bullet"/>
      <w:lvlText w:val="•"/>
      <w:lvlJc w:val="left"/>
      <w:pPr>
        <w:ind w:left="2208"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5">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4">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1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10">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9">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8">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7">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7" w:hanging="360"/>
      </w:pPr>
      <w:rPr>
        <w:rFonts w:hint="default"/>
        <w:lang w:val="hu-HU" w:eastAsia="en-US" w:bidi="ar-SA"/>
      </w:rPr>
    </w:lvl>
    <w:lvl w:ilvl="2">
      <w:start w:val="0"/>
      <w:numFmt w:val="bullet"/>
      <w:lvlText w:val="•"/>
      <w:lvlJc w:val="left"/>
      <w:pPr>
        <w:ind w:left="1015" w:hanging="360"/>
      </w:pPr>
      <w:rPr>
        <w:rFonts w:hint="default"/>
        <w:lang w:val="hu-HU" w:eastAsia="en-US" w:bidi="ar-SA"/>
      </w:rPr>
    </w:lvl>
    <w:lvl w:ilvl="3">
      <w:start w:val="0"/>
      <w:numFmt w:val="bullet"/>
      <w:lvlText w:val="•"/>
      <w:lvlJc w:val="left"/>
      <w:pPr>
        <w:ind w:left="1313"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9" w:hanging="360"/>
      </w:pPr>
      <w:rPr>
        <w:rFonts w:hint="default"/>
        <w:lang w:val="hu-HU" w:eastAsia="en-US" w:bidi="ar-SA"/>
      </w:rPr>
    </w:lvl>
    <w:lvl w:ilvl="6">
      <w:start w:val="0"/>
      <w:numFmt w:val="bullet"/>
      <w:lvlText w:val="•"/>
      <w:lvlJc w:val="left"/>
      <w:pPr>
        <w:ind w:left="2207"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3" w:hanging="360"/>
      </w:pPr>
      <w:rPr>
        <w:rFonts w:hint="default"/>
        <w:lang w:val="hu-HU" w:eastAsia="en-US" w:bidi="ar-SA"/>
      </w:rPr>
    </w:lvl>
  </w:abstractNum>
  <w:abstractNum w:abstractNumId="5">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45" w:hanging="360"/>
      </w:pPr>
      <w:rPr>
        <w:rFonts w:hint="default"/>
        <w:lang w:val="hu-HU" w:eastAsia="en-US" w:bidi="ar-SA"/>
      </w:rPr>
    </w:lvl>
    <w:lvl w:ilvl="2">
      <w:start w:val="0"/>
      <w:numFmt w:val="bullet"/>
      <w:lvlText w:val="•"/>
      <w:lvlJc w:val="left"/>
      <w:pPr>
        <w:ind w:left="1051" w:hanging="360"/>
      </w:pPr>
      <w:rPr>
        <w:rFonts w:hint="default"/>
        <w:lang w:val="hu-HU" w:eastAsia="en-US" w:bidi="ar-SA"/>
      </w:rPr>
    </w:lvl>
    <w:lvl w:ilvl="3">
      <w:start w:val="0"/>
      <w:numFmt w:val="bullet"/>
      <w:lvlText w:val="•"/>
      <w:lvlJc w:val="left"/>
      <w:pPr>
        <w:ind w:left="1357" w:hanging="360"/>
      </w:pPr>
      <w:rPr>
        <w:rFonts w:hint="default"/>
        <w:lang w:val="hu-HU" w:eastAsia="en-US" w:bidi="ar-SA"/>
      </w:rPr>
    </w:lvl>
    <w:lvl w:ilvl="4">
      <w:start w:val="0"/>
      <w:numFmt w:val="bullet"/>
      <w:lvlText w:val="•"/>
      <w:lvlJc w:val="left"/>
      <w:pPr>
        <w:ind w:left="1663" w:hanging="360"/>
      </w:pPr>
      <w:rPr>
        <w:rFonts w:hint="default"/>
        <w:lang w:val="hu-HU" w:eastAsia="en-US" w:bidi="ar-SA"/>
      </w:rPr>
    </w:lvl>
    <w:lvl w:ilvl="5">
      <w:start w:val="0"/>
      <w:numFmt w:val="bullet"/>
      <w:lvlText w:val="•"/>
      <w:lvlJc w:val="left"/>
      <w:pPr>
        <w:ind w:left="1969" w:hanging="360"/>
      </w:pPr>
      <w:rPr>
        <w:rFonts w:hint="default"/>
        <w:lang w:val="hu-HU" w:eastAsia="en-US" w:bidi="ar-SA"/>
      </w:rPr>
    </w:lvl>
    <w:lvl w:ilvl="6">
      <w:start w:val="0"/>
      <w:numFmt w:val="bullet"/>
      <w:lvlText w:val="•"/>
      <w:lvlJc w:val="left"/>
      <w:pPr>
        <w:ind w:left="2274" w:hanging="360"/>
      </w:pPr>
      <w:rPr>
        <w:rFonts w:hint="default"/>
        <w:lang w:val="hu-HU" w:eastAsia="en-US" w:bidi="ar-SA"/>
      </w:rPr>
    </w:lvl>
    <w:lvl w:ilvl="7">
      <w:start w:val="0"/>
      <w:numFmt w:val="bullet"/>
      <w:lvlText w:val="•"/>
      <w:lvlJc w:val="left"/>
      <w:pPr>
        <w:ind w:left="2580" w:hanging="360"/>
      </w:pPr>
      <w:rPr>
        <w:rFonts w:hint="default"/>
        <w:lang w:val="hu-HU" w:eastAsia="en-US" w:bidi="ar-SA"/>
      </w:rPr>
    </w:lvl>
    <w:lvl w:ilvl="8">
      <w:start w:val="0"/>
      <w:numFmt w:val="bullet"/>
      <w:lvlText w:val="•"/>
      <w:lvlJc w:val="left"/>
      <w:pPr>
        <w:ind w:left="2886" w:hanging="360"/>
      </w:pPr>
      <w:rPr>
        <w:rFonts w:hint="default"/>
        <w:lang w:val="hu-HU" w:eastAsia="en-US" w:bidi="ar-SA"/>
      </w:rPr>
    </w:lvl>
  </w:abstractNum>
  <w:abstractNum w:abstractNumId="4">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3">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2">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1">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8" w:hanging="360"/>
      </w:pPr>
      <w:rPr>
        <w:rFonts w:hint="default"/>
        <w:lang w:val="hu-HU" w:eastAsia="en-US" w:bidi="ar-SA"/>
      </w:rPr>
    </w:lvl>
    <w:lvl w:ilvl="3">
      <w:start w:val="0"/>
      <w:numFmt w:val="bullet"/>
      <w:lvlText w:val="•"/>
      <w:lvlJc w:val="left"/>
      <w:pPr>
        <w:ind w:left="1317" w:hanging="360"/>
      </w:pPr>
      <w:rPr>
        <w:rFonts w:hint="default"/>
        <w:lang w:val="hu-HU" w:eastAsia="en-US" w:bidi="ar-SA"/>
      </w:rPr>
    </w:lvl>
    <w:lvl w:ilvl="4">
      <w:start w:val="0"/>
      <w:numFmt w:val="bullet"/>
      <w:lvlText w:val="•"/>
      <w:lvlJc w:val="left"/>
      <w:pPr>
        <w:ind w:left="1616" w:hanging="360"/>
      </w:pPr>
      <w:rPr>
        <w:rFonts w:hint="default"/>
        <w:lang w:val="hu-HU" w:eastAsia="en-US" w:bidi="ar-SA"/>
      </w:rPr>
    </w:lvl>
    <w:lvl w:ilvl="5">
      <w:start w:val="0"/>
      <w:numFmt w:val="bullet"/>
      <w:lvlText w:val="•"/>
      <w:lvlJc w:val="left"/>
      <w:pPr>
        <w:ind w:left="1915" w:hanging="360"/>
      </w:pPr>
      <w:rPr>
        <w:rFonts w:hint="default"/>
        <w:lang w:val="hu-HU" w:eastAsia="en-US" w:bidi="ar-SA"/>
      </w:rPr>
    </w:lvl>
    <w:lvl w:ilvl="6">
      <w:start w:val="0"/>
      <w:numFmt w:val="bullet"/>
      <w:lvlText w:val="•"/>
      <w:lvlJc w:val="left"/>
      <w:pPr>
        <w:ind w:left="2214" w:hanging="360"/>
      </w:pPr>
      <w:rPr>
        <w:rFonts w:hint="default"/>
        <w:lang w:val="hu-HU" w:eastAsia="en-US" w:bidi="ar-SA"/>
      </w:rPr>
    </w:lvl>
    <w:lvl w:ilvl="7">
      <w:start w:val="0"/>
      <w:numFmt w:val="bullet"/>
      <w:lvlText w:val="•"/>
      <w:lvlJc w:val="left"/>
      <w:pPr>
        <w:ind w:left="2513" w:hanging="360"/>
      </w:pPr>
      <w:rPr>
        <w:rFonts w:hint="default"/>
        <w:lang w:val="hu-HU" w:eastAsia="en-US" w:bidi="ar-SA"/>
      </w:rPr>
    </w:lvl>
    <w:lvl w:ilvl="8">
      <w:start w:val="0"/>
      <w:numFmt w:val="bullet"/>
      <w:lvlText w:val="•"/>
      <w:lvlJc w:val="left"/>
      <w:pPr>
        <w:ind w:left="2812" w:hanging="360"/>
      </w:pPr>
      <w:rPr>
        <w:rFonts w:hint="default"/>
        <w:lang w:val="hu-HU" w:eastAsia="en-US" w:bidi="ar-SA"/>
      </w:rPr>
    </w:lvl>
  </w:abstractNum>
  <w:abstractNum w:abstractNumId="0">
    <w:multiLevelType w:val="hybridMultilevel"/>
    <w:lvl w:ilvl="0">
      <w:start w:val="5"/>
      <w:numFmt w:val="decimal"/>
      <w:lvlText w:val="%1."/>
      <w:lvlJc w:val="left"/>
      <w:pPr>
        <w:ind w:left="4407" w:hanging="240"/>
        <w:jc w:val="right"/>
      </w:pPr>
      <w:rPr>
        <w:rFonts w:hint="default"/>
        <w:b/>
        <w:bCs/>
        <w:spacing w:val="-1"/>
        <w:w w:val="99"/>
        <w:lang w:val="hu-HU" w:eastAsia="en-US" w:bidi="ar-SA"/>
      </w:rPr>
    </w:lvl>
    <w:lvl w:ilvl="1">
      <w:start w:val="0"/>
      <w:numFmt w:val="bullet"/>
      <w:lvlText w:val="•"/>
      <w:lvlJc w:val="left"/>
      <w:pPr>
        <w:ind w:left="4912" w:hanging="240"/>
      </w:pPr>
      <w:rPr>
        <w:rFonts w:hint="default"/>
        <w:lang w:val="hu-HU" w:eastAsia="en-US" w:bidi="ar-SA"/>
      </w:rPr>
    </w:lvl>
    <w:lvl w:ilvl="2">
      <w:start w:val="0"/>
      <w:numFmt w:val="bullet"/>
      <w:lvlText w:val="•"/>
      <w:lvlJc w:val="left"/>
      <w:pPr>
        <w:ind w:left="5425" w:hanging="240"/>
      </w:pPr>
      <w:rPr>
        <w:rFonts w:hint="default"/>
        <w:lang w:val="hu-HU" w:eastAsia="en-US" w:bidi="ar-SA"/>
      </w:rPr>
    </w:lvl>
    <w:lvl w:ilvl="3">
      <w:start w:val="0"/>
      <w:numFmt w:val="bullet"/>
      <w:lvlText w:val="•"/>
      <w:lvlJc w:val="left"/>
      <w:pPr>
        <w:ind w:left="5937" w:hanging="240"/>
      </w:pPr>
      <w:rPr>
        <w:rFonts w:hint="default"/>
        <w:lang w:val="hu-HU" w:eastAsia="en-US" w:bidi="ar-SA"/>
      </w:rPr>
    </w:lvl>
    <w:lvl w:ilvl="4">
      <w:start w:val="0"/>
      <w:numFmt w:val="bullet"/>
      <w:lvlText w:val="•"/>
      <w:lvlJc w:val="left"/>
      <w:pPr>
        <w:ind w:left="6450" w:hanging="240"/>
      </w:pPr>
      <w:rPr>
        <w:rFonts w:hint="default"/>
        <w:lang w:val="hu-HU" w:eastAsia="en-US" w:bidi="ar-SA"/>
      </w:rPr>
    </w:lvl>
    <w:lvl w:ilvl="5">
      <w:start w:val="0"/>
      <w:numFmt w:val="bullet"/>
      <w:lvlText w:val="•"/>
      <w:lvlJc w:val="left"/>
      <w:pPr>
        <w:ind w:left="6963" w:hanging="240"/>
      </w:pPr>
      <w:rPr>
        <w:rFonts w:hint="default"/>
        <w:lang w:val="hu-HU" w:eastAsia="en-US" w:bidi="ar-SA"/>
      </w:rPr>
    </w:lvl>
    <w:lvl w:ilvl="6">
      <w:start w:val="0"/>
      <w:numFmt w:val="bullet"/>
      <w:lvlText w:val="•"/>
      <w:lvlJc w:val="left"/>
      <w:pPr>
        <w:ind w:left="7475" w:hanging="240"/>
      </w:pPr>
      <w:rPr>
        <w:rFonts w:hint="default"/>
        <w:lang w:val="hu-HU" w:eastAsia="en-US" w:bidi="ar-SA"/>
      </w:rPr>
    </w:lvl>
    <w:lvl w:ilvl="7">
      <w:start w:val="0"/>
      <w:numFmt w:val="bullet"/>
      <w:lvlText w:val="•"/>
      <w:lvlJc w:val="left"/>
      <w:pPr>
        <w:ind w:left="7988" w:hanging="240"/>
      </w:pPr>
      <w:rPr>
        <w:rFonts w:hint="default"/>
        <w:lang w:val="hu-HU" w:eastAsia="en-US" w:bidi="ar-SA"/>
      </w:rPr>
    </w:lvl>
    <w:lvl w:ilvl="8">
      <w:start w:val="0"/>
      <w:numFmt w:val="bullet"/>
      <w:lvlText w:val="•"/>
      <w:lvlJc w:val="left"/>
      <w:pPr>
        <w:ind w:left="8501" w:hanging="240"/>
      </w:pPr>
      <w:rPr>
        <w:rFonts w:hint="default"/>
        <w:lang w:val="hu-HU"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ListParagraph" w:type="paragraph">
    <w:name w:val="List Paragraph"/>
    <w:basedOn w:val="Normal"/>
    <w:uiPriority w:val="1"/>
    <w:qFormat/>
    <w:pPr>
      <w:ind w:left="4349" w:hanging="28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2020-05-20T10:39:48Z</dcterms:created>
  <dcterms:modified xsi:type="dcterms:W3CDTF">2020-05-20T10:39:48Z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