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85"/>
        <w:ind w:right="321"/>
        <w:jc w:val="center"/>
      </w:pPr>
      <w:r>
        <w:rPr/>
        <w:t>VIZUÁLIS KULTÚRA TANTERV</w:t>
      </w:r>
    </w:p>
    <w:p>
      <w:pPr>
        <w:pStyle w:val="BodyText"/>
        <w:rPr>
          <w:rFonts w:ascii="Times New Roman"/>
          <w:b/>
          <w:sz w:val="32"/>
        </w:rPr>
      </w:pPr>
    </w:p>
    <w:p>
      <w:pPr>
        <w:pStyle w:val="BodyText"/>
        <w:spacing w:before="185"/>
        <w:ind w:left="252" w:right="171" w:hanging="8"/>
        <w:jc w:val="center"/>
      </w:pPr>
      <w:r>
        <w:rPr/>
        <w:t>A vizuális nevelés legfőbb célja, hogy hozzásegítse a tanulókat a látható világ jelenségeinek, a vizuális művészeti alkotásoknak mélyebb értelmezéséhez és megítéléséhez.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a legfontosabb tartalmakat biztosítják csupán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pl. a projektmódszer eszközét is felhasználja a tanítás-tanulás folyamatában.</w:t>
      </w:r>
    </w:p>
    <w:p>
      <w:pPr>
        <w:pStyle w:val="BodyText"/>
        <w:ind w:left="237" w:right="168" w:firstLine="4"/>
        <w:jc w:val="center"/>
      </w:pPr>
      <w:r>
        <w:rPr/>
        <w:t>A NAT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hatalmas mennyiségű képi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w:t>
      </w:r>
      <w:r>
        <w:rPr>
          <w:spacing w:val="-32"/>
        </w:rPr>
        <w:t> </w:t>
      </w:r>
      <w:r>
        <w:rPr/>
        <w:t>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w:t>
      </w:r>
      <w:r>
        <w:rPr>
          <w:spacing w:val="-2"/>
        </w:rPr>
        <w:t> </w:t>
      </w:r>
      <w:r>
        <w:rPr/>
        <w:t>önszabályozást.</w:t>
      </w:r>
    </w:p>
    <w:p>
      <w:pPr>
        <w:pStyle w:val="BodyText"/>
        <w:ind w:left="397" w:right="322"/>
        <w:jc w:val="center"/>
      </w:pPr>
      <w:r>
        <w:rPr/>
        <w:t>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w:t>
      </w:r>
    </w:p>
    <w:p>
      <w:pPr>
        <w:pStyle w:val="BodyText"/>
        <w:spacing w:before="1"/>
        <w:ind w:left="256" w:right="182"/>
        <w:jc w:val="center"/>
      </w:pPr>
      <w:r>
        <w:rPr/>
        <w:t>A fenti célok és szemlélet megvalósítását segíti a kerettanterv, amely konkrét módszertani segítséget nem biztosít, hisz ez nem feladata, de a fejlesztési követelmények</w:t>
      </w:r>
    </w:p>
    <w:p>
      <w:pPr>
        <w:spacing w:after="0"/>
        <w:jc w:val="center"/>
        <w:sectPr>
          <w:type w:val="continuous"/>
          <w:pgSz w:w="11900" w:h="16850"/>
          <w:pgMar w:top="1320" w:bottom="280" w:left="900" w:right="980"/>
        </w:sectPr>
      </w:pPr>
    </w:p>
    <w:p>
      <w:pPr>
        <w:pStyle w:val="BodyText"/>
        <w:spacing w:before="87"/>
        <w:ind w:left="237" w:right="167" w:firstLine="12"/>
        <w:jc w:val="center"/>
      </w:pPr>
      <w:r>
        <w:rPr/>
        <w:t>részletezésével teszi konkrétabbá az elvárható fejlesztés irányát. A kerettanterv – némileg eltérően a NAT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w:t>
      </w:r>
      <w:r>
        <w:rPr>
          <w:spacing w:val="-38"/>
        </w:rPr>
        <w:t> </w:t>
      </w:r>
      <w:r>
        <w:rPr/>
        <w:t>követelményeit, amelyekhez két évfolyamra ajánlott óraszámokat is feltüntet. Természetesen sem a tematikai egységek, sem a tematikai egysegekbe foglalt tantervi követelmények sorrendje nem jelez semmiféle időrendi sorrendet vagy logikai kapcsolatot, illetve egy-egy fejlesztési követelmény nem azonos egy-egy tanóra tananyagával. Az optimális tartalomtervezés a különböző tartalmi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A kerettanterv összességében az adott iskolaszakaszokra fogalmazza meg a fejlesztési tartalmakat, a hozzárendelt óraszámokkal, amelyeknek csak a 90%-ára ad kötelező tartalmat, míg a fennmaradó 10% szabad felhasználást biztosít a tervezés</w:t>
      </w:r>
      <w:r>
        <w:rPr>
          <w:spacing w:val="-6"/>
        </w:rPr>
        <w:t> </w:t>
      </w:r>
      <w:r>
        <w:rPr/>
        <w:t>során.</w:t>
      </w:r>
    </w:p>
    <w:p>
      <w:pPr>
        <w:pStyle w:val="BodyText"/>
        <w:spacing w:before="2"/>
        <w:ind w:left="256" w:right="185"/>
        <w:jc w:val="center"/>
      </w:pPr>
      <w:r>
        <w:rPr/>
        <w:t>Az adott tantárgy fontosságát hangsúlyozza, hogy az információs csatornák gazdagodása a szöveges információ befogadás mellé felzárkóztatja a vizuális információk tudatos befogadásának fontosságát is, hisz az információk forrása és jellege alapján szöveg és kép együtt értelmezése napjainkban gyakoribb jelenség valós élethelyzetekben. A médiatudatosság fejlesztésének tehát egyre fontosabb aspektusa a vizuális megfigyelés és értelmezés segítségével megvalósuló médiahasználat és médiaértés. Ebből következően a tervezés során további fontos szempont, hogy 5–8. évfolyamon a mozgóképkultúra és médiaismeret bizonyos kapcsolódó fejlesztési követelményeit a vizuális kultúra tantárgy óraszám keretén belül kell végrehajtani. Az óraszámmegosztást az adott iskolaszakaszban, pontosabban a 7–8. évfolyamon a mozgóképkultúra és médiaismeret követelményeihez feltüntetett órakeret jelzi.</w:t>
      </w:r>
    </w:p>
    <w:p>
      <w:pPr>
        <w:pStyle w:val="BodyText"/>
        <w:rPr>
          <w:sz w:val="28"/>
        </w:rPr>
      </w:pPr>
    </w:p>
    <w:p>
      <w:pPr>
        <w:pStyle w:val="Heading1"/>
        <w:numPr>
          <w:ilvl w:val="0"/>
          <w:numId w:val="1"/>
        </w:numPr>
        <w:tabs>
          <w:tab w:pos="4470" w:val="left" w:leader="none"/>
        </w:tabs>
        <w:spacing w:line="240" w:lineRule="auto" w:before="228" w:after="0"/>
        <w:ind w:left="3267" w:right="3188" w:firstLine="801"/>
        <w:jc w:val="left"/>
      </w:pPr>
      <w:r>
        <w:rPr/>
        <w:t>évfolyam Éves óraszám 36</w:t>
      </w:r>
      <w:r>
        <w:rPr>
          <w:spacing w:val="-3"/>
        </w:rPr>
        <w:t> </w:t>
      </w:r>
      <w:r>
        <w:rPr>
          <w:spacing w:val="-5"/>
        </w:rPr>
        <w:t>óra</w:t>
      </w:r>
    </w:p>
    <w:p>
      <w:pPr>
        <w:pStyle w:val="BodyText"/>
        <w:spacing w:before="2"/>
        <w:rPr>
          <w:b/>
          <w:sz w:val="48"/>
        </w:rPr>
      </w:pPr>
    </w:p>
    <w:p>
      <w:pPr>
        <w:pStyle w:val="BodyText"/>
        <w:spacing w:before="1"/>
        <w:ind w:left="232" w:right="159" w:hanging="1"/>
        <w:jc w:val="center"/>
      </w:pPr>
      <w:r>
        <w:rPr/>
        <w:t>A fokozott realitásigény megjelenése az adott életkorban megalapozza a tanulók információk közti szelekciós képességét, és kritikai gondolkodást alakít ki. A művészeti nevelés értékközvetítő, értékteremtő és személyiségformáló szerepe lehetőséget biztosít</w:t>
      </w:r>
      <w:r>
        <w:rPr>
          <w:spacing w:val="-42"/>
        </w:rPr>
        <w:t> </w:t>
      </w:r>
      <w:r>
        <w:rPr/>
        <w:t>a kompetenciák legszélesebb körű</w:t>
      </w:r>
      <w:r>
        <w:rPr>
          <w:spacing w:val="-3"/>
        </w:rPr>
        <w:t> </w:t>
      </w:r>
      <w:r>
        <w:rPr/>
        <w:t>fejlesztésére.</w:t>
      </w:r>
    </w:p>
    <w:p>
      <w:pPr>
        <w:pStyle w:val="BodyText"/>
        <w:ind w:left="244" w:right="172" w:firstLine="1"/>
        <w:jc w:val="center"/>
      </w:pPr>
      <w:r>
        <w:rPr/>
        <w:t>Az esztétikai-művészeti tudatosság és kifejezőképesség kompetenciájának folyamatos mélyítése lehetőséget teremt az önismeret és a társas kapcsolati kultúra fejlesztésére. A testi és lelki egészségre nevelés feladata a vizuális kultúra tantárgynak is, hiszen a kifejező céllal születő alkotások létrehozásának folyamata a harmonikus személyiségfejlődéshez nagyban hozzájárul, a párokban és csoportban végzett tervező</w:t>
      </w:r>
      <w:r>
        <w:rPr>
          <w:spacing w:val="-43"/>
        </w:rPr>
        <w:t> </w:t>
      </w:r>
      <w:r>
        <w:rPr/>
        <w:t>és alkotó munka elősegíti a másokért való felelősségvállalást, a másokkal való együttműködést. A módszerek és munkaformák sokszínűsége lehetőséget teremt a tanulás tanításának hatékony elősegítésére is. A forma és rendeltetés összefüggéseinek vizsgálata által, tárgyi környezetünk leírásával a hatékony, önálló tanulás módszerei, a rekonstuáló és konstruáló képességek fejlesztésével a kreatív problémamegoldás lépései tudatosulnak, mely hosszú távon a kezdeményezőképességet és a vállalkozói kompetenciát ösztönzi. A tervezés során kibontakozik a természettudományos és technológiai kompetencia, és előtérbe kerül a fenntarthatóság és környezettudatosság lehetőségeinek vizsgálata is. A vizuális kommunkáció területén a kép és</w:t>
      </w:r>
      <w:r>
        <w:rPr>
          <w:spacing w:val="-14"/>
        </w:rPr>
        <w:t> </w:t>
      </w:r>
      <w:r>
        <w:rPr/>
        <w:t>szöveg</w:t>
      </w:r>
    </w:p>
    <w:p>
      <w:pPr>
        <w:spacing w:after="0"/>
        <w:jc w:val="center"/>
        <w:sectPr>
          <w:pgSz w:w="11900" w:h="16850"/>
          <w:pgMar w:top="1040" w:bottom="280" w:left="900" w:right="980"/>
        </w:sectPr>
      </w:pPr>
    </w:p>
    <w:p>
      <w:pPr>
        <w:pStyle w:val="BodyText"/>
        <w:spacing w:before="87"/>
        <w:ind w:left="244" w:right="174" w:hanging="2"/>
        <w:jc w:val="center"/>
      </w:pPr>
      <w:r>
        <w:rPr/>
        <w:t>lehetséges kapcsolatainak feltárása az anyanyelvi kommunkáció fejlesztésének is terepet biztosít, a gyakorlati feladatok lehetőséget teremtenek a digitális kompetencia</w:t>
      </w:r>
      <w:r>
        <w:rPr>
          <w:spacing w:val="-37"/>
        </w:rPr>
        <w:t> </w:t>
      </w:r>
      <w:r>
        <w:rPr/>
        <w:t>mélyítésére. A vizuális kultúra részterületei közül az 5. évfolyamon nagyobb arányban szerepelnek</w:t>
      </w:r>
      <w:r>
        <w:rPr>
          <w:spacing w:val="-24"/>
        </w:rPr>
        <w:t> </w:t>
      </w:r>
      <w:r>
        <w:rPr/>
        <w:t>a</w:t>
      </w:r>
    </w:p>
    <w:p>
      <w:pPr>
        <w:pStyle w:val="BodyText"/>
        <w:spacing w:before="1"/>
        <w:ind w:left="470" w:right="397" w:hanging="4"/>
        <w:jc w:val="center"/>
      </w:pPr>
      <w:r>
        <w:rPr/>
        <w:t>„Kifejezés, képzőművészet” részterülethez kapcsolódó tartalmak, hiszen a megjelenő művészettörténet tananyagával bővülnek a fejlesztés követelményei. Ehhez hasonló a</w:t>
      </w:r>
    </w:p>
    <w:p>
      <w:pPr>
        <w:pStyle w:val="BodyText"/>
        <w:ind w:left="249" w:right="176"/>
        <w:jc w:val="center"/>
      </w:pPr>
      <w:r>
        <w:rPr/>
        <w:t>„Tárgy- és környezetkultúra” részterület tematikai egységeinek aránya is, hiszen az alsóbb iskolaszakaszhoz képest új feladatok jelennek meg: a tervezett alakított tér és az épített környezet szerkezeti, történeti tanulmányozása, mely a nemzeti és európai identitás mellett a szociális és állampolgári kompetencia fejlesztését is szolgálja. E szakaszban a</w:t>
      </w:r>
    </w:p>
    <w:p>
      <w:pPr>
        <w:pStyle w:val="BodyText"/>
        <w:ind w:left="394" w:right="326"/>
        <w:jc w:val="center"/>
      </w:pPr>
      <w:r>
        <w:rPr/>
        <w:t>„Vizuális kommunikáció” részterület tartalmai a másik kettőhöz képest csekélyebb</w:t>
      </w:r>
    </w:p>
    <w:p>
      <w:pPr>
        <w:pStyle w:val="BodyText"/>
        <w:ind w:left="397" w:right="318"/>
        <w:jc w:val="center"/>
      </w:pPr>
      <w:r>
        <w:rPr/>
        <w:t>mértékben vannak jelen.</w:t>
      </w:r>
    </w:p>
    <w:p>
      <w:pPr>
        <w:pStyle w:val="BodyText"/>
        <w:spacing w:before="4"/>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4"/>
        <w:gridCol w:w="1954"/>
        <w:gridCol w:w="1956"/>
        <w:gridCol w:w="1954"/>
        <w:gridCol w:w="1956"/>
      </w:tblGrid>
      <w:tr>
        <w:trPr>
          <w:trHeight w:val="277" w:hRule="atLeast"/>
        </w:trPr>
        <w:tc>
          <w:tcPr>
            <w:tcW w:w="1954" w:type="dxa"/>
            <w:shd w:val="clear" w:color="auto" w:fill="DBE5F1"/>
          </w:tcPr>
          <w:p>
            <w:pPr>
              <w:pStyle w:val="TableParagraph"/>
              <w:spacing w:line="258" w:lineRule="exact"/>
              <w:ind w:left="763" w:right="754"/>
              <w:rPr>
                <w:sz w:val="24"/>
              </w:rPr>
            </w:pPr>
            <w:r>
              <w:rPr>
                <w:sz w:val="24"/>
              </w:rPr>
              <w:t>évf.</w:t>
            </w:r>
          </w:p>
        </w:tc>
        <w:tc>
          <w:tcPr>
            <w:tcW w:w="1954" w:type="dxa"/>
            <w:shd w:val="clear" w:color="auto" w:fill="DBE5F1"/>
          </w:tcPr>
          <w:p>
            <w:pPr>
              <w:pStyle w:val="TableParagraph"/>
              <w:spacing w:line="258" w:lineRule="exact"/>
              <w:ind w:left="763" w:right="748"/>
              <w:rPr>
                <w:sz w:val="24"/>
              </w:rPr>
            </w:pPr>
            <w:r>
              <w:rPr>
                <w:sz w:val="24"/>
              </w:rPr>
              <w:t>5.</w:t>
            </w:r>
          </w:p>
        </w:tc>
        <w:tc>
          <w:tcPr>
            <w:tcW w:w="1956" w:type="dxa"/>
            <w:shd w:val="clear" w:color="auto" w:fill="DBE5F1"/>
          </w:tcPr>
          <w:p>
            <w:pPr>
              <w:pStyle w:val="TableParagraph"/>
              <w:spacing w:line="258" w:lineRule="exact"/>
              <w:ind w:right="863"/>
              <w:jc w:val="right"/>
              <w:rPr>
                <w:sz w:val="24"/>
              </w:rPr>
            </w:pPr>
            <w:r>
              <w:rPr>
                <w:sz w:val="24"/>
              </w:rPr>
              <w:t>6.</w:t>
            </w:r>
          </w:p>
        </w:tc>
        <w:tc>
          <w:tcPr>
            <w:tcW w:w="1954" w:type="dxa"/>
            <w:shd w:val="clear" w:color="auto" w:fill="DBE5F1"/>
          </w:tcPr>
          <w:p>
            <w:pPr>
              <w:pStyle w:val="TableParagraph"/>
              <w:spacing w:line="258" w:lineRule="exact"/>
              <w:ind w:left="763" w:right="748"/>
              <w:rPr>
                <w:sz w:val="24"/>
              </w:rPr>
            </w:pPr>
            <w:r>
              <w:rPr>
                <w:sz w:val="24"/>
              </w:rPr>
              <w:t>7.</w:t>
            </w:r>
          </w:p>
        </w:tc>
        <w:tc>
          <w:tcPr>
            <w:tcW w:w="1956" w:type="dxa"/>
            <w:shd w:val="clear" w:color="auto" w:fill="DBE5F1"/>
          </w:tcPr>
          <w:p>
            <w:pPr>
              <w:pStyle w:val="TableParagraph"/>
              <w:spacing w:line="258" w:lineRule="exact"/>
              <w:ind w:left="881"/>
              <w:jc w:val="left"/>
              <w:rPr>
                <w:sz w:val="24"/>
              </w:rPr>
            </w:pPr>
            <w:r>
              <w:rPr>
                <w:sz w:val="24"/>
              </w:rPr>
              <w:t>8.</w:t>
            </w:r>
          </w:p>
        </w:tc>
      </w:tr>
      <w:tr>
        <w:trPr>
          <w:trHeight w:val="275" w:hRule="atLeast"/>
        </w:trPr>
        <w:tc>
          <w:tcPr>
            <w:tcW w:w="1954" w:type="dxa"/>
          </w:tcPr>
          <w:p>
            <w:pPr>
              <w:pStyle w:val="TableParagraph"/>
              <w:spacing w:line="256" w:lineRule="exact"/>
              <w:ind w:right="562"/>
              <w:jc w:val="right"/>
              <w:rPr>
                <w:sz w:val="24"/>
              </w:rPr>
            </w:pPr>
            <w:r>
              <w:rPr>
                <w:sz w:val="24"/>
              </w:rPr>
              <w:t>heti óra</w:t>
            </w:r>
          </w:p>
        </w:tc>
        <w:tc>
          <w:tcPr>
            <w:tcW w:w="1954" w:type="dxa"/>
          </w:tcPr>
          <w:p>
            <w:pPr>
              <w:pStyle w:val="TableParagraph"/>
              <w:spacing w:line="256" w:lineRule="exact"/>
              <w:ind w:left="14"/>
              <w:rPr>
                <w:sz w:val="24"/>
              </w:rPr>
            </w:pPr>
            <w:r>
              <w:rPr>
                <w:w w:val="99"/>
                <w:sz w:val="24"/>
              </w:rPr>
              <w:t>1</w:t>
            </w:r>
          </w:p>
        </w:tc>
        <w:tc>
          <w:tcPr>
            <w:tcW w:w="1956" w:type="dxa"/>
          </w:tcPr>
          <w:p>
            <w:pPr>
              <w:pStyle w:val="TableParagraph"/>
              <w:spacing w:line="256" w:lineRule="exact"/>
              <w:ind w:right="898"/>
              <w:jc w:val="right"/>
              <w:rPr>
                <w:sz w:val="24"/>
              </w:rPr>
            </w:pPr>
            <w:r>
              <w:rPr>
                <w:w w:val="99"/>
                <w:sz w:val="24"/>
              </w:rPr>
              <w:t>1</w:t>
            </w:r>
          </w:p>
        </w:tc>
        <w:tc>
          <w:tcPr>
            <w:tcW w:w="1954" w:type="dxa"/>
          </w:tcPr>
          <w:p>
            <w:pPr>
              <w:pStyle w:val="TableParagraph"/>
              <w:spacing w:line="256" w:lineRule="exact"/>
              <w:ind w:left="9"/>
              <w:rPr>
                <w:sz w:val="24"/>
              </w:rPr>
            </w:pPr>
            <w:r>
              <w:rPr>
                <w:w w:val="99"/>
                <w:sz w:val="24"/>
              </w:rPr>
              <w:t>1</w:t>
            </w:r>
          </w:p>
        </w:tc>
        <w:tc>
          <w:tcPr>
            <w:tcW w:w="1956" w:type="dxa"/>
          </w:tcPr>
          <w:p>
            <w:pPr>
              <w:pStyle w:val="TableParagraph"/>
              <w:spacing w:line="256" w:lineRule="exact"/>
              <w:ind w:left="912"/>
              <w:jc w:val="left"/>
              <w:rPr>
                <w:sz w:val="24"/>
              </w:rPr>
            </w:pPr>
            <w:r>
              <w:rPr>
                <w:w w:val="99"/>
                <w:sz w:val="24"/>
              </w:rPr>
              <w:t>1</w:t>
            </w:r>
          </w:p>
        </w:tc>
      </w:tr>
      <w:tr>
        <w:trPr>
          <w:trHeight w:val="276" w:hRule="atLeast"/>
        </w:trPr>
        <w:tc>
          <w:tcPr>
            <w:tcW w:w="1954" w:type="dxa"/>
          </w:tcPr>
          <w:p>
            <w:pPr>
              <w:pStyle w:val="TableParagraph"/>
              <w:spacing w:line="256" w:lineRule="exact"/>
              <w:ind w:right="505"/>
              <w:jc w:val="right"/>
              <w:rPr>
                <w:sz w:val="24"/>
              </w:rPr>
            </w:pPr>
            <w:r>
              <w:rPr>
                <w:sz w:val="24"/>
              </w:rPr>
              <w:t>éves óra</w:t>
            </w:r>
          </w:p>
        </w:tc>
        <w:tc>
          <w:tcPr>
            <w:tcW w:w="1954" w:type="dxa"/>
          </w:tcPr>
          <w:p>
            <w:pPr>
              <w:pStyle w:val="TableParagraph"/>
              <w:spacing w:line="256" w:lineRule="exact"/>
              <w:ind w:left="763" w:right="748"/>
              <w:rPr>
                <w:sz w:val="24"/>
              </w:rPr>
            </w:pPr>
            <w:r>
              <w:rPr>
                <w:sz w:val="24"/>
              </w:rPr>
              <w:t>36</w:t>
            </w:r>
          </w:p>
        </w:tc>
        <w:tc>
          <w:tcPr>
            <w:tcW w:w="1956" w:type="dxa"/>
          </w:tcPr>
          <w:p>
            <w:pPr>
              <w:pStyle w:val="TableParagraph"/>
              <w:spacing w:line="256" w:lineRule="exact"/>
              <w:ind w:right="830"/>
              <w:jc w:val="right"/>
              <w:rPr>
                <w:sz w:val="24"/>
              </w:rPr>
            </w:pPr>
            <w:r>
              <w:rPr>
                <w:sz w:val="24"/>
              </w:rPr>
              <w:t>36</w:t>
            </w:r>
          </w:p>
        </w:tc>
        <w:tc>
          <w:tcPr>
            <w:tcW w:w="1954" w:type="dxa"/>
          </w:tcPr>
          <w:p>
            <w:pPr>
              <w:pStyle w:val="TableParagraph"/>
              <w:spacing w:line="256" w:lineRule="exact"/>
              <w:ind w:left="763" w:right="748"/>
              <w:rPr>
                <w:sz w:val="24"/>
              </w:rPr>
            </w:pPr>
            <w:r>
              <w:rPr>
                <w:sz w:val="24"/>
              </w:rPr>
              <w:t>36</w:t>
            </w:r>
          </w:p>
        </w:tc>
        <w:tc>
          <w:tcPr>
            <w:tcW w:w="1956" w:type="dxa"/>
          </w:tcPr>
          <w:p>
            <w:pPr>
              <w:pStyle w:val="TableParagraph"/>
              <w:spacing w:line="256" w:lineRule="exact"/>
              <w:ind w:left="847"/>
              <w:jc w:val="left"/>
              <w:rPr>
                <w:sz w:val="24"/>
              </w:rPr>
            </w:pPr>
            <w:r>
              <w:rPr>
                <w:sz w:val="24"/>
              </w:rPr>
              <w:t>36</w:t>
            </w:r>
          </w:p>
        </w:tc>
      </w:tr>
    </w:tbl>
    <w:p>
      <w:pPr>
        <w:pStyle w:val="BodyText"/>
        <w:rPr>
          <w:sz w:val="20"/>
        </w:rPr>
      </w:pPr>
    </w:p>
    <w:p>
      <w:pPr>
        <w:pStyle w:val="BodyText"/>
        <w:rPr>
          <w:sz w:val="28"/>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8"/>
        <w:gridCol w:w="3257"/>
        <w:gridCol w:w="3260"/>
      </w:tblGrid>
      <w:tr>
        <w:trPr>
          <w:trHeight w:val="275" w:hRule="atLeast"/>
        </w:trPr>
        <w:tc>
          <w:tcPr>
            <w:tcW w:w="3258" w:type="dxa"/>
            <w:shd w:val="clear" w:color="auto" w:fill="DBE5F1"/>
          </w:tcPr>
          <w:p>
            <w:pPr>
              <w:pStyle w:val="TableParagraph"/>
              <w:spacing w:line="256" w:lineRule="exact"/>
              <w:ind w:left="97" w:right="90"/>
              <w:rPr>
                <w:sz w:val="24"/>
              </w:rPr>
            </w:pPr>
            <w:r>
              <w:rPr>
                <w:sz w:val="24"/>
              </w:rPr>
              <w:t>tematikai egység</w:t>
            </w:r>
          </w:p>
        </w:tc>
        <w:tc>
          <w:tcPr>
            <w:tcW w:w="3257" w:type="dxa"/>
            <w:shd w:val="clear" w:color="auto" w:fill="DBE5F1"/>
          </w:tcPr>
          <w:p>
            <w:pPr>
              <w:pStyle w:val="TableParagraph"/>
              <w:spacing w:line="256" w:lineRule="exact"/>
              <w:ind w:left="555" w:right="543"/>
              <w:rPr>
                <w:sz w:val="24"/>
              </w:rPr>
            </w:pPr>
            <w:r>
              <w:rPr>
                <w:sz w:val="24"/>
              </w:rPr>
              <w:t>óratervi órák száma</w:t>
            </w:r>
          </w:p>
        </w:tc>
        <w:tc>
          <w:tcPr>
            <w:tcW w:w="3260" w:type="dxa"/>
            <w:shd w:val="clear" w:color="auto" w:fill="DBE5F1"/>
          </w:tcPr>
          <w:p>
            <w:pPr>
              <w:pStyle w:val="TableParagraph"/>
              <w:spacing w:line="256" w:lineRule="exact"/>
              <w:ind w:left="896" w:right="885"/>
              <w:rPr>
                <w:sz w:val="24"/>
              </w:rPr>
            </w:pPr>
            <w:r>
              <w:rPr>
                <w:sz w:val="24"/>
              </w:rPr>
              <w:t>10% órakeret</w:t>
            </w:r>
          </w:p>
        </w:tc>
      </w:tr>
      <w:tr>
        <w:trPr>
          <w:trHeight w:val="551" w:hRule="atLeast"/>
        </w:trPr>
        <w:tc>
          <w:tcPr>
            <w:tcW w:w="3258" w:type="dxa"/>
          </w:tcPr>
          <w:p>
            <w:pPr>
              <w:pStyle w:val="TableParagraph"/>
              <w:spacing w:line="271" w:lineRule="exact"/>
              <w:ind w:left="97" w:right="94"/>
              <w:rPr>
                <w:sz w:val="24"/>
              </w:rPr>
            </w:pPr>
            <w:r>
              <w:rPr>
                <w:sz w:val="24"/>
              </w:rPr>
              <w:t>Kifejezés, képzőművészet</w:t>
            </w:r>
          </w:p>
          <w:p>
            <w:pPr>
              <w:pStyle w:val="TableParagraph"/>
              <w:spacing w:line="260" w:lineRule="exact"/>
              <w:ind w:left="97" w:right="88"/>
              <w:rPr>
                <w:sz w:val="24"/>
              </w:rPr>
            </w:pPr>
            <w:r>
              <w:rPr>
                <w:sz w:val="24"/>
              </w:rPr>
              <w:t>Valóság és képzelet</w:t>
            </w:r>
          </w:p>
        </w:tc>
        <w:tc>
          <w:tcPr>
            <w:tcW w:w="3257" w:type="dxa"/>
          </w:tcPr>
          <w:p>
            <w:pPr>
              <w:pStyle w:val="TableParagraph"/>
              <w:spacing w:line="271" w:lineRule="exact"/>
              <w:ind w:left="10"/>
              <w:rPr>
                <w:sz w:val="24"/>
              </w:rPr>
            </w:pPr>
            <w:r>
              <w:rPr>
                <w:w w:val="99"/>
                <w:sz w:val="24"/>
              </w:rPr>
              <w:t>5</w:t>
            </w:r>
          </w:p>
        </w:tc>
        <w:tc>
          <w:tcPr>
            <w:tcW w:w="3260" w:type="dxa"/>
          </w:tcPr>
          <w:p>
            <w:pPr>
              <w:pStyle w:val="TableParagraph"/>
              <w:spacing w:line="271" w:lineRule="exact"/>
              <w:ind w:left="13"/>
              <w:rPr>
                <w:sz w:val="24"/>
              </w:rPr>
            </w:pPr>
            <w:r>
              <w:rPr>
                <w:w w:val="99"/>
                <w:sz w:val="24"/>
              </w:rPr>
              <w:t>1</w:t>
            </w:r>
          </w:p>
        </w:tc>
      </w:tr>
      <w:tr>
        <w:trPr>
          <w:trHeight w:val="551" w:hRule="atLeast"/>
        </w:trPr>
        <w:tc>
          <w:tcPr>
            <w:tcW w:w="3258" w:type="dxa"/>
          </w:tcPr>
          <w:p>
            <w:pPr>
              <w:pStyle w:val="TableParagraph"/>
              <w:spacing w:line="271" w:lineRule="exact"/>
              <w:ind w:left="97" w:right="94"/>
              <w:rPr>
                <w:sz w:val="24"/>
              </w:rPr>
            </w:pPr>
            <w:r>
              <w:rPr>
                <w:sz w:val="24"/>
              </w:rPr>
              <w:t>Kifejezés, képzőművészet</w:t>
            </w:r>
          </w:p>
          <w:p>
            <w:pPr>
              <w:pStyle w:val="TableParagraph"/>
              <w:spacing w:line="260" w:lineRule="exact"/>
              <w:ind w:left="97" w:right="89"/>
              <w:rPr>
                <w:sz w:val="24"/>
              </w:rPr>
            </w:pPr>
            <w:r>
              <w:rPr>
                <w:sz w:val="24"/>
              </w:rPr>
              <w:t>Stílus és mozgás</w:t>
            </w:r>
          </w:p>
        </w:tc>
        <w:tc>
          <w:tcPr>
            <w:tcW w:w="3257" w:type="dxa"/>
          </w:tcPr>
          <w:p>
            <w:pPr>
              <w:pStyle w:val="TableParagraph"/>
              <w:spacing w:line="271" w:lineRule="exact"/>
              <w:ind w:left="10"/>
              <w:rPr>
                <w:sz w:val="24"/>
              </w:rPr>
            </w:pPr>
            <w:r>
              <w:rPr>
                <w:w w:val="99"/>
                <w:sz w:val="24"/>
              </w:rPr>
              <w:t>9</w:t>
            </w:r>
          </w:p>
        </w:tc>
        <w:tc>
          <w:tcPr>
            <w:tcW w:w="3260" w:type="dxa"/>
          </w:tcPr>
          <w:p>
            <w:pPr>
              <w:pStyle w:val="TableParagraph"/>
              <w:spacing w:line="271" w:lineRule="exact"/>
              <w:ind w:left="13"/>
              <w:rPr>
                <w:sz w:val="24"/>
              </w:rPr>
            </w:pPr>
            <w:r>
              <w:rPr>
                <w:w w:val="99"/>
                <w:sz w:val="24"/>
              </w:rPr>
              <w:t>1</w:t>
            </w:r>
          </w:p>
        </w:tc>
      </w:tr>
      <w:tr>
        <w:trPr>
          <w:trHeight w:val="553" w:hRule="atLeast"/>
        </w:trPr>
        <w:tc>
          <w:tcPr>
            <w:tcW w:w="3258" w:type="dxa"/>
          </w:tcPr>
          <w:p>
            <w:pPr>
              <w:pStyle w:val="TableParagraph"/>
              <w:spacing w:line="274" w:lineRule="exact"/>
              <w:ind w:left="413"/>
              <w:jc w:val="left"/>
              <w:rPr>
                <w:sz w:val="24"/>
              </w:rPr>
            </w:pPr>
            <w:r>
              <w:rPr>
                <w:sz w:val="24"/>
              </w:rPr>
              <w:t>Vizuális kommunikáció</w:t>
            </w:r>
          </w:p>
          <w:p>
            <w:pPr>
              <w:pStyle w:val="TableParagraph"/>
              <w:spacing w:line="260" w:lineRule="exact"/>
              <w:ind w:left="300"/>
              <w:jc w:val="left"/>
              <w:rPr>
                <w:sz w:val="24"/>
              </w:rPr>
            </w:pPr>
            <w:r>
              <w:rPr>
                <w:sz w:val="24"/>
              </w:rPr>
              <w:t>Idő- és térbeli változások</w:t>
            </w:r>
          </w:p>
        </w:tc>
        <w:tc>
          <w:tcPr>
            <w:tcW w:w="3257" w:type="dxa"/>
          </w:tcPr>
          <w:p>
            <w:pPr>
              <w:pStyle w:val="TableParagraph"/>
              <w:spacing w:line="274" w:lineRule="exact"/>
              <w:ind w:left="10"/>
              <w:rPr>
                <w:sz w:val="24"/>
              </w:rPr>
            </w:pPr>
            <w:r>
              <w:rPr>
                <w:w w:val="99"/>
                <w:sz w:val="24"/>
              </w:rPr>
              <w:t>3</w:t>
            </w:r>
          </w:p>
        </w:tc>
        <w:tc>
          <w:tcPr>
            <w:tcW w:w="3260" w:type="dxa"/>
          </w:tcPr>
          <w:p>
            <w:pPr>
              <w:pStyle w:val="TableParagraph"/>
              <w:jc w:val="left"/>
              <w:rPr>
                <w:rFonts w:ascii="Times New Roman"/>
                <w:sz w:val="24"/>
              </w:rPr>
            </w:pPr>
          </w:p>
        </w:tc>
      </w:tr>
      <w:tr>
        <w:trPr>
          <w:trHeight w:val="275" w:hRule="atLeast"/>
        </w:trPr>
        <w:tc>
          <w:tcPr>
            <w:tcW w:w="3258" w:type="dxa"/>
          </w:tcPr>
          <w:p>
            <w:pPr>
              <w:pStyle w:val="TableParagraph"/>
              <w:spacing w:line="256" w:lineRule="exact"/>
              <w:ind w:left="97" w:right="92"/>
              <w:rPr>
                <w:sz w:val="24"/>
              </w:rPr>
            </w:pPr>
            <w:r>
              <w:rPr>
                <w:sz w:val="24"/>
              </w:rPr>
              <w:t>Jelértelmezés, jelalkotás</w:t>
            </w:r>
          </w:p>
        </w:tc>
        <w:tc>
          <w:tcPr>
            <w:tcW w:w="3257" w:type="dxa"/>
          </w:tcPr>
          <w:p>
            <w:pPr>
              <w:pStyle w:val="TableParagraph"/>
              <w:spacing w:line="256" w:lineRule="exact"/>
              <w:ind w:left="10"/>
              <w:rPr>
                <w:sz w:val="24"/>
              </w:rPr>
            </w:pPr>
            <w:r>
              <w:rPr>
                <w:w w:val="99"/>
                <w:sz w:val="24"/>
              </w:rPr>
              <w:t>3</w:t>
            </w:r>
          </w:p>
        </w:tc>
        <w:tc>
          <w:tcPr>
            <w:tcW w:w="3260" w:type="dxa"/>
          </w:tcPr>
          <w:p>
            <w:pPr>
              <w:pStyle w:val="TableParagraph"/>
              <w:jc w:val="left"/>
              <w:rPr>
                <w:rFonts w:ascii="Times New Roman"/>
                <w:sz w:val="20"/>
              </w:rPr>
            </w:pPr>
          </w:p>
        </w:tc>
      </w:tr>
      <w:tr>
        <w:trPr>
          <w:trHeight w:val="273" w:hRule="atLeast"/>
        </w:trPr>
        <w:tc>
          <w:tcPr>
            <w:tcW w:w="3258" w:type="dxa"/>
            <w:tcBorders>
              <w:bottom w:val="single" w:sz="6" w:space="0" w:color="000000"/>
            </w:tcBorders>
          </w:tcPr>
          <w:p>
            <w:pPr>
              <w:pStyle w:val="TableParagraph"/>
              <w:spacing w:line="253" w:lineRule="exact"/>
              <w:ind w:left="97" w:right="93"/>
              <w:rPr>
                <w:sz w:val="24"/>
              </w:rPr>
            </w:pPr>
            <w:r>
              <w:rPr>
                <w:sz w:val="24"/>
              </w:rPr>
              <w:t>Kép és szöveg</w:t>
            </w:r>
          </w:p>
        </w:tc>
        <w:tc>
          <w:tcPr>
            <w:tcW w:w="3257" w:type="dxa"/>
            <w:tcBorders>
              <w:bottom w:val="single" w:sz="6" w:space="0" w:color="000000"/>
            </w:tcBorders>
          </w:tcPr>
          <w:p>
            <w:pPr>
              <w:pStyle w:val="TableParagraph"/>
              <w:spacing w:line="253" w:lineRule="exact"/>
              <w:ind w:left="10"/>
              <w:rPr>
                <w:sz w:val="24"/>
              </w:rPr>
            </w:pPr>
            <w:r>
              <w:rPr>
                <w:w w:val="99"/>
                <w:sz w:val="24"/>
              </w:rPr>
              <w:t>3</w:t>
            </w:r>
          </w:p>
        </w:tc>
        <w:tc>
          <w:tcPr>
            <w:tcW w:w="3260" w:type="dxa"/>
            <w:tcBorders>
              <w:bottom w:val="single" w:sz="6" w:space="0" w:color="000000"/>
            </w:tcBorders>
          </w:tcPr>
          <w:p>
            <w:pPr>
              <w:pStyle w:val="TableParagraph"/>
              <w:jc w:val="left"/>
              <w:rPr>
                <w:rFonts w:ascii="Times New Roman"/>
                <w:sz w:val="20"/>
              </w:rPr>
            </w:pPr>
          </w:p>
        </w:tc>
      </w:tr>
      <w:tr>
        <w:trPr>
          <w:trHeight w:val="273" w:hRule="atLeast"/>
        </w:trPr>
        <w:tc>
          <w:tcPr>
            <w:tcW w:w="3258" w:type="dxa"/>
            <w:tcBorders>
              <w:top w:val="single" w:sz="6" w:space="0" w:color="000000"/>
            </w:tcBorders>
          </w:tcPr>
          <w:p>
            <w:pPr>
              <w:pStyle w:val="TableParagraph"/>
              <w:spacing w:line="253" w:lineRule="exact"/>
              <w:ind w:left="97" w:right="95"/>
              <w:rPr>
                <w:sz w:val="24"/>
              </w:rPr>
            </w:pPr>
            <w:r>
              <w:rPr>
                <w:sz w:val="24"/>
              </w:rPr>
              <w:t>Tervezett,alakított környezet</w:t>
            </w:r>
          </w:p>
        </w:tc>
        <w:tc>
          <w:tcPr>
            <w:tcW w:w="3257" w:type="dxa"/>
            <w:tcBorders>
              <w:top w:val="single" w:sz="6" w:space="0" w:color="000000"/>
            </w:tcBorders>
          </w:tcPr>
          <w:p>
            <w:pPr>
              <w:pStyle w:val="TableParagraph"/>
              <w:spacing w:line="253" w:lineRule="exact"/>
              <w:ind w:left="10"/>
              <w:rPr>
                <w:sz w:val="24"/>
              </w:rPr>
            </w:pPr>
            <w:r>
              <w:rPr>
                <w:w w:val="99"/>
                <w:sz w:val="24"/>
              </w:rPr>
              <w:t>5</w:t>
            </w:r>
          </w:p>
        </w:tc>
        <w:tc>
          <w:tcPr>
            <w:tcW w:w="3260" w:type="dxa"/>
            <w:tcBorders>
              <w:top w:val="single" w:sz="6" w:space="0" w:color="000000"/>
            </w:tcBorders>
          </w:tcPr>
          <w:p>
            <w:pPr>
              <w:pStyle w:val="TableParagraph"/>
              <w:spacing w:line="253" w:lineRule="exact"/>
              <w:ind w:left="13"/>
              <w:rPr>
                <w:sz w:val="24"/>
              </w:rPr>
            </w:pPr>
            <w:r>
              <w:rPr>
                <w:w w:val="99"/>
                <w:sz w:val="24"/>
              </w:rPr>
              <w:t>1</w:t>
            </w:r>
          </w:p>
        </w:tc>
      </w:tr>
      <w:tr>
        <w:trPr>
          <w:trHeight w:val="275" w:hRule="atLeast"/>
        </w:trPr>
        <w:tc>
          <w:tcPr>
            <w:tcW w:w="3258" w:type="dxa"/>
          </w:tcPr>
          <w:p>
            <w:pPr>
              <w:pStyle w:val="TableParagraph"/>
              <w:spacing w:line="256" w:lineRule="exact"/>
              <w:ind w:left="97" w:right="90"/>
              <w:rPr>
                <w:sz w:val="24"/>
              </w:rPr>
            </w:pPr>
            <w:r>
              <w:rPr>
                <w:sz w:val="24"/>
              </w:rPr>
              <w:t>Tárgy és hagyomány</w:t>
            </w:r>
          </w:p>
        </w:tc>
        <w:tc>
          <w:tcPr>
            <w:tcW w:w="3257" w:type="dxa"/>
          </w:tcPr>
          <w:p>
            <w:pPr>
              <w:pStyle w:val="TableParagraph"/>
              <w:spacing w:line="256" w:lineRule="exact"/>
              <w:ind w:left="10"/>
              <w:rPr>
                <w:sz w:val="24"/>
              </w:rPr>
            </w:pPr>
            <w:r>
              <w:rPr>
                <w:w w:val="99"/>
                <w:sz w:val="24"/>
              </w:rPr>
              <w:t>4</w:t>
            </w:r>
          </w:p>
        </w:tc>
        <w:tc>
          <w:tcPr>
            <w:tcW w:w="3260" w:type="dxa"/>
          </w:tcPr>
          <w:p>
            <w:pPr>
              <w:pStyle w:val="TableParagraph"/>
              <w:spacing w:line="256" w:lineRule="exact"/>
              <w:ind w:left="13"/>
              <w:rPr>
                <w:sz w:val="24"/>
              </w:rPr>
            </w:pPr>
            <w:r>
              <w:rPr>
                <w:w w:val="99"/>
                <w:sz w:val="24"/>
              </w:rPr>
              <w:t>1</w:t>
            </w:r>
          </w:p>
        </w:tc>
      </w:tr>
      <w:tr>
        <w:trPr>
          <w:trHeight w:val="275" w:hRule="atLeast"/>
        </w:trPr>
        <w:tc>
          <w:tcPr>
            <w:tcW w:w="3258" w:type="dxa"/>
          </w:tcPr>
          <w:p>
            <w:pPr>
              <w:pStyle w:val="TableParagraph"/>
              <w:spacing w:line="256" w:lineRule="exact"/>
              <w:ind w:left="97" w:right="90"/>
              <w:rPr>
                <w:sz w:val="24"/>
              </w:rPr>
            </w:pPr>
            <w:r>
              <w:rPr>
                <w:sz w:val="24"/>
              </w:rPr>
              <w:t>összesen</w:t>
            </w:r>
          </w:p>
        </w:tc>
        <w:tc>
          <w:tcPr>
            <w:tcW w:w="3257" w:type="dxa"/>
          </w:tcPr>
          <w:p>
            <w:pPr>
              <w:pStyle w:val="TableParagraph"/>
              <w:spacing w:line="256" w:lineRule="exact"/>
              <w:ind w:left="555" w:right="539"/>
              <w:rPr>
                <w:sz w:val="24"/>
              </w:rPr>
            </w:pPr>
            <w:r>
              <w:rPr>
                <w:sz w:val="24"/>
              </w:rPr>
              <w:t>32</w:t>
            </w:r>
          </w:p>
        </w:tc>
        <w:tc>
          <w:tcPr>
            <w:tcW w:w="3260" w:type="dxa"/>
          </w:tcPr>
          <w:p>
            <w:pPr>
              <w:pStyle w:val="TableParagraph"/>
              <w:spacing w:line="256" w:lineRule="exact"/>
              <w:ind w:left="13"/>
              <w:rPr>
                <w:sz w:val="24"/>
              </w:rPr>
            </w:pPr>
            <w:r>
              <w:rPr>
                <w:w w:val="99"/>
                <w:sz w:val="24"/>
              </w:rPr>
              <w:t>4</w:t>
            </w:r>
          </w:p>
        </w:tc>
      </w:tr>
      <w:tr>
        <w:trPr>
          <w:trHeight w:val="277" w:hRule="atLeast"/>
        </w:trPr>
        <w:tc>
          <w:tcPr>
            <w:tcW w:w="3258" w:type="dxa"/>
          </w:tcPr>
          <w:p>
            <w:pPr>
              <w:pStyle w:val="TableParagraph"/>
              <w:spacing w:line="258" w:lineRule="exact"/>
              <w:ind w:left="97" w:right="92"/>
              <w:rPr>
                <w:sz w:val="24"/>
              </w:rPr>
            </w:pPr>
            <w:r>
              <w:rPr>
                <w:sz w:val="24"/>
              </w:rPr>
              <w:t>összes óra</w:t>
            </w:r>
          </w:p>
        </w:tc>
        <w:tc>
          <w:tcPr>
            <w:tcW w:w="6517" w:type="dxa"/>
            <w:gridSpan w:val="2"/>
          </w:tcPr>
          <w:p>
            <w:pPr>
              <w:pStyle w:val="TableParagraph"/>
              <w:spacing w:line="258" w:lineRule="exact"/>
              <w:ind w:left="3108" w:right="3092"/>
              <w:rPr>
                <w:sz w:val="24"/>
              </w:rPr>
            </w:pPr>
            <w:r>
              <w:rPr>
                <w:sz w:val="24"/>
              </w:rPr>
              <w:t>36</w:t>
            </w:r>
          </w:p>
        </w:tc>
      </w:tr>
    </w:tbl>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ListParagraph"/>
        <w:numPr>
          <w:ilvl w:val="1"/>
          <w:numId w:val="1"/>
        </w:numPr>
        <w:tabs>
          <w:tab w:pos="4705" w:val="left" w:leader="none"/>
        </w:tabs>
        <w:spacing w:line="240" w:lineRule="auto" w:before="226" w:after="0"/>
        <w:ind w:left="4704" w:right="0" w:hanging="269"/>
        <w:jc w:val="left"/>
        <w:rPr>
          <w:rFonts w:ascii="Arial" w:hAnsi="Arial"/>
          <w:sz w:val="24"/>
        </w:rPr>
      </w:pPr>
      <w:r>
        <w:rPr>
          <w:rFonts w:ascii="Arial" w:hAnsi="Arial"/>
          <w:sz w:val="24"/>
        </w:rPr>
        <w:t>évfolyam</w:t>
      </w:r>
    </w:p>
    <w:p>
      <w:pPr>
        <w:pStyle w:val="BodyText"/>
        <w:rPr>
          <w:sz w:val="20"/>
        </w:rPr>
      </w:pPr>
    </w:p>
    <w:p>
      <w:pPr>
        <w:pStyle w:val="BodyText"/>
        <w:spacing w:before="4" w:after="1"/>
        <w:rPr>
          <w:sz w:val="28"/>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647" w:hRule="atLeast"/>
        </w:trPr>
        <w:tc>
          <w:tcPr>
            <w:tcW w:w="2110" w:type="dxa"/>
          </w:tcPr>
          <w:p>
            <w:pPr>
              <w:pStyle w:val="TableParagraph"/>
              <w:spacing w:before="43"/>
              <w:ind w:left="300" w:right="51" w:hanging="219"/>
              <w:jc w:val="left"/>
              <w:rPr>
                <w:sz w:val="24"/>
              </w:rPr>
            </w:pPr>
            <w:r>
              <w:rPr>
                <w:sz w:val="24"/>
              </w:rPr>
              <w:t>Tematikai egység/ Fejlesztési cél</w:t>
            </w:r>
          </w:p>
        </w:tc>
        <w:tc>
          <w:tcPr>
            <w:tcW w:w="5836" w:type="dxa"/>
          </w:tcPr>
          <w:p>
            <w:pPr>
              <w:pStyle w:val="TableParagraph"/>
              <w:spacing w:line="271" w:lineRule="exact"/>
              <w:ind w:left="1173" w:right="1170"/>
              <w:rPr>
                <w:sz w:val="24"/>
              </w:rPr>
            </w:pPr>
            <w:r>
              <w:rPr>
                <w:sz w:val="24"/>
              </w:rPr>
              <w:t>Kifejezés, képzőművészet</w:t>
            </w:r>
          </w:p>
          <w:p>
            <w:pPr>
              <w:pStyle w:val="TableParagraph"/>
              <w:ind w:left="1173" w:right="1165"/>
              <w:rPr>
                <w:sz w:val="24"/>
              </w:rPr>
            </w:pPr>
            <w:r>
              <w:rPr>
                <w:sz w:val="24"/>
              </w:rPr>
              <w:t>Valóság és képzelet</w:t>
            </w:r>
          </w:p>
        </w:tc>
        <w:tc>
          <w:tcPr>
            <w:tcW w:w="1133" w:type="dxa"/>
          </w:tcPr>
          <w:p>
            <w:pPr>
              <w:pStyle w:val="TableParagraph"/>
              <w:spacing w:before="43"/>
              <w:ind w:left="292" w:right="72" w:hanging="195"/>
              <w:jc w:val="left"/>
              <w:rPr>
                <w:sz w:val="24"/>
              </w:rPr>
            </w:pPr>
            <w:r>
              <w:rPr>
                <w:sz w:val="24"/>
              </w:rPr>
              <w:t>Órakeret 5 óra</w:t>
            </w:r>
          </w:p>
        </w:tc>
      </w:tr>
      <w:tr>
        <w:trPr>
          <w:trHeight w:val="1180" w:hRule="atLeast"/>
        </w:trPr>
        <w:tc>
          <w:tcPr>
            <w:tcW w:w="2110" w:type="dxa"/>
          </w:tcPr>
          <w:p>
            <w:pPr>
              <w:pStyle w:val="TableParagraph"/>
              <w:spacing w:before="9"/>
              <w:jc w:val="left"/>
              <w:rPr>
                <w:sz w:val="38"/>
              </w:rPr>
            </w:pPr>
          </w:p>
          <w:p>
            <w:pPr>
              <w:pStyle w:val="TableParagraph"/>
              <w:ind w:left="266"/>
              <w:jc w:val="left"/>
              <w:rPr>
                <w:sz w:val="24"/>
              </w:rPr>
            </w:pPr>
            <w:r>
              <w:rPr>
                <w:sz w:val="24"/>
              </w:rPr>
              <w:t>Előzetes tudás</w:t>
            </w:r>
          </w:p>
        </w:tc>
        <w:tc>
          <w:tcPr>
            <w:tcW w:w="6969" w:type="dxa"/>
            <w:gridSpan w:val="2"/>
          </w:tcPr>
          <w:p>
            <w:pPr>
              <w:pStyle w:val="TableParagraph"/>
              <w:ind w:left="127" w:right="122" w:hanging="3"/>
              <w:rPr>
                <w:sz w:val="24"/>
              </w:rPr>
            </w:pPr>
            <w:r>
              <w:rPr>
                <w:sz w:val="24"/>
              </w:rPr>
              <w:t>Az élményt nyújtó, személyes megnyilvánulások érvényesítése az alkotó folyamatban. A vizuális nyelv alapelemeinek</w:t>
            </w:r>
            <w:r>
              <w:rPr>
                <w:spacing w:val="-20"/>
                <w:sz w:val="24"/>
              </w:rPr>
              <w:t> </w:t>
            </w:r>
            <w:r>
              <w:rPr>
                <w:sz w:val="24"/>
              </w:rPr>
              <w:t>ismerete és alkalmazása a kifejező alkotásokban. Különböző festészeti, grafikai és plasztikai technikák alapszintű</w:t>
            </w:r>
            <w:r>
              <w:rPr>
                <w:spacing w:val="-13"/>
                <w:sz w:val="24"/>
              </w:rPr>
              <w:t> </w:t>
            </w:r>
            <w:r>
              <w:rPr>
                <w:sz w:val="24"/>
              </w:rPr>
              <w:t>alkalmazása.</w:t>
            </w:r>
          </w:p>
        </w:tc>
      </w:tr>
    </w:tbl>
    <w:p>
      <w:pPr>
        <w:spacing w:after="0"/>
        <w:rPr>
          <w:sz w:val="24"/>
        </w:rPr>
        <w:sectPr>
          <w:pgSz w:w="11900" w:h="16850"/>
          <w:pgMar w:top="10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875"/>
        <w:gridCol w:w="2093"/>
      </w:tblGrid>
      <w:tr>
        <w:trPr>
          <w:trHeight w:val="1581" w:hRule="atLeast"/>
        </w:trPr>
        <w:tc>
          <w:tcPr>
            <w:tcW w:w="2110" w:type="dxa"/>
          </w:tcPr>
          <w:p>
            <w:pPr>
              <w:pStyle w:val="TableParagraph"/>
              <w:spacing w:before="8"/>
              <w:jc w:val="left"/>
              <w:rPr>
                <w:sz w:val="31"/>
              </w:rPr>
            </w:pPr>
          </w:p>
          <w:p>
            <w:pPr>
              <w:pStyle w:val="TableParagraph"/>
              <w:ind w:left="41" w:right="31"/>
              <w:rPr>
                <w:sz w:val="24"/>
              </w:rPr>
            </w:pPr>
            <w:r>
              <w:rPr>
                <w:sz w:val="24"/>
              </w:rPr>
              <w:t>A tematikai egység nevelési-fejlesztési céljai</w:t>
            </w:r>
          </w:p>
        </w:tc>
        <w:tc>
          <w:tcPr>
            <w:tcW w:w="6968" w:type="dxa"/>
            <w:gridSpan w:val="2"/>
          </w:tcPr>
          <w:p>
            <w:pPr>
              <w:pStyle w:val="TableParagraph"/>
              <w:ind w:left="4"/>
              <w:jc w:val="left"/>
              <w:rPr>
                <w:rFonts w:ascii="Times New Roman" w:hAnsi="Times New Roman"/>
                <w:sz w:val="24"/>
              </w:rPr>
            </w:pPr>
            <w:r>
              <w:rPr>
                <w:rFonts w:ascii="Times New Roman" w:hAnsi="Times New Roman"/>
                <w:sz w:val="24"/>
              </w:rPr>
              <w:t>Személyes élmények, elképzelt történetek, érzelmek vizuális megjelenítése különböző eszközökkel az előtanulmányok során szerzett tapasztalatok alkalmazásával. Tér és sík megkülönböztetése, megjelenítése különböző méretű és formájú felületeken. Önálló vélemény megfogalmazása saját és mások munkáiról.</w:t>
            </w:r>
          </w:p>
        </w:tc>
      </w:tr>
      <w:tr>
        <w:trPr>
          <w:trHeight w:val="551" w:hRule="atLeast"/>
        </w:trPr>
        <w:tc>
          <w:tcPr>
            <w:tcW w:w="6985" w:type="dxa"/>
            <w:gridSpan w:val="2"/>
          </w:tcPr>
          <w:p>
            <w:pPr>
              <w:pStyle w:val="TableParagraph"/>
              <w:spacing w:before="125"/>
              <w:ind w:left="1656"/>
              <w:jc w:val="left"/>
              <w:rPr>
                <w:rFonts w:ascii="Times New Roman" w:hAnsi="Times New Roman"/>
                <w:b/>
                <w:sz w:val="24"/>
              </w:rPr>
            </w:pPr>
            <w:r>
              <w:rPr>
                <w:rFonts w:ascii="Times New Roman" w:hAnsi="Times New Roman"/>
                <w:b/>
                <w:sz w:val="24"/>
              </w:rPr>
              <w:t>Ismeretek/fejlesztési követelmények</w:t>
            </w:r>
          </w:p>
        </w:tc>
        <w:tc>
          <w:tcPr>
            <w:tcW w:w="2093" w:type="dxa"/>
          </w:tcPr>
          <w:p>
            <w:pPr>
              <w:pStyle w:val="TableParagraph"/>
              <w:spacing w:line="263" w:lineRule="exact"/>
              <w:ind w:left="115" w:right="107"/>
              <w:rPr>
                <w:sz w:val="24"/>
              </w:rPr>
            </w:pPr>
            <w:r>
              <w:rPr>
                <w:sz w:val="24"/>
              </w:rPr>
              <w:t>Kapcsolódási</w:t>
            </w:r>
          </w:p>
          <w:p>
            <w:pPr>
              <w:pStyle w:val="TableParagraph"/>
              <w:spacing w:line="268" w:lineRule="exact"/>
              <w:ind w:left="119" w:right="107"/>
              <w:rPr>
                <w:sz w:val="24"/>
              </w:rPr>
            </w:pPr>
            <w:r>
              <w:rPr>
                <w:sz w:val="24"/>
              </w:rPr>
              <w:t>pontok</w:t>
            </w:r>
          </w:p>
        </w:tc>
      </w:tr>
      <w:tr>
        <w:trPr>
          <w:trHeight w:val="9867" w:hRule="atLeast"/>
        </w:trPr>
        <w:tc>
          <w:tcPr>
            <w:tcW w:w="6985" w:type="dxa"/>
            <w:gridSpan w:val="2"/>
          </w:tcPr>
          <w:p>
            <w:pPr>
              <w:pStyle w:val="TableParagraph"/>
              <w:ind w:left="48" w:right="44" w:firstLine="1"/>
              <w:rPr>
                <w:sz w:val="22"/>
              </w:rPr>
            </w:pPr>
            <w:r>
              <w:rPr>
                <w:sz w:val="24"/>
              </w:rPr>
              <w:t>A valóság, modell (pl. épített és természetes környezet, tárgyak, alakok) célirányos megfigyelése adott szempontok (pl. térbeli helyzet, arány, plaszticitás, színviszonyok) alapján, és ábrázolása síkban illetve térben, különböző technikákkal (pl. grafika: ceruza, tus, pác, kréta, fotó, akvarell, tempera, mintázás, konstruálás). Tananyag, témák: épületek, szobrok, festmények, iparművészeti tárgyak elemzése. </w:t>
            </w:r>
            <w:r>
              <w:rPr>
                <w:sz w:val="22"/>
              </w:rPr>
              <w:t>Látvány utáni tanulmányrajzok: hajlított síklapok, spirál, möbiusz, természetes és mesterséges forgásformák. A szemmagasság és a látszati kép. Forgástestek képe alálátásban, rálátásban és természetes nézőpontból.</w:t>
            </w:r>
          </w:p>
          <w:p>
            <w:pPr>
              <w:pStyle w:val="TableParagraph"/>
              <w:ind w:left="48" w:right="39" w:hanging="3"/>
              <w:rPr>
                <w:sz w:val="24"/>
              </w:rPr>
            </w:pPr>
            <w:r>
              <w:rPr>
                <w:sz w:val="24"/>
              </w:rPr>
              <w:t>Egyszerű téri helyzetek leírása (pl. formai, szerkezeti, felületi, tónusbeli), az adott valós látvány sajátosságaiból kiinduló kompozíció egy részletének képi igényű nagyítása, illetve kompozíciós variációk létrehozása, különböző színes technikákkal (pl. akvarell, temperafestés, pasztell-, olajkréta, vegyestechnika). Tananyag, témák: a forma alakja és jellegzetes felülete (textúra-faktúra). Mimikri. Kompozíciós játék a minta léptékváltásával. Felületképzés különböző anyagokból.</w:t>
            </w:r>
          </w:p>
          <w:p>
            <w:pPr>
              <w:pStyle w:val="TableParagraph"/>
              <w:ind w:left="192" w:right="186" w:hanging="2"/>
              <w:rPr>
                <w:sz w:val="24"/>
              </w:rPr>
            </w:pPr>
            <w:r>
              <w:rPr>
                <w:sz w:val="24"/>
              </w:rPr>
              <w:t>Anyagszerű és dekoratív felületek. Papírplasztika készítése. Szabad asszociációs és vizuális játékok adott témára (pl. fogalom, jelenség, hang, szín, mozgás, gondolat, érzés,</w:t>
            </w:r>
            <w:r>
              <w:rPr>
                <w:spacing w:val="-33"/>
                <w:sz w:val="24"/>
              </w:rPr>
              <w:t> </w:t>
            </w:r>
            <w:r>
              <w:rPr>
                <w:sz w:val="24"/>
              </w:rPr>
              <w:t>tárgy, cselekvés). Az előhívott impressziók megjelenítése síkban, térben,</w:t>
            </w:r>
            <w:r>
              <w:rPr>
                <w:spacing w:val="-1"/>
                <w:sz w:val="24"/>
              </w:rPr>
              <w:t> </w:t>
            </w:r>
            <w:r>
              <w:rPr>
                <w:sz w:val="24"/>
              </w:rPr>
              <w:t>időben.</w:t>
            </w:r>
          </w:p>
          <w:p>
            <w:pPr>
              <w:pStyle w:val="TableParagraph"/>
              <w:ind w:left="288" w:right="284" w:firstLine="1"/>
              <w:rPr>
                <w:sz w:val="24"/>
              </w:rPr>
            </w:pPr>
            <w:r>
              <w:rPr>
                <w:sz w:val="24"/>
              </w:rPr>
              <w:t>Tananyag, témák: a színek hangulati hatása. A valós forma átalakítása színekkel és mintákkal. Valós formák ábrázolása kitalált mintákkal. Karikatúrafigurák tervezése valós formák átalakításával. Karakteres vonások kiemelése.</w:t>
            </w:r>
          </w:p>
          <w:p>
            <w:pPr>
              <w:pStyle w:val="TableParagraph"/>
              <w:ind w:left="41" w:right="37" w:hanging="1"/>
              <w:rPr>
                <w:sz w:val="24"/>
              </w:rPr>
            </w:pPr>
            <w:r>
              <w:rPr>
                <w:sz w:val="24"/>
              </w:rPr>
              <w:t>Irodalmi, zenei, filmes élmények felidézése, s a létrejött személyes tartalmak megjelenítése a kifejezési szándéknak megfelelő anyagok, eszközök, méretek felhasználásával (pl. színes, grafikai technika, mintázás, konstruálás, installáció talált tárgyakból, fotó). Tananyag, témák: a jó illusztráció jellemzői. A szöveg és az illusztráció kapcsolata. A görög mitológia szereplői.</w:t>
            </w:r>
          </w:p>
          <w:p>
            <w:pPr>
              <w:pStyle w:val="TableParagraph"/>
              <w:spacing w:line="270" w:lineRule="atLeast"/>
              <w:ind w:left="249" w:right="244" w:firstLine="3"/>
              <w:rPr>
                <w:sz w:val="24"/>
              </w:rPr>
            </w:pPr>
            <w:r>
              <w:rPr>
                <w:sz w:val="24"/>
              </w:rPr>
              <w:t>Petőfi Sándor: János vitéz című művének illusztrálása csoportmunkában: képsorozat készítése a jelenetekről</w:t>
            </w:r>
            <w:r>
              <w:rPr>
                <w:spacing w:val="-27"/>
                <w:sz w:val="24"/>
              </w:rPr>
              <w:t> </w:t>
            </w:r>
            <w:r>
              <w:rPr>
                <w:sz w:val="24"/>
              </w:rPr>
              <w:t>közös munkával.</w:t>
            </w:r>
          </w:p>
        </w:tc>
        <w:tc>
          <w:tcPr>
            <w:tcW w:w="2093" w:type="dxa"/>
          </w:tcPr>
          <w:p>
            <w:pPr>
              <w:pStyle w:val="TableParagraph"/>
              <w:spacing w:line="261" w:lineRule="exact"/>
              <w:ind w:left="118" w:right="107"/>
              <w:rPr>
                <w:i/>
                <w:sz w:val="24"/>
              </w:rPr>
            </w:pPr>
            <w:r>
              <w:rPr>
                <w:i/>
                <w:sz w:val="24"/>
              </w:rPr>
              <w:t>Magyar nyelv és</w:t>
            </w:r>
          </w:p>
          <w:p>
            <w:pPr>
              <w:pStyle w:val="TableParagraph"/>
              <w:ind w:left="105" w:right="93" w:firstLine="1"/>
              <w:rPr>
                <w:sz w:val="24"/>
              </w:rPr>
            </w:pPr>
            <w:r>
              <w:rPr>
                <w:i/>
                <w:sz w:val="24"/>
              </w:rPr>
              <w:t>irodalom</w:t>
            </w:r>
            <w:r>
              <w:rPr>
                <w:sz w:val="24"/>
              </w:rPr>
              <w:t>: a műélvezet megtapasztalása.</w:t>
            </w:r>
          </w:p>
          <w:p>
            <w:pPr>
              <w:pStyle w:val="TableParagraph"/>
              <w:jc w:val="left"/>
              <w:rPr>
                <w:sz w:val="24"/>
              </w:rPr>
            </w:pPr>
          </w:p>
          <w:p>
            <w:pPr>
              <w:pStyle w:val="TableParagraph"/>
              <w:ind w:left="187" w:right="172" w:hanging="1"/>
              <w:rPr>
                <w:sz w:val="24"/>
              </w:rPr>
            </w:pPr>
            <w:r>
              <w:rPr>
                <w:i/>
                <w:sz w:val="24"/>
              </w:rPr>
              <w:t>Matematika</w:t>
            </w:r>
            <w:r>
              <w:rPr>
                <w:sz w:val="24"/>
              </w:rPr>
              <w:t>: pontos megfigyelés, lényegkiemelés.</w:t>
            </w:r>
          </w:p>
          <w:p>
            <w:pPr>
              <w:pStyle w:val="TableParagraph"/>
              <w:jc w:val="left"/>
              <w:rPr>
                <w:sz w:val="24"/>
              </w:rPr>
            </w:pPr>
          </w:p>
          <w:p>
            <w:pPr>
              <w:pStyle w:val="TableParagraph"/>
              <w:spacing w:before="1"/>
              <w:ind w:left="120" w:right="107"/>
              <w:rPr>
                <w:sz w:val="24"/>
              </w:rPr>
            </w:pPr>
            <w:r>
              <w:rPr>
                <w:i/>
                <w:sz w:val="24"/>
              </w:rPr>
              <w:t>Ének-zene: z</w:t>
            </w:r>
            <w:r>
              <w:rPr>
                <w:sz w:val="24"/>
              </w:rPr>
              <w:t>enei élmény feldolgozása.</w:t>
            </w:r>
          </w:p>
          <w:p>
            <w:pPr>
              <w:pStyle w:val="TableParagraph"/>
              <w:spacing w:before="11"/>
              <w:jc w:val="left"/>
              <w:rPr>
                <w:sz w:val="23"/>
              </w:rPr>
            </w:pPr>
          </w:p>
          <w:p>
            <w:pPr>
              <w:pStyle w:val="TableParagraph"/>
              <w:ind w:left="119" w:right="107"/>
              <w:rPr>
                <w:sz w:val="24"/>
              </w:rPr>
            </w:pPr>
            <w:r>
              <w:rPr>
                <w:i/>
                <w:sz w:val="24"/>
              </w:rPr>
              <w:t>Dráma és tánc: </w:t>
            </w:r>
            <w:r>
              <w:rPr>
                <w:sz w:val="24"/>
              </w:rPr>
              <w:t>dramatikus improvizációk irodalmi, képzőművészeti, zenei művek alapján.</w:t>
            </w:r>
          </w:p>
        </w:tc>
      </w:tr>
    </w:tbl>
    <w:p>
      <w:pPr>
        <w:pStyle w:val="BodyText"/>
        <w:spacing w:before="10"/>
        <w:rPr>
          <w:sz w:val="19"/>
        </w:rPr>
      </w:pPr>
      <w:r>
        <w:rPr/>
        <w:pict>
          <v:group style="position:absolute;margin-left:61.559998pt;margin-top:13.400017pt;width:454.45pt;height:36.15pt;mso-position-horizontal-relative:page;mso-position-vertical-relative:paragraph;z-index:-15727616;mso-wrap-distance-left:0;mso-wrap-distance-right:0" coordorigin="1231,268" coordsize="9089,723">
            <v:shapetype id="_x0000_t202" o:spt="202" coordsize="21600,21600" path="m,l,21600r21600,l21600,xe">
              <v:stroke joinstyle="miter"/>
              <v:path gradientshapeok="t" o:connecttype="rect"/>
            </v:shapetype>
            <v:shape style="position:absolute;left:3062;top:272;width:7253;height:713" type="#_x0000_t202" filled="false" stroked="true" strokeweight=".48pt" strokecolor="#000000">
              <v:textbox inset="0,0,0,0">
                <w:txbxContent>
                  <w:p>
                    <w:pPr>
                      <w:spacing w:line="272" w:lineRule="exact" w:before="0"/>
                      <w:ind w:left="83" w:right="83" w:firstLine="0"/>
                      <w:jc w:val="center"/>
                      <w:rPr>
                        <w:sz w:val="24"/>
                      </w:rPr>
                    </w:pPr>
                    <w:r>
                      <w:rPr>
                        <w:sz w:val="24"/>
                      </w:rPr>
                      <w:t>Tömörítés, kiemelés, kompozíció, szín-, vonal-, formaritmus,</w:t>
                    </w:r>
                  </w:p>
                  <w:p>
                    <w:pPr>
                      <w:spacing w:before="0"/>
                      <w:ind w:left="83" w:right="90" w:firstLine="0"/>
                      <w:jc w:val="center"/>
                      <w:rPr>
                        <w:sz w:val="24"/>
                      </w:rPr>
                    </w:pPr>
                    <w:r>
                      <w:rPr>
                        <w:sz w:val="24"/>
                      </w:rPr>
                      <w:t>variáció, színharmónia, színkontraszt, főszín, méretarány.</w:t>
                    </w:r>
                  </w:p>
                </w:txbxContent>
              </v:textbox>
              <v:stroke dashstyle="solid"/>
              <w10:wrap type="none"/>
            </v:shape>
            <v:shape style="position:absolute;left:1236;top:272;width:1827;height:713" type="#_x0000_t202" filled="false" stroked="true" strokeweight=".48pt" strokecolor="#000000">
              <v:textbox inset="0,0,0,0">
                <w:txbxContent>
                  <w:p>
                    <w:pPr>
                      <w:spacing w:before="7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spacing w:before="5"/>
        <w:rPr>
          <w:sz w:val="25"/>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97" w:hRule="atLeast"/>
        </w:trPr>
        <w:tc>
          <w:tcPr>
            <w:tcW w:w="2110" w:type="dxa"/>
          </w:tcPr>
          <w:p>
            <w:pPr>
              <w:pStyle w:val="TableParagraph"/>
              <w:spacing w:before="19"/>
              <w:ind w:left="300" w:right="51" w:hanging="219"/>
              <w:jc w:val="left"/>
              <w:rPr>
                <w:sz w:val="24"/>
              </w:rPr>
            </w:pPr>
            <w:r>
              <w:rPr>
                <w:sz w:val="24"/>
              </w:rPr>
              <w:t>Tematikai egység/ Fejlesztési cél</w:t>
            </w:r>
          </w:p>
        </w:tc>
        <w:tc>
          <w:tcPr>
            <w:tcW w:w="5776" w:type="dxa"/>
          </w:tcPr>
          <w:p>
            <w:pPr>
              <w:pStyle w:val="TableParagraph"/>
              <w:spacing w:before="19"/>
              <w:ind w:left="1029" w:right="1023"/>
              <w:rPr>
                <w:sz w:val="24"/>
              </w:rPr>
            </w:pPr>
            <w:r>
              <w:rPr>
                <w:sz w:val="24"/>
              </w:rPr>
              <w:t>Kifejezés, képzőművészet</w:t>
            </w:r>
          </w:p>
          <w:p>
            <w:pPr>
              <w:pStyle w:val="TableParagraph"/>
              <w:spacing w:before="1"/>
              <w:ind w:left="1033" w:right="1023"/>
              <w:rPr>
                <w:sz w:val="24"/>
              </w:rPr>
            </w:pPr>
            <w:r>
              <w:rPr>
                <w:sz w:val="24"/>
              </w:rPr>
              <w:t>Stílus és mozgás</w:t>
            </w:r>
          </w:p>
        </w:tc>
        <w:tc>
          <w:tcPr>
            <w:tcW w:w="1193" w:type="dxa"/>
          </w:tcPr>
          <w:p>
            <w:pPr>
              <w:pStyle w:val="TableParagraph"/>
              <w:spacing w:before="19"/>
              <w:ind w:left="422" w:right="1" w:hanging="394"/>
              <w:jc w:val="left"/>
              <w:rPr>
                <w:sz w:val="24"/>
              </w:rPr>
            </w:pPr>
            <w:r>
              <w:rPr>
                <w:sz w:val="24"/>
              </w:rPr>
              <w:t>Órakeret 9 óra</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934" w:hRule="atLeast"/>
        </w:trPr>
        <w:tc>
          <w:tcPr>
            <w:tcW w:w="2110" w:type="dxa"/>
          </w:tcPr>
          <w:p>
            <w:pPr>
              <w:pStyle w:val="TableParagraph"/>
              <w:jc w:val="left"/>
              <w:rPr>
                <w:sz w:val="26"/>
              </w:rPr>
            </w:pPr>
          </w:p>
          <w:p>
            <w:pPr>
              <w:pStyle w:val="TableParagraph"/>
              <w:jc w:val="left"/>
              <w:rPr>
                <w:sz w:val="26"/>
              </w:rPr>
            </w:pPr>
          </w:p>
          <w:p>
            <w:pPr>
              <w:pStyle w:val="TableParagraph"/>
              <w:spacing w:before="220"/>
              <w:ind w:left="266"/>
              <w:jc w:val="left"/>
              <w:rPr>
                <w:sz w:val="24"/>
              </w:rPr>
            </w:pPr>
            <w:r>
              <w:rPr>
                <w:sz w:val="24"/>
              </w:rPr>
              <w:t>Előzetes tudás</w:t>
            </w:r>
          </w:p>
        </w:tc>
        <w:tc>
          <w:tcPr>
            <w:tcW w:w="6969" w:type="dxa"/>
          </w:tcPr>
          <w:p>
            <w:pPr>
              <w:pStyle w:val="TableParagraph"/>
              <w:ind w:left="107" w:right="101" w:hanging="4"/>
              <w:rPr>
                <w:sz w:val="24"/>
              </w:rPr>
            </w:pPr>
            <w:r>
              <w:rPr>
                <w:sz w:val="24"/>
              </w:rPr>
              <w:t>Művészeti ágak és a képzőművészeti ágak legfontosabb megkülönböztető jegyeinek felismerése. Művészeti alkotások, vizuális jelenségek, látványok verbális leírása. A vizuális nyelv alapelemeinek megkülönböztetése és használata. Közvetlen tapasztalás útján szerzett élmények feldolgozási képessége, az érzékelhető tulajdonságok alapján az azonosságok és</w:t>
            </w:r>
          </w:p>
          <w:p>
            <w:pPr>
              <w:pStyle w:val="TableParagraph"/>
              <w:spacing w:line="268" w:lineRule="exact"/>
              <w:ind w:left="8"/>
              <w:rPr>
                <w:sz w:val="24"/>
              </w:rPr>
            </w:pPr>
            <w:r>
              <w:rPr>
                <w:sz w:val="24"/>
              </w:rPr>
              <w:t>különbözőségek tudatosítása.</w:t>
            </w:r>
          </w:p>
        </w:tc>
      </w:tr>
      <w:tr>
        <w:trPr>
          <w:trHeight w:val="2681" w:hRule="atLeast"/>
        </w:trPr>
        <w:tc>
          <w:tcPr>
            <w:tcW w:w="2110" w:type="dxa"/>
          </w:tcPr>
          <w:p>
            <w:pPr>
              <w:pStyle w:val="TableParagraph"/>
              <w:jc w:val="left"/>
              <w:rPr>
                <w:sz w:val="28"/>
              </w:rPr>
            </w:pPr>
          </w:p>
          <w:p>
            <w:pPr>
              <w:pStyle w:val="TableParagraph"/>
              <w:jc w:val="left"/>
              <w:rPr>
                <w:sz w:val="28"/>
              </w:rPr>
            </w:pPr>
          </w:p>
          <w:p>
            <w:pPr>
              <w:pStyle w:val="TableParagraph"/>
              <w:spacing w:before="5"/>
              <w:jc w:val="left"/>
              <w:rPr>
                <w:sz w:val="23"/>
              </w:rPr>
            </w:pPr>
          </w:p>
          <w:p>
            <w:pPr>
              <w:pStyle w:val="TableParagraph"/>
              <w:ind w:left="41" w:right="31"/>
              <w:rPr>
                <w:sz w:val="24"/>
              </w:rPr>
            </w:pPr>
            <w:r>
              <w:rPr>
                <w:sz w:val="24"/>
              </w:rPr>
              <w:t>A tematikai egység nevelési-fejlesztési céljai</w:t>
            </w:r>
          </w:p>
        </w:tc>
        <w:tc>
          <w:tcPr>
            <w:tcW w:w="6969" w:type="dxa"/>
          </w:tcPr>
          <w:p>
            <w:pPr>
              <w:pStyle w:val="TableParagraph"/>
              <w:spacing w:line="260" w:lineRule="exact"/>
              <w:ind w:left="4"/>
              <w:jc w:val="left"/>
              <w:rPr>
                <w:rFonts w:ascii="Times New Roman" w:hAnsi="Times New Roman"/>
                <w:sz w:val="24"/>
              </w:rPr>
            </w:pPr>
            <w:r>
              <w:rPr>
                <w:rFonts w:ascii="Times New Roman" w:hAnsi="Times New Roman"/>
                <w:sz w:val="24"/>
              </w:rPr>
              <w:t>A vizuális közlés különböző műfajú köznapi és művészi formáinak</w:t>
            </w:r>
          </w:p>
          <w:p>
            <w:pPr>
              <w:pStyle w:val="TableParagraph"/>
              <w:ind w:left="4"/>
              <w:jc w:val="left"/>
              <w:rPr>
                <w:rFonts w:ascii="Times New Roman" w:hAnsi="Times New Roman"/>
                <w:sz w:val="24"/>
              </w:rPr>
            </w:pPr>
            <w:r>
              <w:rPr>
                <w:rFonts w:ascii="Times New Roman" w:hAnsi="Times New Roman"/>
                <w:sz w:val="24"/>
              </w:rPr>
              <w:t>felismerése. A megfigyelt jelenségek térbeli helyzetének, arányainak, plaszticitásának és színviszonyainak megfigyelése és ábrázolása. A legjelentősebb művészettörténeti stíluskorszakok és irányzatok elemi ismerete legjellemzőbb képzőművészeti alkotásain és szimbolikus tárgyain keresztül, gyakorlati feladatok előkészítő szakaszába ágyazottan. A vizuális nyelv alapelemeinek és azok egymáshoz való viszonyának értelmezése. Önálló vélemény megfogalmazása saját és mások munkáiról.</w:t>
            </w:r>
          </w:p>
        </w:tc>
      </w:tr>
    </w:tbl>
    <w:p>
      <w:pPr>
        <w:spacing w:after="0"/>
        <w:jc w:val="left"/>
        <w:rPr>
          <w:rFonts w:ascii="Times New Roman" w:hAnsi="Times New Roman"/>
          <w:sz w:val="24"/>
        </w:rPr>
        <w:sectPr>
          <w:pgSz w:w="11900" w:h="16850"/>
          <w:pgMar w:top="1140" w:bottom="280" w:left="900" w:right="980"/>
        </w:sect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9"/>
        <w:gridCol w:w="1991"/>
      </w:tblGrid>
      <w:tr>
        <w:trPr>
          <w:trHeight w:val="554" w:hRule="atLeast"/>
        </w:trPr>
        <w:tc>
          <w:tcPr>
            <w:tcW w:w="7089" w:type="dxa"/>
          </w:tcPr>
          <w:p>
            <w:pPr>
              <w:pStyle w:val="TableParagraph"/>
              <w:spacing w:before="127"/>
              <w:ind w:left="1709"/>
              <w:jc w:val="left"/>
              <w:rPr>
                <w:rFonts w:ascii="Times New Roman" w:hAnsi="Times New Roman"/>
                <w:b/>
                <w:sz w:val="24"/>
              </w:rPr>
            </w:pPr>
            <w:r>
              <w:rPr>
                <w:rFonts w:ascii="Times New Roman" w:hAnsi="Times New Roman"/>
                <w:b/>
                <w:sz w:val="24"/>
              </w:rPr>
              <w:t>Ismeretek/fejlesztési követelmények</w:t>
            </w:r>
          </w:p>
        </w:tc>
        <w:tc>
          <w:tcPr>
            <w:tcW w:w="1991" w:type="dxa"/>
          </w:tcPr>
          <w:p>
            <w:pPr>
              <w:pStyle w:val="TableParagraph"/>
              <w:spacing w:line="266" w:lineRule="exact"/>
              <w:ind w:left="24" w:right="16"/>
              <w:rPr>
                <w:sz w:val="24"/>
              </w:rPr>
            </w:pPr>
            <w:r>
              <w:rPr>
                <w:sz w:val="24"/>
              </w:rPr>
              <w:t>Kapcsolódási</w:t>
            </w:r>
          </w:p>
          <w:p>
            <w:pPr>
              <w:pStyle w:val="TableParagraph"/>
              <w:spacing w:line="269" w:lineRule="exact"/>
              <w:ind w:left="28" w:right="16"/>
              <w:rPr>
                <w:sz w:val="24"/>
              </w:rPr>
            </w:pPr>
            <w:r>
              <w:rPr>
                <w:sz w:val="24"/>
              </w:rPr>
              <w:t>pontok</w:t>
            </w:r>
          </w:p>
        </w:tc>
      </w:tr>
      <w:tr>
        <w:trPr>
          <w:trHeight w:val="9125" w:hRule="atLeast"/>
        </w:trPr>
        <w:tc>
          <w:tcPr>
            <w:tcW w:w="7089" w:type="dxa"/>
          </w:tcPr>
          <w:p>
            <w:pPr>
              <w:pStyle w:val="TableParagraph"/>
              <w:ind w:left="81" w:right="73" w:hanging="1"/>
              <w:rPr>
                <w:sz w:val="24"/>
              </w:rPr>
            </w:pPr>
            <w:r>
              <w:rPr>
                <w:sz w:val="24"/>
              </w:rPr>
              <w:t>Különböző mozgások (pl. emberi, állati, ipari, gépi, mechanikai, kémiai, földrajzi, biológiai) megfigyelése és rögzítése egy vizuális látványban, felhasználva megadott művészettörténeti alkotások inspiráló hatását. Tananyag, témák: állatábrázolás az őskorban, jellemző nézetek az ember-és állatábrázolásban (Egyiptom és Mezopotámia művészete). Idealista és realista emberábrázolás a görög és római művészetben.</w:t>
            </w:r>
          </w:p>
          <w:p>
            <w:pPr>
              <w:pStyle w:val="TableParagraph"/>
              <w:ind w:left="129" w:right="118" w:firstLine="2"/>
              <w:rPr>
                <w:sz w:val="24"/>
              </w:rPr>
            </w:pPr>
            <w:r>
              <w:rPr>
                <w:sz w:val="24"/>
              </w:rPr>
              <w:t>Személyes élmények, elképzelt történetek, érzelmek megjelenítése meghatározott művészettörténeti korszakok stílusjegyeinek elemzése, és inspiráló, alkotó felhasználása által síkban és/vagy térben.</w:t>
            </w:r>
          </w:p>
          <w:p>
            <w:pPr>
              <w:pStyle w:val="TableParagraph"/>
              <w:ind w:left="43" w:right="32" w:firstLine="2"/>
              <w:rPr>
                <w:sz w:val="24"/>
              </w:rPr>
            </w:pPr>
            <w:r>
              <w:rPr>
                <w:sz w:val="24"/>
              </w:rPr>
              <w:t>Tananyag, témák: őskor (mágia és vadászjelenet ábrázolása csoportmunkában, vázlatkő készítése gipszöntéssel, őskori portré rekonstruálása koponya alapján, állatszobrok mintázása</w:t>
            </w:r>
            <w:r>
              <w:rPr>
                <w:spacing w:val="-23"/>
                <w:sz w:val="24"/>
              </w:rPr>
              <w:t> </w:t>
            </w:r>
            <w:r>
              <w:rPr>
                <w:sz w:val="24"/>
              </w:rPr>
              <w:t>agyagból vagy kavicsból), saját névtábla tervezése egyiptomi hieroglifjelekkel, védőszellemek és kevert lények a mezopotámiai kultúrában, bonyolult alaprajzok és labirintusok a krétai művészetben, görög színház – színházi</w:t>
            </w:r>
            <w:r>
              <w:rPr>
                <w:spacing w:val="-4"/>
                <w:sz w:val="24"/>
              </w:rPr>
              <w:t> </w:t>
            </w:r>
            <w:r>
              <w:rPr>
                <w:sz w:val="24"/>
              </w:rPr>
              <w:t>álarcok.</w:t>
            </w:r>
          </w:p>
          <w:p>
            <w:pPr>
              <w:pStyle w:val="TableParagraph"/>
              <w:numPr>
                <w:ilvl w:val="0"/>
                <w:numId w:val="2"/>
              </w:numPr>
              <w:tabs>
                <w:tab w:pos="349" w:val="left" w:leader="none"/>
              </w:tabs>
              <w:spacing w:line="240" w:lineRule="auto" w:before="0" w:after="0"/>
              <w:ind w:left="439" w:right="4" w:hanging="361"/>
              <w:jc w:val="left"/>
              <w:rPr>
                <w:rFonts w:ascii="Times New Roman" w:hAnsi="Times New Roman"/>
                <w:sz w:val="24"/>
              </w:rPr>
            </w:pPr>
            <w:r>
              <w:rPr>
                <w:rFonts w:ascii="Times New Roman" w:hAnsi="Times New Roman"/>
                <w:sz w:val="24"/>
              </w:rPr>
              <w:t>Az alkotómunkához kapcsolódva műalkotások megfigyelése alapján, művészettörténeti korszakok, (pl. őskor, ókori egyiptom, ókori görög és római) stílusjegyeinek elemzése, összehasonlítása, művek tematikus csoportosítása (pl. műfaj, formarend, technika, kifejezőeszköz, tériség)</w:t>
            </w:r>
            <w:r>
              <w:rPr>
                <w:rFonts w:ascii="Times New Roman" w:hAnsi="Times New Roman"/>
                <w:spacing w:val="-1"/>
                <w:sz w:val="24"/>
              </w:rPr>
              <w:t> </w:t>
            </w:r>
            <w:r>
              <w:rPr>
                <w:rFonts w:ascii="Times New Roman" w:hAnsi="Times New Roman"/>
                <w:sz w:val="24"/>
              </w:rPr>
              <w:t>szerint.</w:t>
            </w:r>
          </w:p>
          <w:p>
            <w:pPr>
              <w:pStyle w:val="TableParagraph"/>
              <w:ind w:left="69" w:right="54" w:hanging="4"/>
              <w:rPr>
                <w:sz w:val="24"/>
              </w:rPr>
            </w:pPr>
            <w:r>
              <w:rPr>
                <w:sz w:val="24"/>
              </w:rPr>
              <w:t>Képek, látványok, események (pl. műalkotások, fotók, filmek, élmények, álmok, közösségi alkalmak) szöveges leírása, a vizuális közlés köznapi és művészi formáinak azonosításával. A leírás alapján személyes feldolgozások megjelenítése síkban, térben vagy időben (pl. festés, plasztika, parafrázis, intermediális: pl. fotográfia) a tárgyalt művészettörténeti korszak inspiráló felhasználásával.</w:t>
            </w:r>
          </w:p>
          <w:p>
            <w:pPr>
              <w:pStyle w:val="TableParagraph"/>
              <w:spacing w:line="270" w:lineRule="atLeast"/>
              <w:ind w:left="281" w:right="272"/>
              <w:rPr>
                <w:sz w:val="24"/>
              </w:rPr>
            </w:pPr>
            <w:r>
              <w:rPr>
                <w:sz w:val="24"/>
              </w:rPr>
              <w:t>Tananyag, témák: belső tulajdonságok látható megjelenítése, mimika és gesztus. Fotómanipuláció, fénymásolati képek átalakítása.</w:t>
            </w:r>
          </w:p>
        </w:tc>
        <w:tc>
          <w:tcPr>
            <w:tcW w:w="1991" w:type="dxa"/>
          </w:tcPr>
          <w:p>
            <w:pPr>
              <w:pStyle w:val="TableParagraph"/>
              <w:spacing w:line="261" w:lineRule="exact"/>
              <w:ind w:left="35"/>
              <w:jc w:val="left"/>
              <w:rPr>
                <w:i/>
                <w:sz w:val="24"/>
              </w:rPr>
            </w:pPr>
            <w:r>
              <w:rPr>
                <w:i/>
                <w:sz w:val="24"/>
              </w:rPr>
              <w:t>Természetismeret</w:t>
            </w:r>
          </w:p>
          <w:p>
            <w:pPr>
              <w:pStyle w:val="TableParagraph"/>
              <w:spacing w:line="242" w:lineRule="auto"/>
              <w:ind w:left="340" w:right="101" w:hanging="214"/>
              <w:jc w:val="left"/>
              <w:rPr>
                <w:sz w:val="24"/>
              </w:rPr>
            </w:pPr>
            <w:r>
              <w:rPr>
                <w:i/>
                <w:sz w:val="24"/>
              </w:rPr>
              <w:t>: </w:t>
            </w:r>
            <w:r>
              <w:rPr>
                <w:sz w:val="24"/>
              </w:rPr>
              <w:t>Az emberi test, testarányok.</w:t>
            </w:r>
          </w:p>
          <w:p>
            <w:pPr>
              <w:pStyle w:val="TableParagraph"/>
              <w:spacing w:line="273" w:lineRule="exact"/>
              <w:ind w:left="28"/>
              <w:jc w:val="left"/>
              <w:rPr>
                <w:sz w:val="24"/>
              </w:rPr>
            </w:pPr>
            <w:r>
              <w:rPr>
                <w:sz w:val="24"/>
              </w:rPr>
              <w:t>Mozgásképesség.</w:t>
            </w:r>
          </w:p>
          <w:p>
            <w:pPr>
              <w:pStyle w:val="TableParagraph"/>
              <w:spacing w:before="9"/>
              <w:jc w:val="left"/>
              <w:rPr>
                <w:sz w:val="23"/>
              </w:rPr>
            </w:pPr>
          </w:p>
          <w:p>
            <w:pPr>
              <w:pStyle w:val="TableParagraph"/>
              <w:ind w:left="28" w:right="16"/>
              <w:rPr>
                <w:sz w:val="24"/>
              </w:rPr>
            </w:pPr>
            <w:r>
              <w:rPr>
                <w:i/>
                <w:sz w:val="24"/>
              </w:rPr>
              <w:t>Matematika:</w:t>
            </w:r>
            <w:r>
              <w:rPr>
                <w:sz w:val="24"/>
              </w:rPr>
              <w:t>változ ó helyzetek, időbeliség.</w:t>
            </w:r>
          </w:p>
          <w:p>
            <w:pPr>
              <w:pStyle w:val="TableParagraph"/>
              <w:spacing w:before="2"/>
              <w:jc w:val="left"/>
              <w:rPr>
                <w:sz w:val="24"/>
              </w:rPr>
            </w:pPr>
          </w:p>
          <w:p>
            <w:pPr>
              <w:pStyle w:val="TableParagraph"/>
              <w:ind w:left="201" w:right="190" w:firstLine="1"/>
              <w:rPr>
                <w:sz w:val="24"/>
              </w:rPr>
            </w:pPr>
            <w:r>
              <w:rPr>
                <w:sz w:val="24"/>
              </w:rPr>
              <w:t>Történelem, társadalmi és állampolgári ismeretek: történeti </w:t>
            </w:r>
            <w:r>
              <w:rPr>
                <w:spacing w:val="-4"/>
                <w:sz w:val="24"/>
              </w:rPr>
              <w:t>korok, </w:t>
            </w:r>
            <w:r>
              <w:rPr>
                <w:sz w:val="24"/>
              </w:rPr>
              <w:t>korszakok.</w:t>
            </w:r>
          </w:p>
          <w:p>
            <w:pPr>
              <w:pStyle w:val="TableParagraph"/>
              <w:spacing w:before="10"/>
              <w:jc w:val="left"/>
              <w:rPr>
                <w:sz w:val="23"/>
              </w:rPr>
            </w:pPr>
          </w:p>
          <w:p>
            <w:pPr>
              <w:pStyle w:val="TableParagraph"/>
              <w:ind w:left="54" w:right="42" w:hanging="5"/>
              <w:rPr>
                <w:sz w:val="24"/>
              </w:rPr>
            </w:pPr>
            <w:r>
              <w:rPr>
                <w:i/>
                <w:sz w:val="24"/>
              </w:rPr>
              <w:t>Magyar nyelv és </w:t>
            </w:r>
            <w:r>
              <w:rPr>
                <w:i/>
                <w:sz w:val="24"/>
              </w:rPr>
              <w:t>irodalom: k</w:t>
            </w:r>
            <w:r>
              <w:rPr>
                <w:sz w:val="24"/>
              </w:rPr>
              <w:t>ülönböző kultúrák eltérő szemléletének megtapasztalása.</w:t>
            </w:r>
          </w:p>
          <w:p>
            <w:pPr>
              <w:pStyle w:val="TableParagraph"/>
              <w:jc w:val="left"/>
              <w:rPr>
                <w:sz w:val="24"/>
              </w:rPr>
            </w:pPr>
          </w:p>
          <w:p>
            <w:pPr>
              <w:pStyle w:val="TableParagraph"/>
              <w:ind w:left="141" w:right="128" w:hanging="2"/>
              <w:rPr>
                <w:sz w:val="24"/>
              </w:rPr>
            </w:pPr>
            <w:r>
              <w:rPr>
                <w:i/>
                <w:sz w:val="24"/>
              </w:rPr>
              <w:t>Ének-zene: </w:t>
            </w:r>
            <w:r>
              <w:rPr>
                <w:i/>
                <w:sz w:val="24"/>
              </w:rPr>
              <w:t>z</w:t>
            </w:r>
            <w:r>
              <w:rPr>
                <w:sz w:val="24"/>
              </w:rPr>
              <w:t>enetörténeti és zeneirodalmi alapismeretek a befogadói hozzáállás fejlesztése céljából.</w:t>
            </w:r>
          </w:p>
        </w:tc>
      </w:tr>
    </w:tbl>
    <w:p>
      <w:pPr>
        <w:pStyle w:val="BodyText"/>
        <w:spacing w:before="10"/>
        <w:rPr>
          <w:sz w:val="19"/>
        </w:rPr>
      </w:pPr>
      <w:r>
        <w:rPr/>
        <w:pict>
          <v:group style="position:absolute;margin-left:61.559998pt;margin-top:13.400017pt;width:454.45pt;height:75.05pt;mso-position-horizontal-relative:page;mso-position-vertical-relative:paragraph;z-index:-15726080;mso-wrap-distance-left:0;mso-wrap-distance-right:0" coordorigin="1231,268" coordsize="9089,1501">
            <v:shape style="position:absolute;left:3062;top:272;width:7253;height:1492" type="#_x0000_t202" filled="false" stroked="true" strokeweight=".48pt" strokecolor="#000000">
              <v:textbox inset="0,0,0,0">
                <w:txbxContent>
                  <w:p>
                    <w:pPr>
                      <w:spacing w:line="240" w:lineRule="auto" w:before="0"/>
                      <w:ind w:left="271" w:right="275" w:hanging="3"/>
                      <w:jc w:val="center"/>
                      <w:rPr>
                        <w:sz w:val="24"/>
                      </w:rPr>
                    </w:pPr>
                    <w:r>
                      <w:rPr>
                        <w:sz w:val="24"/>
                      </w:rPr>
                      <w:t>Művészi kifejezés, látványelemzés, téri helyzet, plaszticitás, arányrendszer, kompozíció, képkivágás, képsík, képi és optikai helyzetviszonylat, takarás, pont, vonal, felület, forma, faktúra, textúra, szín, tónus, irány, térbeliség, nagyság, kiegészítő szín, kevert szín, kontraszt, tónus, szín-, vonal-, formaritmus.</w:t>
                    </w:r>
                  </w:p>
                </w:txbxContent>
              </v:textbox>
              <v:stroke dashstyle="solid"/>
              <w10:wrap type="none"/>
            </v:shape>
            <v:shape style="position:absolute;left:1236;top:272;width:1827;height:1492" type="#_x0000_t202" filled="false" stroked="true" strokeweight=".48pt" strokecolor="#000000">
              <v:textbox inset="0,0,0,0">
                <w:txbxContent>
                  <w:p>
                    <w:pPr>
                      <w:spacing w:line="240" w:lineRule="auto" w:before="0"/>
                      <w:rPr>
                        <w:sz w:val="26"/>
                      </w:rPr>
                    </w:pPr>
                  </w:p>
                  <w:p>
                    <w:pPr>
                      <w:spacing w:before="16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spacing w:before="5"/>
        <w:rPr>
          <w:sz w:val="21"/>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836" w:type="dxa"/>
          </w:tcPr>
          <w:p>
            <w:pPr>
              <w:pStyle w:val="TableParagraph"/>
              <w:spacing w:before="10"/>
              <w:ind w:left="1702"/>
              <w:jc w:val="left"/>
              <w:rPr>
                <w:sz w:val="24"/>
              </w:rPr>
            </w:pPr>
            <w:r>
              <w:rPr>
                <w:sz w:val="24"/>
              </w:rPr>
              <w:t>Vizuális kommunikáció</w:t>
            </w:r>
          </w:p>
          <w:p>
            <w:pPr>
              <w:pStyle w:val="TableParagraph"/>
              <w:spacing w:line="275" w:lineRule="exact"/>
              <w:ind w:left="1589"/>
              <w:jc w:val="left"/>
              <w:rPr>
                <w:sz w:val="24"/>
              </w:rPr>
            </w:pPr>
            <w:r>
              <w:rPr>
                <w:sz w:val="24"/>
              </w:rPr>
              <w:t>Idő- és térbeli változások</w:t>
            </w:r>
          </w:p>
        </w:tc>
        <w:tc>
          <w:tcPr>
            <w:tcW w:w="1133" w:type="dxa"/>
          </w:tcPr>
          <w:p>
            <w:pPr>
              <w:pStyle w:val="TableParagraph"/>
              <w:spacing w:line="270" w:lineRule="atLeast" w:before="10"/>
              <w:ind w:left="292" w:right="72" w:hanging="195"/>
              <w:jc w:val="left"/>
              <w:rPr>
                <w:sz w:val="24"/>
              </w:rPr>
            </w:pPr>
            <w:r>
              <w:rPr>
                <w:sz w:val="24"/>
              </w:rPr>
              <w:t>Órakeret 3 óra</w:t>
            </w:r>
          </w:p>
        </w:tc>
      </w:tr>
      <w:tr>
        <w:trPr>
          <w:trHeight w:val="1655" w:hRule="atLeast"/>
        </w:trPr>
        <w:tc>
          <w:tcPr>
            <w:tcW w:w="2110" w:type="dxa"/>
          </w:tcPr>
          <w:p>
            <w:pPr>
              <w:pStyle w:val="TableParagraph"/>
              <w:jc w:val="left"/>
              <w:rPr>
                <w:sz w:val="26"/>
              </w:rPr>
            </w:pPr>
          </w:p>
          <w:p>
            <w:pPr>
              <w:pStyle w:val="TableParagraph"/>
              <w:spacing w:before="5"/>
              <w:jc w:val="left"/>
              <w:rPr>
                <w:sz w:val="33"/>
              </w:rPr>
            </w:pPr>
          </w:p>
          <w:p>
            <w:pPr>
              <w:pStyle w:val="TableParagraph"/>
              <w:spacing w:before="1"/>
              <w:ind w:left="266"/>
              <w:jc w:val="left"/>
              <w:rPr>
                <w:sz w:val="24"/>
              </w:rPr>
            </w:pPr>
            <w:r>
              <w:rPr>
                <w:sz w:val="24"/>
              </w:rPr>
              <w:t>Előzetes tudás</w:t>
            </w:r>
          </w:p>
        </w:tc>
        <w:tc>
          <w:tcPr>
            <w:tcW w:w="6969" w:type="dxa"/>
            <w:gridSpan w:val="2"/>
          </w:tcPr>
          <w:p>
            <w:pPr>
              <w:pStyle w:val="TableParagraph"/>
              <w:spacing w:line="276" w:lineRule="exact"/>
              <w:ind w:left="160" w:right="158" w:firstLine="5"/>
              <w:rPr>
                <w:sz w:val="24"/>
              </w:rPr>
            </w:pPr>
            <w:r>
              <w:rPr>
                <w:sz w:val="24"/>
              </w:rPr>
              <w:t>Érzékelhető tulajdonságok alapján azonosságok és különbözőségek tudatos felismerése, leírása. A közvetlen tapasztalatok útján szerzett élmények feldolgozása.</w:t>
            </w:r>
            <w:r>
              <w:rPr>
                <w:spacing w:val="-25"/>
                <w:sz w:val="24"/>
              </w:rPr>
              <w:t> </w:t>
            </w:r>
            <w:r>
              <w:rPr>
                <w:sz w:val="24"/>
              </w:rPr>
              <w:t>Megfigyelt jelenség látványelemeinek megnevezése. Események, történések elmondása, részekre bontása, a jellemző fázisok megjelenítése.</w:t>
            </w:r>
          </w:p>
        </w:tc>
      </w:tr>
    </w:tbl>
    <w:p>
      <w:pPr>
        <w:spacing w:after="0" w:line="276" w:lineRule="exac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880" w:hRule="atLeast"/>
        </w:trPr>
        <w:tc>
          <w:tcPr>
            <w:tcW w:w="2110" w:type="dxa"/>
          </w:tcPr>
          <w:p>
            <w:pPr>
              <w:pStyle w:val="TableParagraph"/>
              <w:spacing w:before="16"/>
              <w:ind w:left="41" w:right="31"/>
              <w:rPr>
                <w:sz w:val="24"/>
              </w:rPr>
            </w:pPr>
            <w:r>
              <w:rPr>
                <w:sz w:val="24"/>
              </w:rPr>
              <w:t>A tematikai egység nevelési-fejlesztési céljai</w:t>
            </w:r>
          </w:p>
        </w:tc>
        <w:tc>
          <w:tcPr>
            <w:tcW w:w="6969" w:type="dxa"/>
          </w:tcPr>
          <w:p>
            <w:pPr>
              <w:pStyle w:val="TableParagraph"/>
              <w:ind w:left="5"/>
              <w:rPr>
                <w:sz w:val="24"/>
              </w:rPr>
            </w:pPr>
            <w:r>
              <w:rPr>
                <w:sz w:val="24"/>
              </w:rPr>
              <w:t>A természeti vagy épített környezet idő és térbeli változásainak sűrített megjelenítése. Természettudományos és technikai megfigyelés és gondolkodás fejlesztése.</w:t>
            </w:r>
          </w:p>
        </w:tc>
      </w:tr>
    </w:tbl>
    <w:p>
      <w:pPr>
        <w:pStyle w:val="BodyText"/>
        <w:spacing w:before="3"/>
        <w:rPr>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0"/>
        <w:gridCol w:w="4078"/>
      </w:tblGrid>
      <w:tr>
        <w:trPr>
          <w:trHeight w:val="285" w:hRule="atLeast"/>
        </w:trPr>
        <w:tc>
          <w:tcPr>
            <w:tcW w:w="5000" w:type="dxa"/>
          </w:tcPr>
          <w:p>
            <w:pPr>
              <w:pStyle w:val="TableParagraph"/>
              <w:spacing w:line="261" w:lineRule="exact" w:before="3"/>
              <w:ind w:left="662"/>
              <w:jc w:val="left"/>
              <w:rPr>
                <w:rFonts w:ascii="Times New Roman" w:hAnsi="Times New Roman"/>
                <w:b/>
                <w:sz w:val="24"/>
              </w:rPr>
            </w:pPr>
            <w:r>
              <w:rPr>
                <w:rFonts w:ascii="Times New Roman" w:hAnsi="Times New Roman"/>
                <w:b/>
                <w:sz w:val="24"/>
              </w:rPr>
              <w:t>Ismeretek/fejlesztési követelmények</w:t>
            </w:r>
          </w:p>
        </w:tc>
        <w:tc>
          <w:tcPr>
            <w:tcW w:w="4078" w:type="dxa"/>
          </w:tcPr>
          <w:p>
            <w:pPr>
              <w:pStyle w:val="TableParagraph"/>
              <w:spacing w:line="263" w:lineRule="exact" w:before="2"/>
              <w:ind w:left="931"/>
              <w:jc w:val="left"/>
              <w:rPr>
                <w:sz w:val="24"/>
              </w:rPr>
            </w:pPr>
            <w:r>
              <w:rPr>
                <w:sz w:val="24"/>
              </w:rPr>
              <w:t>Kapcsolódási pontok</w:t>
            </w:r>
          </w:p>
        </w:tc>
      </w:tr>
      <w:tr>
        <w:trPr>
          <w:trHeight w:val="2486" w:hRule="atLeast"/>
        </w:trPr>
        <w:tc>
          <w:tcPr>
            <w:tcW w:w="5000" w:type="dxa"/>
          </w:tcPr>
          <w:p>
            <w:pPr>
              <w:pStyle w:val="TableParagraph"/>
              <w:ind w:left="91" w:right="81" w:hanging="1"/>
              <w:rPr>
                <w:sz w:val="24"/>
              </w:rPr>
            </w:pPr>
            <w:r>
              <w:rPr>
                <w:sz w:val="24"/>
              </w:rPr>
              <w:t>Mozgásélmények megfigyelése valóságos vagy mozgóképi példák alapján. Tananyag: a holtpont jelentősége a művészetben. A mozgássor fázisokra bontása (pl. mozgókép</w:t>
            </w:r>
          </w:p>
          <w:p>
            <w:pPr>
              <w:pStyle w:val="TableParagraph"/>
              <w:ind w:left="343" w:right="333"/>
              <w:rPr>
                <w:sz w:val="24"/>
              </w:rPr>
            </w:pPr>
            <w:r>
              <w:rPr>
                <w:sz w:val="24"/>
              </w:rPr>
              <w:t>„kikockázása”). A mozgás megjelenítése vizuális átírással.</w:t>
            </w:r>
          </w:p>
        </w:tc>
        <w:tc>
          <w:tcPr>
            <w:tcW w:w="4078" w:type="dxa"/>
          </w:tcPr>
          <w:p>
            <w:pPr>
              <w:pStyle w:val="TableParagraph"/>
              <w:ind w:left="98" w:right="84"/>
              <w:rPr>
                <w:sz w:val="24"/>
              </w:rPr>
            </w:pPr>
            <w:r>
              <w:rPr>
                <w:i/>
                <w:sz w:val="24"/>
              </w:rPr>
              <w:t>Magyar nyelv és irodalom: </w:t>
            </w:r>
            <w:r>
              <w:rPr>
                <w:sz w:val="24"/>
              </w:rPr>
              <w:t>történet ideje, helyszíne, cselekmény kezdő- és végpontja, cselekményelemek sorrendje.</w:t>
            </w:r>
          </w:p>
          <w:p>
            <w:pPr>
              <w:pStyle w:val="TableParagraph"/>
              <w:spacing w:line="242" w:lineRule="auto"/>
              <w:ind w:left="98" w:right="86"/>
              <w:rPr>
                <w:sz w:val="24"/>
              </w:rPr>
            </w:pPr>
            <w:r>
              <w:rPr>
                <w:i/>
                <w:sz w:val="24"/>
              </w:rPr>
              <w:t>Dráma és tánc: </w:t>
            </w:r>
            <w:r>
              <w:rPr>
                <w:sz w:val="24"/>
              </w:rPr>
              <w:t>Mozgásfolyamatok, mozgássor.</w:t>
            </w:r>
          </w:p>
          <w:p>
            <w:pPr>
              <w:pStyle w:val="TableParagraph"/>
              <w:spacing w:line="271" w:lineRule="exact"/>
              <w:ind w:left="97" w:right="87"/>
              <w:rPr>
                <w:sz w:val="24"/>
              </w:rPr>
            </w:pPr>
            <w:r>
              <w:rPr>
                <w:i/>
                <w:sz w:val="24"/>
              </w:rPr>
              <w:t>Matematika: </w:t>
            </w:r>
            <w:r>
              <w:rPr>
                <w:sz w:val="24"/>
              </w:rPr>
              <w:t>változó helyzetek,</w:t>
            </w:r>
          </w:p>
          <w:p>
            <w:pPr>
              <w:pStyle w:val="TableParagraph"/>
              <w:spacing w:line="275" w:lineRule="exact"/>
              <w:ind w:left="96" w:right="87"/>
              <w:rPr>
                <w:sz w:val="24"/>
              </w:rPr>
            </w:pPr>
            <w:r>
              <w:rPr>
                <w:sz w:val="24"/>
              </w:rPr>
              <w:t>időben lejátszódó történések</w:t>
            </w:r>
          </w:p>
          <w:p>
            <w:pPr>
              <w:pStyle w:val="TableParagraph"/>
              <w:spacing w:line="262" w:lineRule="exact"/>
              <w:ind w:left="98" w:right="87"/>
              <w:rPr>
                <w:sz w:val="24"/>
              </w:rPr>
            </w:pPr>
            <w:r>
              <w:rPr>
                <w:sz w:val="24"/>
              </w:rPr>
              <w:t>megfigyelése, a változás kiemelése.</w:t>
            </w:r>
          </w:p>
        </w:tc>
      </w:tr>
    </w:tbl>
    <w:p>
      <w:pPr>
        <w:pStyle w:val="BodyText"/>
        <w:spacing w:before="6"/>
        <w:rPr>
          <w:sz w:val="20"/>
        </w:rPr>
      </w:pPr>
      <w:r>
        <w:rPr/>
        <w:pict>
          <v:group style="position:absolute;margin-left:61.559998pt;margin-top:13.799999pt;width:454.45pt;height:45pt;mso-position-horizontal-relative:page;mso-position-vertical-relative:paragraph;z-index:-15724544;mso-wrap-distance-left:0;mso-wrap-distance-right:0" coordorigin="1231,276" coordsize="9089,900">
            <v:shape style="position:absolute;left:2993;top:280;width:7322;height:891" type="#_x0000_t202" filled="false" stroked="true" strokeweight=".48pt" strokecolor="#000000">
              <v:textbox inset="0,0,0,0">
                <w:txbxContent>
                  <w:p>
                    <w:pPr>
                      <w:spacing w:line="240" w:lineRule="auto" w:before="0"/>
                      <w:ind w:left="2890" w:right="61" w:hanging="2809"/>
                      <w:jc w:val="left"/>
                      <w:rPr>
                        <w:sz w:val="24"/>
                      </w:rPr>
                    </w:pPr>
                    <w:r>
                      <w:rPr>
                        <w:sz w:val="24"/>
                      </w:rPr>
                      <w:t>Mozdulat, mozdulatsor, hely- és helyzetváltoztatás, állapotváltozás, folyamat, fázis</w:t>
                    </w:r>
                  </w:p>
                </w:txbxContent>
              </v:textbox>
              <v:stroke dashstyle="solid"/>
              <w10:wrap type="none"/>
            </v:shape>
            <v:shape style="position:absolute;left:1236;top:280;width:1758;height:891" type="#_x0000_t202" filled="false" stroked="true" strokeweight=".48pt" strokecolor="#000000">
              <v:textbox inset="0,0,0,0">
                <w:txbxContent>
                  <w:p>
                    <w:pPr>
                      <w:spacing w:before="160"/>
                      <w:ind w:left="394" w:right="47"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spacing w:before="5"/>
        <w:rPr>
          <w:sz w:val="21"/>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577"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836" w:type="dxa"/>
          </w:tcPr>
          <w:p>
            <w:pPr>
              <w:pStyle w:val="TableParagraph"/>
              <w:spacing w:line="270" w:lineRule="atLeast" w:before="10"/>
              <w:ind w:left="1608" w:right="1583" w:firstLine="93"/>
              <w:jc w:val="left"/>
              <w:rPr>
                <w:sz w:val="24"/>
              </w:rPr>
            </w:pPr>
            <w:r>
              <w:rPr>
                <w:sz w:val="24"/>
              </w:rPr>
              <w:t>Vizuális kommunikáció Jelértelmezés, jelalkotás</w:t>
            </w:r>
          </w:p>
        </w:tc>
        <w:tc>
          <w:tcPr>
            <w:tcW w:w="1133" w:type="dxa"/>
          </w:tcPr>
          <w:p>
            <w:pPr>
              <w:pStyle w:val="TableParagraph"/>
              <w:spacing w:line="270" w:lineRule="atLeast" w:before="10"/>
              <w:ind w:left="292" w:right="72" w:hanging="195"/>
              <w:jc w:val="left"/>
              <w:rPr>
                <w:sz w:val="24"/>
              </w:rPr>
            </w:pPr>
            <w:r>
              <w:rPr>
                <w:sz w:val="24"/>
              </w:rPr>
              <w:t>Órakeret 3 óra</w:t>
            </w:r>
          </w:p>
        </w:tc>
      </w:tr>
      <w:tr>
        <w:trPr>
          <w:trHeight w:val="1105" w:hRule="atLeast"/>
        </w:trPr>
        <w:tc>
          <w:tcPr>
            <w:tcW w:w="2110" w:type="dxa"/>
          </w:tcPr>
          <w:p>
            <w:pPr>
              <w:pStyle w:val="TableParagraph"/>
              <w:spacing w:before="8"/>
              <w:jc w:val="left"/>
              <w:rPr>
                <w:sz w:val="35"/>
              </w:rPr>
            </w:pPr>
          </w:p>
          <w:p>
            <w:pPr>
              <w:pStyle w:val="TableParagraph"/>
              <w:ind w:left="266"/>
              <w:jc w:val="left"/>
              <w:rPr>
                <w:sz w:val="24"/>
              </w:rPr>
            </w:pPr>
            <w:r>
              <w:rPr>
                <w:sz w:val="24"/>
              </w:rPr>
              <w:t>Előzetes tudás</w:t>
            </w:r>
          </w:p>
        </w:tc>
        <w:tc>
          <w:tcPr>
            <w:tcW w:w="6969" w:type="dxa"/>
            <w:gridSpan w:val="2"/>
          </w:tcPr>
          <w:p>
            <w:pPr>
              <w:pStyle w:val="TableParagraph"/>
              <w:spacing w:line="276" w:lineRule="exact" w:before="2"/>
              <w:ind w:left="1"/>
              <w:rPr>
                <w:sz w:val="24"/>
              </w:rPr>
            </w:pPr>
            <w:r>
              <w:rPr>
                <w:sz w:val="24"/>
              </w:rPr>
              <w:t>Egyszerű vizuálisan értelmezhető jelenségek, jelzések, közlő ábrák értelmezése. Tájékozódás vizuális elemek alapján. Az egyszerű vizuális kommunikációt szolgáló megjelenések: jel, alaprajz, térkép értelmezése.</w:t>
            </w:r>
          </w:p>
        </w:tc>
      </w:tr>
      <w:tr>
        <w:trPr>
          <w:trHeight w:val="1103" w:hRule="atLeast"/>
        </w:trPr>
        <w:tc>
          <w:tcPr>
            <w:tcW w:w="2110" w:type="dxa"/>
          </w:tcPr>
          <w:p>
            <w:pPr>
              <w:pStyle w:val="TableParagraph"/>
              <w:spacing w:before="132"/>
              <w:ind w:left="41" w:right="31"/>
              <w:rPr>
                <w:sz w:val="24"/>
              </w:rPr>
            </w:pPr>
            <w:r>
              <w:rPr>
                <w:sz w:val="24"/>
              </w:rPr>
              <w:t>A tematikai egység nevelési-fejlesztési céljai</w:t>
            </w:r>
          </w:p>
        </w:tc>
        <w:tc>
          <w:tcPr>
            <w:tcW w:w="6969" w:type="dxa"/>
            <w:gridSpan w:val="2"/>
          </w:tcPr>
          <w:p>
            <w:pPr>
              <w:pStyle w:val="TableParagraph"/>
              <w:spacing w:line="272" w:lineRule="exact"/>
              <w:ind w:left="3"/>
              <w:rPr>
                <w:sz w:val="24"/>
              </w:rPr>
            </w:pPr>
            <w:r>
              <w:rPr>
                <w:sz w:val="24"/>
              </w:rPr>
              <w:t>Magyarázó rajzok, képes használati utasítás pontos értelmezése.</w:t>
            </w:r>
          </w:p>
          <w:p>
            <w:pPr>
              <w:pStyle w:val="TableParagraph"/>
              <w:spacing w:line="270" w:lineRule="atLeast"/>
              <w:ind w:left="55" w:right="51" w:firstLine="3"/>
              <w:rPr>
                <w:sz w:val="24"/>
              </w:rPr>
            </w:pPr>
            <w:r>
              <w:rPr>
                <w:sz w:val="24"/>
              </w:rPr>
              <w:t>A legfontosabb vizuális jelek, jelzések, szimbólumok értelmezése, alkotó használata. Képi utasítások követése,</w:t>
            </w:r>
            <w:r>
              <w:rPr>
                <w:spacing w:val="-24"/>
                <w:sz w:val="24"/>
              </w:rPr>
              <w:t> </w:t>
            </w:r>
            <w:r>
              <w:rPr>
                <w:sz w:val="24"/>
              </w:rPr>
              <w:t>illetve ilyenek</w:t>
            </w:r>
            <w:r>
              <w:rPr>
                <w:spacing w:val="-1"/>
                <w:sz w:val="24"/>
              </w:rPr>
              <w:t> </w:t>
            </w:r>
            <w:r>
              <w:rPr>
                <w:sz w:val="24"/>
              </w:rPr>
              <w:t>létrehozása.</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28"/>
        <w:gridCol w:w="3651"/>
      </w:tblGrid>
      <w:tr>
        <w:trPr>
          <w:trHeight w:val="349" w:hRule="atLeast"/>
        </w:trPr>
        <w:tc>
          <w:tcPr>
            <w:tcW w:w="5428" w:type="dxa"/>
          </w:tcPr>
          <w:p>
            <w:pPr>
              <w:pStyle w:val="TableParagraph"/>
              <w:spacing w:before="32"/>
              <w:ind w:left="876"/>
              <w:jc w:val="left"/>
              <w:rPr>
                <w:rFonts w:ascii="Times New Roman" w:hAnsi="Times New Roman"/>
                <w:b/>
                <w:sz w:val="24"/>
              </w:rPr>
            </w:pPr>
            <w:r>
              <w:rPr>
                <w:rFonts w:ascii="Times New Roman" w:hAnsi="Times New Roman"/>
                <w:b/>
                <w:sz w:val="24"/>
              </w:rPr>
              <w:t>Ismeretek/fejlesztési követelmények</w:t>
            </w:r>
          </w:p>
        </w:tc>
        <w:tc>
          <w:tcPr>
            <w:tcW w:w="3651" w:type="dxa"/>
          </w:tcPr>
          <w:p>
            <w:pPr>
              <w:pStyle w:val="TableParagraph"/>
              <w:spacing w:before="31"/>
              <w:ind w:left="717"/>
              <w:jc w:val="left"/>
              <w:rPr>
                <w:sz w:val="24"/>
              </w:rPr>
            </w:pPr>
            <w:r>
              <w:rPr>
                <w:sz w:val="24"/>
              </w:rPr>
              <w:t>Kapcsolódási pontok</w:t>
            </w:r>
          </w:p>
        </w:tc>
      </w:tr>
      <w:tr>
        <w:trPr>
          <w:trHeight w:val="2893" w:hRule="atLeast"/>
        </w:trPr>
        <w:tc>
          <w:tcPr>
            <w:tcW w:w="5428" w:type="dxa"/>
            <w:tcBorders>
              <w:bottom w:val="nil"/>
            </w:tcBorders>
          </w:tcPr>
          <w:p>
            <w:pPr>
              <w:pStyle w:val="TableParagraph"/>
              <w:ind w:left="65" w:right="60" w:hanging="1"/>
              <w:rPr>
                <w:sz w:val="24"/>
              </w:rPr>
            </w:pPr>
            <w:r>
              <w:rPr>
                <w:sz w:val="24"/>
              </w:rPr>
              <w:t>Képes (pl. fotósorozat), rajzos használati utasítás létrehozása az előzetesen értelmezett képi utasítások (pl. műszaki berendezések üzembe helyezése, tárgyak összeszerelése, Lego) tanulmányozásának segítségével. Az utasítás kipróbálása, ellenőrzése, a visszacsatolás után módosítás a felmerült problémák alapján.Tananyag, témák: magyarázó ábrák gyűjtése és értelmezése. Tárgyalkotás</w:t>
            </w:r>
            <w:r>
              <w:rPr>
                <w:spacing w:val="-27"/>
                <w:sz w:val="24"/>
              </w:rPr>
              <w:t> </w:t>
            </w:r>
            <w:r>
              <w:rPr>
                <w:sz w:val="24"/>
              </w:rPr>
              <w:t>fázisrajzok alapján.</w:t>
            </w:r>
          </w:p>
        </w:tc>
        <w:tc>
          <w:tcPr>
            <w:tcW w:w="3651" w:type="dxa"/>
            <w:tcBorders>
              <w:bottom w:val="nil"/>
            </w:tcBorders>
          </w:tcPr>
          <w:p>
            <w:pPr>
              <w:pStyle w:val="TableParagraph"/>
              <w:ind w:left="8" w:right="1"/>
              <w:rPr>
                <w:sz w:val="24"/>
              </w:rPr>
            </w:pPr>
            <w:r>
              <w:rPr>
                <w:i/>
                <w:sz w:val="24"/>
              </w:rPr>
              <w:t>Természetismeret: </w:t>
            </w:r>
            <w:r>
              <w:rPr>
                <w:sz w:val="24"/>
              </w:rPr>
              <w:t>Tájékozódás természetes és épített környezetben; technikai eszközök működésének megfigyelése.</w:t>
            </w:r>
          </w:p>
          <w:p>
            <w:pPr>
              <w:pStyle w:val="TableParagraph"/>
              <w:ind w:left="6" w:right="1"/>
              <w:rPr>
                <w:sz w:val="24"/>
              </w:rPr>
            </w:pPr>
            <w:r>
              <w:rPr>
                <w:sz w:val="24"/>
              </w:rPr>
              <w:t>Jelek, jelzések felismerése és értelmezése.</w:t>
            </w:r>
          </w:p>
          <w:p>
            <w:pPr>
              <w:pStyle w:val="TableParagraph"/>
              <w:spacing w:before="5"/>
              <w:jc w:val="left"/>
              <w:rPr>
                <w:sz w:val="23"/>
              </w:rPr>
            </w:pPr>
          </w:p>
          <w:p>
            <w:pPr>
              <w:pStyle w:val="TableParagraph"/>
              <w:ind w:left="11" w:right="1"/>
              <w:rPr>
                <w:sz w:val="24"/>
              </w:rPr>
            </w:pPr>
            <w:r>
              <w:rPr>
                <w:i/>
                <w:sz w:val="24"/>
              </w:rPr>
              <w:t>Magyar nyelv és irodalom: </w:t>
            </w:r>
            <w:r>
              <w:rPr>
                <w:sz w:val="24"/>
              </w:rPr>
              <w:t>szöveg és kép viszonyának, megfigyelése.</w:t>
            </w:r>
          </w:p>
        </w:tc>
      </w:tr>
      <w:tr>
        <w:trPr>
          <w:trHeight w:val="1522" w:hRule="atLeast"/>
        </w:trPr>
        <w:tc>
          <w:tcPr>
            <w:tcW w:w="5428" w:type="dxa"/>
            <w:tcBorders>
              <w:top w:val="nil"/>
            </w:tcBorders>
          </w:tcPr>
          <w:p>
            <w:pPr>
              <w:pStyle w:val="TableParagraph"/>
              <w:jc w:val="left"/>
              <w:rPr>
                <w:rFonts w:ascii="Times New Roman"/>
                <w:sz w:val="24"/>
              </w:rPr>
            </w:pPr>
          </w:p>
        </w:tc>
        <w:tc>
          <w:tcPr>
            <w:tcW w:w="3651" w:type="dxa"/>
            <w:tcBorders>
              <w:top w:val="nil"/>
            </w:tcBorders>
          </w:tcPr>
          <w:p>
            <w:pPr>
              <w:pStyle w:val="TableParagraph"/>
              <w:spacing w:before="136"/>
              <w:ind w:left="9" w:right="1"/>
              <w:rPr>
                <w:sz w:val="24"/>
              </w:rPr>
            </w:pPr>
            <w:r>
              <w:rPr>
                <w:i/>
                <w:sz w:val="24"/>
              </w:rPr>
              <w:t>Informatika: </w:t>
            </w:r>
            <w:r>
              <w:rPr>
                <w:sz w:val="24"/>
              </w:rPr>
              <w:t>rajzos-szöveges dokumentumok létrehozása, átalakítása.</w:t>
            </w:r>
          </w:p>
        </w:tc>
      </w:tr>
    </w:tbl>
    <w:p>
      <w:pPr>
        <w:pStyle w:val="BodyText"/>
        <w:spacing w:before="6"/>
        <w:rPr>
          <w:sz w:val="20"/>
        </w:rPr>
      </w:pPr>
      <w:r>
        <w:rPr/>
        <w:pict>
          <v:group style="position:absolute;margin-left:61.559998pt;margin-top:13.799999pt;width:454.45pt;height:30.05pt;mso-position-horizontal-relative:page;mso-position-vertical-relative:paragraph;z-index:-15723008;mso-wrap-distance-left:0;mso-wrap-distance-right:0" coordorigin="1231,276" coordsize="9089,601">
            <v:shape style="position:absolute;left:3062;top:280;width:7253;height:591" type="#_x0000_t202" filled="false" stroked="true" strokeweight=".48pt" strokecolor="#000000">
              <v:textbox inset="0,0,0,0">
                <w:txbxContent>
                  <w:p>
                    <w:pPr>
                      <w:spacing w:line="272" w:lineRule="exact" w:before="0"/>
                      <w:ind w:left="83" w:right="90" w:firstLine="0"/>
                      <w:jc w:val="center"/>
                      <w:rPr>
                        <w:sz w:val="24"/>
                      </w:rPr>
                    </w:pPr>
                    <w:r>
                      <w:rPr>
                        <w:sz w:val="24"/>
                      </w:rPr>
                      <w:t>Használati utasítás, jel, jelentés, egyezményes jelzés, jelrendszer,</w:t>
                    </w:r>
                  </w:p>
                  <w:p>
                    <w:pPr>
                      <w:spacing w:before="0"/>
                      <w:ind w:left="83" w:right="83" w:firstLine="0"/>
                      <w:jc w:val="center"/>
                      <w:rPr>
                        <w:sz w:val="24"/>
                      </w:rPr>
                    </w:pPr>
                    <w:r>
                      <w:rPr>
                        <w:sz w:val="24"/>
                      </w:rPr>
                      <w:t>piktogram, embléma, ábra, vizuális sűrítés, kiemelés, séma.</w:t>
                    </w:r>
                  </w:p>
                </w:txbxContent>
              </v:textbox>
              <v:stroke dashstyle="solid"/>
              <w10:wrap type="none"/>
            </v:shape>
            <v:shape style="position:absolute;left:1236;top:280;width:1827;height:591" type="#_x0000_t202" filled="false" stroked="true" strokeweight=".48pt" strokecolor="#000000">
              <v:textbox inset="0,0,0,0">
                <w:txbxContent>
                  <w:p>
                    <w:pPr>
                      <w:spacing w:before="1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spacing w:after="0"/>
        <w:rPr>
          <w:sz w:val="20"/>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580" w:hRule="atLeast"/>
        </w:trPr>
        <w:tc>
          <w:tcPr>
            <w:tcW w:w="2110" w:type="dxa"/>
          </w:tcPr>
          <w:p>
            <w:pPr>
              <w:pStyle w:val="TableParagraph"/>
              <w:spacing w:line="237" w:lineRule="auto" w:before="6"/>
              <w:ind w:left="300" w:right="51" w:hanging="219"/>
              <w:jc w:val="left"/>
              <w:rPr>
                <w:sz w:val="24"/>
              </w:rPr>
            </w:pPr>
            <w:r>
              <w:rPr>
                <w:sz w:val="24"/>
              </w:rPr>
              <w:t>Tematikai egység/ Fejlesztési cél</w:t>
            </w:r>
          </w:p>
        </w:tc>
        <w:tc>
          <w:tcPr>
            <w:tcW w:w="5836" w:type="dxa"/>
          </w:tcPr>
          <w:p>
            <w:pPr>
              <w:pStyle w:val="TableParagraph"/>
              <w:ind w:left="2129" w:right="1677" w:hanging="428"/>
              <w:jc w:val="left"/>
              <w:rPr>
                <w:sz w:val="24"/>
              </w:rPr>
            </w:pPr>
            <w:r>
              <w:rPr>
                <w:sz w:val="24"/>
              </w:rPr>
              <w:t>Vizuális kommunikáció Kép és szöveg</w:t>
            </w:r>
          </w:p>
        </w:tc>
        <w:tc>
          <w:tcPr>
            <w:tcW w:w="1133" w:type="dxa"/>
          </w:tcPr>
          <w:p>
            <w:pPr>
              <w:pStyle w:val="TableParagraph"/>
              <w:ind w:left="292" w:right="72" w:hanging="195"/>
              <w:jc w:val="left"/>
              <w:rPr>
                <w:sz w:val="24"/>
              </w:rPr>
            </w:pPr>
            <w:r>
              <w:rPr>
                <w:sz w:val="24"/>
              </w:rPr>
              <w:t>Órakeret 3 óra</w:t>
            </w:r>
          </w:p>
        </w:tc>
      </w:tr>
      <w:tr>
        <w:trPr>
          <w:trHeight w:val="1379" w:hRule="atLeast"/>
        </w:trPr>
        <w:tc>
          <w:tcPr>
            <w:tcW w:w="2110" w:type="dxa"/>
          </w:tcPr>
          <w:p>
            <w:pPr>
              <w:pStyle w:val="TableParagraph"/>
              <w:jc w:val="left"/>
              <w:rPr>
                <w:sz w:val="26"/>
              </w:rPr>
            </w:pPr>
          </w:p>
          <w:p>
            <w:pPr>
              <w:pStyle w:val="TableParagraph"/>
              <w:spacing w:before="10"/>
              <w:jc w:val="left"/>
              <w:rPr>
                <w:sz w:val="20"/>
              </w:rPr>
            </w:pPr>
          </w:p>
          <w:p>
            <w:pPr>
              <w:pStyle w:val="TableParagraph"/>
              <w:ind w:left="266"/>
              <w:jc w:val="left"/>
              <w:rPr>
                <w:sz w:val="24"/>
              </w:rPr>
            </w:pPr>
            <w:r>
              <w:rPr>
                <w:sz w:val="24"/>
              </w:rPr>
              <w:t>Előzetes tudás</w:t>
            </w:r>
          </w:p>
        </w:tc>
        <w:tc>
          <w:tcPr>
            <w:tcW w:w="6969" w:type="dxa"/>
            <w:gridSpan w:val="2"/>
          </w:tcPr>
          <w:p>
            <w:pPr>
              <w:pStyle w:val="TableParagraph"/>
              <w:ind w:left="16" w:right="11"/>
              <w:rPr>
                <w:sz w:val="24"/>
              </w:rPr>
            </w:pPr>
            <w:r>
              <w:rPr>
                <w:sz w:val="24"/>
              </w:rPr>
              <w:t>Az emberi gesztusok, mimika, mozdulatok értelmezése. Alapfokú jártasság dramatikus játékformákban. A szöveg tartalmát és a beszélő szándékát tükröző beszédmód eszközeinek alkalmazása. A szóhasználat és testbeszéd összehangolása</w:t>
            </w:r>
          </w:p>
          <w:p>
            <w:pPr>
              <w:pStyle w:val="TableParagraph"/>
              <w:spacing w:line="268" w:lineRule="exact"/>
              <w:ind w:left="5"/>
              <w:rPr>
                <w:sz w:val="24"/>
              </w:rPr>
            </w:pPr>
            <w:r>
              <w:rPr>
                <w:sz w:val="24"/>
              </w:rPr>
              <w:t>különféle beszédhelyzetekben.</w:t>
            </w:r>
          </w:p>
        </w:tc>
      </w:tr>
      <w:tr>
        <w:trPr>
          <w:trHeight w:val="1170" w:hRule="atLeast"/>
        </w:trPr>
        <w:tc>
          <w:tcPr>
            <w:tcW w:w="2110" w:type="dxa"/>
          </w:tcPr>
          <w:p>
            <w:pPr>
              <w:pStyle w:val="TableParagraph"/>
              <w:spacing w:before="160"/>
              <w:ind w:left="41" w:right="31"/>
              <w:rPr>
                <w:sz w:val="24"/>
              </w:rPr>
            </w:pPr>
            <w:r>
              <w:rPr>
                <w:sz w:val="24"/>
              </w:rPr>
              <w:t>A tematikai egység nevelési-fejlesztési céljai</w:t>
            </w:r>
          </w:p>
        </w:tc>
        <w:tc>
          <w:tcPr>
            <w:tcW w:w="6969" w:type="dxa"/>
            <w:gridSpan w:val="2"/>
          </w:tcPr>
          <w:p>
            <w:pPr>
              <w:pStyle w:val="TableParagraph"/>
              <w:ind w:left="4"/>
              <w:rPr>
                <w:sz w:val="24"/>
              </w:rPr>
            </w:pPr>
            <w:r>
              <w:rPr>
                <w:sz w:val="24"/>
              </w:rPr>
              <w:t>Vizuális sűrítés és kiemelés fogalmának ismerete, megfelelő alkalmazása. Kép és szóbeli vagy írott szöveg együttes alkalmazása a jelentésmódosulások megfigyelésének céljával.</w:t>
            </w:r>
          </w:p>
        </w:tc>
      </w:tr>
    </w:tbl>
    <w:p>
      <w:pPr>
        <w:pStyle w:val="BodyText"/>
        <w:spacing w:before="3"/>
        <w:rPr>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349" w:hRule="atLeast"/>
        </w:trPr>
        <w:tc>
          <w:tcPr>
            <w:tcW w:w="6697" w:type="dxa"/>
          </w:tcPr>
          <w:p>
            <w:pPr>
              <w:pStyle w:val="TableParagraph"/>
              <w:spacing w:before="35"/>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r>
        <w:trPr>
          <w:trHeight w:val="3312" w:hRule="atLeast"/>
        </w:trPr>
        <w:tc>
          <w:tcPr>
            <w:tcW w:w="6697" w:type="dxa"/>
          </w:tcPr>
          <w:p>
            <w:pPr>
              <w:pStyle w:val="TableParagraph"/>
              <w:ind w:left="4" w:right="1"/>
              <w:rPr>
                <w:sz w:val="24"/>
              </w:rPr>
            </w:pPr>
            <w:r>
              <w:rPr>
                <w:sz w:val="24"/>
              </w:rPr>
              <w:t>Szöveg és kép együttes megjelenésének tanulmányozása (pl. képregény) után, az alkotóelemek variálásával a vizuális és verbális üzenet jelentésváltozásának megértése céljából, szabad játékos feladatokkal (pl. adott kép szövegaláírásának megváltoztatása, azonos szövegek különböző képekhez rendelése). Tananyag, témák: sumer írás, képrejtvény tervezése, egy tanult irodalmi alkotás elkészítése képregény formájában csoportmunkában.</w:t>
            </w:r>
          </w:p>
          <w:p>
            <w:pPr>
              <w:pStyle w:val="TableParagraph"/>
              <w:ind w:left="62" w:right="56" w:hanging="3"/>
              <w:rPr>
                <w:sz w:val="24"/>
              </w:rPr>
            </w:pPr>
            <w:r>
              <w:rPr>
                <w:sz w:val="24"/>
              </w:rPr>
              <w:t>Korábban készített saját alkotás továbbgondolása, felhasználása alkalmazott grafikai feladatként (pl. DVD-borító, képernyővédő, arculati elem), vagy képgrafikaként.</w:t>
            </w:r>
          </w:p>
        </w:tc>
        <w:tc>
          <w:tcPr>
            <w:tcW w:w="2381" w:type="dxa"/>
          </w:tcPr>
          <w:p>
            <w:pPr>
              <w:pStyle w:val="TableParagraph"/>
              <w:ind w:left="122" w:right="114" w:firstLine="2"/>
              <w:rPr>
                <w:sz w:val="24"/>
              </w:rPr>
            </w:pPr>
            <w:r>
              <w:rPr>
                <w:sz w:val="24"/>
              </w:rPr>
              <w:t>Magyar nyelv és irodalom: szöveg és kép viszonya.</w:t>
            </w:r>
          </w:p>
          <w:p>
            <w:pPr>
              <w:pStyle w:val="TableParagraph"/>
              <w:spacing w:before="5"/>
              <w:jc w:val="left"/>
              <w:rPr>
                <w:sz w:val="23"/>
              </w:rPr>
            </w:pPr>
          </w:p>
          <w:p>
            <w:pPr>
              <w:pStyle w:val="TableParagraph"/>
              <w:spacing w:line="242" w:lineRule="auto"/>
              <w:ind w:left="189" w:right="177" w:hanging="3"/>
              <w:rPr>
                <w:sz w:val="24"/>
              </w:rPr>
            </w:pPr>
            <w:r>
              <w:rPr>
                <w:i/>
                <w:sz w:val="24"/>
              </w:rPr>
              <w:t>Ének-zene: </w:t>
            </w:r>
            <w:r>
              <w:rPr>
                <w:sz w:val="24"/>
              </w:rPr>
              <w:t>zenei stílusok és formák.</w:t>
            </w:r>
          </w:p>
          <w:p>
            <w:pPr>
              <w:pStyle w:val="TableParagraph"/>
              <w:spacing w:before="6"/>
              <w:jc w:val="left"/>
              <w:rPr>
                <w:sz w:val="23"/>
              </w:rPr>
            </w:pPr>
          </w:p>
          <w:p>
            <w:pPr>
              <w:pStyle w:val="TableParagraph"/>
              <w:ind w:left="16" w:right="7"/>
              <w:rPr>
                <w:sz w:val="24"/>
              </w:rPr>
            </w:pPr>
            <w:r>
              <w:rPr>
                <w:i/>
                <w:sz w:val="24"/>
              </w:rPr>
              <w:t>Dráma és tánc: </w:t>
            </w:r>
            <w:r>
              <w:rPr>
                <w:sz w:val="24"/>
              </w:rPr>
              <w:t>nem verbális kommunikációs játékok.</w:t>
            </w:r>
          </w:p>
        </w:tc>
      </w:tr>
    </w:tbl>
    <w:p>
      <w:pPr>
        <w:pStyle w:val="BodyText"/>
        <w:spacing w:before="7"/>
        <w:rPr>
          <w:sz w:val="20"/>
        </w:rPr>
      </w:pPr>
      <w:r>
        <w:rPr/>
        <w:pict>
          <v:group style="position:absolute;margin-left:61.559998pt;margin-top:13.8192pt;width:454.45pt;height:36pt;mso-position-horizontal-relative:page;mso-position-vertical-relative:paragraph;z-index:-15721472;mso-wrap-distance-left:0;mso-wrap-distance-right:0" coordorigin="1231,276" coordsize="9089,720">
            <v:shape style="position:absolute;left:3062;top:281;width:7253;height:711" type="#_x0000_t202" filled="false" stroked="true" strokeweight=".48pt" strokecolor="#000000">
              <v:textbox inset="0,0,0,0">
                <w:txbxContent>
                  <w:p>
                    <w:pPr>
                      <w:spacing w:line="274" w:lineRule="exact" w:before="0"/>
                      <w:ind w:left="759" w:right="0" w:firstLine="0"/>
                      <w:jc w:val="left"/>
                      <w:rPr>
                        <w:sz w:val="24"/>
                      </w:rPr>
                    </w:pPr>
                    <w:r>
                      <w:rPr>
                        <w:sz w:val="24"/>
                      </w:rPr>
                      <w:t>Hang- és képkapcsolat, kiemelés, alkalmazott grafika.</w:t>
                    </w:r>
                  </w:p>
                </w:txbxContent>
              </v:textbox>
              <v:stroke dashstyle="solid"/>
              <w10:wrap type="none"/>
            </v:shape>
            <v:shape style="position:absolute;left:1236;top:281;width:1827;height:711" type="#_x0000_t202" filled="false" stroked="true" strokeweight=".48pt" strokecolor="#000000">
              <v:textbox inset="0,0,0,0">
                <w:txbxContent>
                  <w:p>
                    <w:pPr>
                      <w:spacing w:before="7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spacing w:before="5"/>
        <w:rPr>
          <w:sz w:val="25"/>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77"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776" w:type="dxa"/>
          </w:tcPr>
          <w:p>
            <w:pPr>
              <w:pStyle w:val="TableParagraph"/>
              <w:ind w:left="1346" w:right="411" w:firstLine="120"/>
              <w:jc w:val="left"/>
              <w:rPr>
                <w:sz w:val="24"/>
              </w:rPr>
            </w:pPr>
            <w:r>
              <w:rPr>
                <w:sz w:val="24"/>
              </w:rPr>
              <w:t>Tárgy- és környezetkultúra Tervezett, alakított környezet</w:t>
            </w:r>
          </w:p>
        </w:tc>
        <w:tc>
          <w:tcPr>
            <w:tcW w:w="1193" w:type="dxa"/>
          </w:tcPr>
          <w:p>
            <w:pPr>
              <w:pStyle w:val="TableParagraph"/>
              <w:ind w:left="323" w:right="101" w:hanging="195"/>
              <w:jc w:val="left"/>
              <w:rPr>
                <w:sz w:val="24"/>
              </w:rPr>
            </w:pPr>
            <w:r>
              <w:rPr>
                <w:sz w:val="24"/>
              </w:rPr>
              <w:t>Órakeret 5 óra</w:t>
            </w:r>
          </w:p>
        </w:tc>
      </w:tr>
      <w:tr>
        <w:trPr>
          <w:trHeight w:val="1382" w:hRule="atLeast"/>
        </w:trPr>
        <w:tc>
          <w:tcPr>
            <w:tcW w:w="2110" w:type="dxa"/>
          </w:tcPr>
          <w:p>
            <w:pPr>
              <w:pStyle w:val="TableParagraph"/>
              <w:jc w:val="left"/>
              <w:rPr>
                <w:sz w:val="26"/>
              </w:rPr>
            </w:pPr>
          </w:p>
          <w:p>
            <w:pPr>
              <w:pStyle w:val="TableParagraph"/>
              <w:spacing w:before="9"/>
              <w:jc w:val="left"/>
              <w:rPr>
                <w:sz w:val="21"/>
              </w:rPr>
            </w:pPr>
          </w:p>
          <w:p>
            <w:pPr>
              <w:pStyle w:val="TableParagraph"/>
              <w:ind w:left="266"/>
              <w:jc w:val="left"/>
              <w:rPr>
                <w:sz w:val="24"/>
              </w:rPr>
            </w:pPr>
            <w:r>
              <w:rPr>
                <w:sz w:val="24"/>
              </w:rPr>
              <w:t>Előzetes tudás</w:t>
            </w:r>
          </w:p>
        </w:tc>
        <w:tc>
          <w:tcPr>
            <w:tcW w:w="6969" w:type="dxa"/>
            <w:gridSpan w:val="2"/>
          </w:tcPr>
          <w:p>
            <w:pPr>
              <w:pStyle w:val="TableParagraph"/>
              <w:spacing w:line="276" w:lineRule="exact" w:before="2"/>
              <w:ind w:left="206" w:right="204" w:firstLine="1"/>
              <w:rPr>
                <w:sz w:val="24"/>
              </w:rPr>
            </w:pPr>
            <w:r>
              <w:rPr>
                <w:sz w:val="24"/>
              </w:rPr>
              <w:t>Építmények, építészeti alkotások típusainak, funkcionális térrészeinek megnevezése. Térbeli formák kiterjedésének, méretének, téri helyzetének megállapítása.</w:t>
            </w:r>
            <w:r>
              <w:rPr>
                <w:spacing w:val="-24"/>
                <w:sz w:val="24"/>
              </w:rPr>
              <w:t> </w:t>
            </w:r>
            <w:r>
              <w:rPr>
                <w:sz w:val="24"/>
              </w:rPr>
              <w:t>Környezetalakítás egyszerű eszközökkel. Eszköz nélkül és kéziszerszámmal végzett</w:t>
            </w:r>
            <w:r>
              <w:rPr>
                <w:spacing w:val="-1"/>
                <w:sz w:val="24"/>
              </w:rPr>
              <w:t> </w:t>
            </w:r>
            <w:r>
              <w:rPr>
                <w:sz w:val="24"/>
              </w:rPr>
              <w:t>anyagalakítás.</w:t>
            </w:r>
          </w:p>
        </w:tc>
      </w:tr>
      <w:tr>
        <w:trPr>
          <w:trHeight w:val="1780" w:hRule="atLeast"/>
        </w:trPr>
        <w:tc>
          <w:tcPr>
            <w:tcW w:w="2110" w:type="dxa"/>
          </w:tcPr>
          <w:p>
            <w:pPr>
              <w:pStyle w:val="TableParagraph"/>
              <w:spacing w:before="10"/>
              <w:jc w:val="left"/>
              <w:rPr>
                <w:sz w:val="40"/>
              </w:rPr>
            </w:pPr>
          </w:p>
          <w:p>
            <w:pPr>
              <w:pStyle w:val="TableParagraph"/>
              <w:ind w:left="41" w:right="31"/>
              <w:rPr>
                <w:sz w:val="24"/>
              </w:rPr>
            </w:pPr>
            <w:r>
              <w:rPr>
                <w:sz w:val="24"/>
              </w:rPr>
              <w:t>A tematikai egység nevelési-fejlesztési céljai</w:t>
            </w:r>
          </w:p>
        </w:tc>
        <w:tc>
          <w:tcPr>
            <w:tcW w:w="6969" w:type="dxa"/>
            <w:gridSpan w:val="2"/>
          </w:tcPr>
          <w:p>
            <w:pPr>
              <w:pStyle w:val="TableParagraph"/>
              <w:ind w:left="21" w:right="9" w:hanging="8"/>
              <w:rPr>
                <w:sz w:val="24"/>
              </w:rPr>
            </w:pPr>
            <w:r>
              <w:rPr>
                <w:sz w:val="24"/>
              </w:rPr>
              <w:t>Egyszerű téri helyzetek leírása, megjelenítése. Térkapcsolatok, térbeli viszonyok, térbeli tagolódások létrehozása. Szerkezetek és térmodellek állékonyságának (statikájának), teherbírásának megfigyelése. Különböző korok és kultúrák tárgyi környezetének vizsgálata meghatározott szempontok alapján. Változatos anyag- és eszközhasználat a tárgykészítés során.</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36"/>
        <w:gridCol w:w="2943"/>
      </w:tblGrid>
      <w:tr>
        <w:trPr>
          <w:trHeight w:val="349" w:hRule="atLeast"/>
        </w:trPr>
        <w:tc>
          <w:tcPr>
            <w:tcW w:w="6136" w:type="dxa"/>
          </w:tcPr>
          <w:p>
            <w:pPr>
              <w:pStyle w:val="TableParagraph"/>
              <w:spacing w:before="27"/>
              <w:ind w:left="1231"/>
              <w:jc w:val="left"/>
              <w:rPr>
                <w:rFonts w:ascii="Times New Roman" w:hAnsi="Times New Roman"/>
                <w:b/>
                <w:sz w:val="24"/>
              </w:rPr>
            </w:pPr>
            <w:r>
              <w:rPr>
                <w:rFonts w:ascii="Times New Roman" w:hAnsi="Times New Roman"/>
                <w:b/>
                <w:sz w:val="24"/>
              </w:rPr>
              <w:t>Ismeretek/fejlesztési követelmények</w:t>
            </w:r>
          </w:p>
        </w:tc>
        <w:tc>
          <w:tcPr>
            <w:tcW w:w="2943" w:type="dxa"/>
          </w:tcPr>
          <w:p>
            <w:pPr>
              <w:pStyle w:val="TableParagraph"/>
              <w:spacing w:before="26"/>
              <w:ind w:left="362"/>
              <w:jc w:val="left"/>
              <w:rPr>
                <w:sz w:val="24"/>
              </w:rPr>
            </w:pPr>
            <w:r>
              <w:rPr>
                <w:sz w:val="24"/>
              </w:rPr>
              <w:t>Kapcsolódási pontok</w:t>
            </w:r>
          </w:p>
        </w:tc>
      </w:tr>
      <w:tr>
        <w:trPr>
          <w:trHeight w:val="5523" w:hRule="atLeast"/>
        </w:trPr>
        <w:tc>
          <w:tcPr>
            <w:tcW w:w="6136" w:type="dxa"/>
          </w:tcPr>
          <w:p>
            <w:pPr>
              <w:pStyle w:val="TableParagraph"/>
              <w:ind w:left="19" w:right="9" w:hanging="3"/>
              <w:rPr>
                <w:sz w:val="24"/>
              </w:rPr>
            </w:pPr>
            <w:r>
              <w:rPr>
                <w:sz w:val="24"/>
              </w:rPr>
              <w:t>Egyszerű tértervezés és téralakítás meghatározott célból (pl. védelem, szakralitás, figyelemfelkeltés, emlékállítás) különféle eszközökkel (pl. rajzos vázlat, magyarázó rajz, fotómontázs, modellezés) és anyagokkal (pl. agyag, karton, fa, gipsz, drót, textil, talált tárgyak) történeti korok legfontosabb alátámasztó-teherhordó (pl. oszlop, pillér, fal) és térlefedő (pl. gerenda, födém, boltív, boltozat, kupola) lehetőségeinek, illetve alaprajzi elrendezéseinek megfigyelésével. Egyszerű műszaki jellegű ábrázolás segítségével (pl. alaprajz, metszetrajz, vetületi ábrázolás) saját tervezés (pl. tárgy, környezet) megjelenítése szerkesztéssel és szabadkézi rajzban.</w:t>
            </w:r>
          </w:p>
          <w:p>
            <w:pPr>
              <w:pStyle w:val="TableParagraph"/>
              <w:ind w:left="31" w:right="24" w:hanging="1"/>
              <w:rPr>
                <w:sz w:val="24"/>
              </w:rPr>
            </w:pPr>
            <w:r>
              <w:rPr>
                <w:sz w:val="24"/>
              </w:rPr>
              <w:t>A közvetlen környezetben található tárgyak (pl. bútor, szerszám, jármű, szerkezet, öltözék, hangszer), épületek (pl. lakás, pályaudvar, templom, iroda, istálló, garázs, víztorony, palota, színház, múzeum) elemzése forma és rendeltetés, valamint a díszítés kapcsolatán keresztül, az összegyűjtött információk alapján.</w:t>
            </w:r>
          </w:p>
        </w:tc>
        <w:tc>
          <w:tcPr>
            <w:tcW w:w="2943" w:type="dxa"/>
          </w:tcPr>
          <w:p>
            <w:pPr>
              <w:pStyle w:val="TableParagraph"/>
              <w:ind w:left="26" w:right="21"/>
              <w:rPr>
                <w:sz w:val="24"/>
              </w:rPr>
            </w:pPr>
            <w:r>
              <w:rPr>
                <w:sz w:val="24"/>
              </w:rPr>
              <w:t>Történelem, társadalmi és állampolgári ismeretek: történelemi korszakok.</w:t>
            </w:r>
          </w:p>
          <w:p>
            <w:pPr>
              <w:pStyle w:val="TableParagraph"/>
              <w:ind w:left="81" w:right="75" w:firstLine="3"/>
              <w:rPr>
                <w:sz w:val="24"/>
              </w:rPr>
            </w:pPr>
            <w:r>
              <w:rPr>
                <w:sz w:val="24"/>
              </w:rPr>
              <w:t>A természeti és mesterséges, technikai és épített.</w:t>
            </w:r>
          </w:p>
          <w:p>
            <w:pPr>
              <w:pStyle w:val="TableParagraph"/>
              <w:ind w:left="28" w:right="21"/>
              <w:rPr>
                <w:sz w:val="24"/>
              </w:rPr>
            </w:pPr>
            <w:r>
              <w:rPr>
                <w:i/>
                <w:sz w:val="24"/>
              </w:rPr>
              <w:t>Magyar nyelv és irodalom: </w:t>
            </w:r>
            <w:r>
              <w:rPr>
                <w:sz w:val="24"/>
              </w:rPr>
              <w:t>különböző kultúrák eltérő létmódja, szemlélete.</w:t>
            </w:r>
          </w:p>
          <w:p>
            <w:pPr>
              <w:pStyle w:val="TableParagraph"/>
              <w:ind w:left="27" w:right="21"/>
              <w:rPr>
                <w:sz w:val="24"/>
              </w:rPr>
            </w:pPr>
            <w:r>
              <w:rPr>
                <w:sz w:val="24"/>
              </w:rPr>
              <w:t>Technika, életvitel és gyakorlat: tervezés, anyagalakítás.</w:t>
            </w:r>
          </w:p>
          <w:p>
            <w:pPr>
              <w:pStyle w:val="TableParagraph"/>
              <w:ind w:left="4" w:right="263"/>
              <w:jc w:val="left"/>
              <w:rPr>
                <w:rFonts w:ascii="Times New Roman" w:hAnsi="Times New Roman"/>
                <w:sz w:val="24"/>
              </w:rPr>
            </w:pPr>
            <w:r>
              <w:rPr>
                <w:rFonts w:ascii="Times New Roman" w:hAnsi="Times New Roman"/>
                <w:i/>
                <w:sz w:val="24"/>
              </w:rPr>
              <w:t>Matematika: </w:t>
            </w:r>
            <w:r>
              <w:rPr>
                <w:rFonts w:ascii="Times New Roman" w:hAnsi="Times New Roman"/>
                <w:sz w:val="24"/>
              </w:rPr>
              <w:t>Egyszerűsített rajz készítése lényeges elemek megőrzésével.</w:t>
            </w:r>
          </w:p>
          <w:p>
            <w:pPr>
              <w:pStyle w:val="TableParagraph"/>
              <w:ind w:left="28" w:right="21"/>
              <w:rPr>
                <w:sz w:val="24"/>
              </w:rPr>
            </w:pPr>
            <w:r>
              <w:rPr>
                <w:sz w:val="24"/>
              </w:rPr>
              <w:t>A tér elemei, síkbeli, térbeli alakzatok. Tárgyak tulajdonságainak</w:t>
            </w:r>
          </w:p>
          <w:p>
            <w:pPr>
              <w:pStyle w:val="TableParagraph"/>
              <w:spacing w:line="276" w:lineRule="exact"/>
              <w:ind w:left="28" w:right="19"/>
              <w:rPr>
                <w:sz w:val="24"/>
              </w:rPr>
            </w:pPr>
            <w:r>
              <w:rPr>
                <w:sz w:val="24"/>
              </w:rPr>
              <w:t>vizsgálata. Geometriai modellek.</w:t>
            </w:r>
          </w:p>
        </w:tc>
      </w:tr>
    </w:tbl>
    <w:p>
      <w:pPr>
        <w:pStyle w:val="BodyText"/>
        <w:spacing w:before="10"/>
        <w:rPr>
          <w:sz w:val="19"/>
        </w:rPr>
      </w:pPr>
      <w:r>
        <w:rPr/>
        <w:pict>
          <v:group style="position:absolute;margin-left:61.559998pt;margin-top:13.400017pt;width:454.45pt;height:75.05pt;mso-position-horizontal-relative:page;mso-position-vertical-relative:paragraph;z-index:-15719936;mso-wrap-distance-left:0;mso-wrap-distance-right:0" coordorigin="1231,268" coordsize="9089,1501">
            <v:shape style="position:absolute;left:3062;top:272;width:7253;height:1491" type="#_x0000_t202" filled="false" stroked="true" strokeweight=".48pt" strokecolor="#000000">
              <v:textbox inset="0,0,0,0">
                <w:txbxContent>
                  <w:p>
                    <w:pPr>
                      <w:spacing w:line="240" w:lineRule="auto" w:before="0"/>
                      <w:ind w:left="31" w:right="28" w:hanging="13"/>
                      <w:jc w:val="center"/>
                      <w:rPr>
                        <w:sz w:val="24"/>
                      </w:rPr>
                    </w:pPr>
                    <w:r>
                      <w:rPr>
                        <w:sz w:val="24"/>
                      </w:rPr>
                      <w:t>Épület, építmény, téri helyzetek, építészet, alaprajz, homlokzat, forma, funkció, alátámasztás, térlefedés, oszlop, pillér, fal, gerenda, födém, boltív, boltozat, kupola, térmodell, térkonstrukció, alapanyag, gazdaságos anyaghasználat, elemző- magyarázó rajz, kézműves technika, sorozatgyártás,</w:t>
                    </w:r>
                    <w:r>
                      <w:rPr>
                        <w:spacing w:val="-1"/>
                        <w:sz w:val="24"/>
                      </w:rPr>
                      <w:t> </w:t>
                    </w:r>
                    <w:r>
                      <w:rPr>
                        <w:sz w:val="24"/>
                      </w:rPr>
                      <w:t>design.</w:t>
                    </w:r>
                  </w:p>
                </w:txbxContent>
              </v:textbox>
              <v:stroke dashstyle="solid"/>
              <w10:wrap type="none"/>
            </v:shape>
            <v:shape style="position:absolute;left:1236;top:272;width:1827;height:1491" type="#_x0000_t202" filled="false" stroked="true" strokeweight=".48pt" strokecolor="#000000">
              <v:textbox inset="0,0,0,0">
                <w:txbxContent>
                  <w:p>
                    <w:pPr>
                      <w:spacing w:line="240" w:lineRule="auto" w:before="0"/>
                      <w:rPr>
                        <w:sz w:val="26"/>
                      </w:rPr>
                    </w:pPr>
                  </w:p>
                  <w:p>
                    <w:pPr>
                      <w:spacing w:before="16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77"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776" w:type="dxa"/>
          </w:tcPr>
          <w:p>
            <w:pPr>
              <w:pStyle w:val="TableParagraph"/>
              <w:spacing w:line="270" w:lineRule="atLeast" w:before="10"/>
              <w:ind w:left="1766" w:right="1478" w:hanging="260"/>
              <w:jc w:val="left"/>
              <w:rPr>
                <w:sz w:val="24"/>
              </w:rPr>
            </w:pPr>
            <w:r>
              <w:rPr>
                <w:sz w:val="24"/>
              </w:rPr>
              <w:t>Tárgy és környezetkultúra Tárgy és hagyomány</w:t>
            </w:r>
          </w:p>
        </w:tc>
        <w:tc>
          <w:tcPr>
            <w:tcW w:w="1193" w:type="dxa"/>
          </w:tcPr>
          <w:p>
            <w:pPr>
              <w:pStyle w:val="TableParagraph"/>
              <w:spacing w:line="270" w:lineRule="atLeast" w:before="10"/>
              <w:ind w:left="323" w:right="101" w:hanging="195"/>
              <w:jc w:val="left"/>
              <w:rPr>
                <w:sz w:val="24"/>
              </w:rPr>
            </w:pPr>
            <w:r>
              <w:rPr>
                <w:sz w:val="24"/>
              </w:rPr>
              <w:t>Órakeret 4 óra</w:t>
            </w:r>
          </w:p>
        </w:tc>
      </w:tr>
      <w:tr>
        <w:trPr>
          <w:trHeight w:val="1934" w:hRule="atLeast"/>
        </w:trPr>
        <w:tc>
          <w:tcPr>
            <w:tcW w:w="2110" w:type="dxa"/>
          </w:tcPr>
          <w:p>
            <w:pPr>
              <w:pStyle w:val="TableParagraph"/>
              <w:jc w:val="left"/>
              <w:rPr>
                <w:sz w:val="26"/>
              </w:rPr>
            </w:pPr>
          </w:p>
          <w:p>
            <w:pPr>
              <w:pStyle w:val="TableParagraph"/>
              <w:jc w:val="left"/>
              <w:rPr>
                <w:sz w:val="26"/>
              </w:rPr>
            </w:pPr>
          </w:p>
          <w:p>
            <w:pPr>
              <w:pStyle w:val="TableParagraph"/>
              <w:spacing w:before="228"/>
              <w:ind w:left="266"/>
              <w:jc w:val="left"/>
              <w:rPr>
                <w:sz w:val="24"/>
              </w:rPr>
            </w:pPr>
            <w:r>
              <w:rPr>
                <w:sz w:val="24"/>
              </w:rPr>
              <w:t>Előzetes tudás</w:t>
            </w:r>
          </w:p>
        </w:tc>
        <w:tc>
          <w:tcPr>
            <w:tcW w:w="6969" w:type="dxa"/>
            <w:gridSpan w:val="2"/>
          </w:tcPr>
          <w:p>
            <w:pPr>
              <w:pStyle w:val="TableParagraph"/>
              <w:spacing w:line="274" w:lineRule="exact"/>
              <w:ind w:left="1"/>
              <w:rPr>
                <w:sz w:val="24"/>
              </w:rPr>
            </w:pPr>
            <w:r>
              <w:rPr>
                <w:sz w:val="24"/>
              </w:rPr>
              <w:t>Megadott szempontok alapján tárgyak, anyagok csoportosítása.</w:t>
            </w:r>
          </w:p>
          <w:p>
            <w:pPr>
              <w:pStyle w:val="TableParagraph"/>
              <w:ind w:left="187" w:right="185" w:firstLine="2"/>
              <w:rPr>
                <w:sz w:val="24"/>
              </w:rPr>
            </w:pPr>
            <w:r>
              <w:rPr>
                <w:sz w:val="24"/>
              </w:rPr>
              <w:t>A különböző anyagokról szerzett tapasztalatok szóbeli megfogalmazása. Tárgyak, épületek, műalkotások,</w:t>
            </w:r>
            <w:r>
              <w:rPr>
                <w:spacing w:val="-32"/>
                <w:sz w:val="24"/>
              </w:rPr>
              <w:t> </w:t>
            </w:r>
            <w:r>
              <w:rPr>
                <w:sz w:val="24"/>
              </w:rPr>
              <w:t>természeti látványok megfigyelése, leírása, esztétikai minőségeinek jellemzése.</w:t>
            </w:r>
          </w:p>
          <w:p>
            <w:pPr>
              <w:pStyle w:val="TableParagraph"/>
              <w:rPr>
                <w:sz w:val="24"/>
              </w:rPr>
            </w:pPr>
            <w:r>
              <w:rPr>
                <w:sz w:val="24"/>
              </w:rPr>
              <w:t>Eszköz nélkül és kéziszerszámmal végzett anyagalakítás.</w:t>
            </w:r>
          </w:p>
          <w:p>
            <w:pPr>
              <w:pStyle w:val="TableParagraph"/>
              <w:spacing w:line="260" w:lineRule="exact"/>
              <w:rPr>
                <w:sz w:val="24"/>
              </w:rPr>
            </w:pPr>
            <w:r>
              <w:rPr>
                <w:sz w:val="24"/>
              </w:rPr>
              <w:t>Alapvető manuális készségek működése az anyagalakítás során.</w:t>
            </w:r>
          </w:p>
        </w:tc>
      </w:tr>
      <w:tr>
        <w:trPr>
          <w:trHeight w:val="880" w:hRule="atLeast"/>
        </w:trPr>
        <w:tc>
          <w:tcPr>
            <w:tcW w:w="2110" w:type="dxa"/>
          </w:tcPr>
          <w:p>
            <w:pPr>
              <w:pStyle w:val="TableParagraph"/>
              <w:spacing w:before="22"/>
              <w:ind w:left="41" w:right="31"/>
              <w:rPr>
                <w:sz w:val="24"/>
              </w:rPr>
            </w:pPr>
            <w:r>
              <w:rPr>
                <w:sz w:val="24"/>
              </w:rPr>
              <w:t>A tematikai egység nevelési-fejlesztési céljai</w:t>
            </w:r>
          </w:p>
        </w:tc>
        <w:tc>
          <w:tcPr>
            <w:tcW w:w="6969" w:type="dxa"/>
            <w:gridSpan w:val="2"/>
          </w:tcPr>
          <w:p>
            <w:pPr>
              <w:pStyle w:val="TableParagraph"/>
              <w:ind w:left="107" w:right="81" w:firstLine="199"/>
              <w:jc w:val="left"/>
              <w:rPr>
                <w:sz w:val="24"/>
              </w:rPr>
            </w:pPr>
            <w:r>
              <w:rPr>
                <w:sz w:val="24"/>
              </w:rPr>
              <w:t>A közvetlen környezetben található tárgyakon, épületeken a forma, a rendeltetés és a díszítmény kapcsolatának megértése.</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5" w:lineRule="exact"/>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ind w:left="81"/>
              <w:jc w:val="left"/>
              <w:rPr>
                <w:sz w:val="24"/>
              </w:rPr>
            </w:pPr>
            <w:r>
              <w:rPr>
                <w:sz w:val="24"/>
              </w:rPr>
              <w:t>Kapcsolódási pontok</w:t>
            </w:r>
          </w:p>
        </w:tc>
      </w:tr>
      <w:tr>
        <w:trPr>
          <w:trHeight w:val="3590" w:hRule="atLeast"/>
        </w:trPr>
        <w:tc>
          <w:tcPr>
            <w:tcW w:w="6697" w:type="dxa"/>
          </w:tcPr>
          <w:p>
            <w:pPr>
              <w:pStyle w:val="TableParagraph"/>
              <w:ind w:left="36" w:right="35" w:firstLine="2"/>
              <w:rPr>
                <w:sz w:val="24"/>
              </w:rPr>
            </w:pPr>
            <w:r>
              <w:rPr>
                <w:sz w:val="24"/>
              </w:rPr>
              <w:t>Létrehozott vagy talált tárgyak díszítésének megtervezése és kivitelezése különféle díszítőelemek (pl. növényi, állati, geometrikus motívumok) gyűjtése, megfigyelése, tanulmányozása után, oly módon, hogy a díszítmény összhangban legyen a tárgy formai, funkcionális és</w:t>
            </w:r>
            <w:r>
              <w:rPr>
                <w:spacing w:val="-26"/>
                <w:sz w:val="24"/>
              </w:rPr>
              <w:t> </w:t>
            </w:r>
            <w:r>
              <w:rPr>
                <w:sz w:val="24"/>
              </w:rPr>
              <w:t>társadalmi üzenetével, illetve az alkotó személyes közlési</w:t>
            </w:r>
            <w:r>
              <w:rPr>
                <w:spacing w:val="-15"/>
                <w:sz w:val="24"/>
              </w:rPr>
              <w:t> </w:t>
            </w:r>
            <w:r>
              <w:rPr>
                <w:sz w:val="24"/>
              </w:rPr>
              <w:t>szándékával.</w:t>
            </w:r>
          </w:p>
          <w:p>
            <w:pPr>
              <w:pStyle w:val="TableParagraph"/>
              <w:ind w:left="192" w:right="185" w:hanging="2"/>
              <w:rPr>
                <w:sz w:val="24"/>
              </w:rPr>
            </w:pPr>
            <w:r>
              <w:rPr>
                <w:sz w:val="24"/>
              </w:rPr>
              <w:t>Különböző történeti korok és kultúrák (pl. Európán kívüli) sajátos, legjellemzőbb szimbolikus tárgyainak, épületeinek felismerése és elemző vizsgálata. pl. egyiptomi varázserejű tárgyak, amulettek</w:t>
            </w:r>
          </w:p>
        </w:tc>
        <w:tc>
          <w:tcPr>
            <w:tcW w:w="2381" w:type="dxa"/>
          </w:tcPr>
          <w:p>
            <w:pPr>
              <w:pStyle w:val="TableParagraph"/>
              <w:ind w:left="16" w:right="5"/>
              <w:rPr>
                <w:sz w:val="24"/>
              </w:rPr>
            </w:pPr>
            <w:r>
              <w:rPr>
                <w:sz w:val="24"/>
              </w:rPr>
              <w:t>Magyar nyelv és irodalom: népköltészet.</w:t>
            </w:r>
          </w:p>
          <w:p>
            <w:pPr>
              <w:pStyle w:val="TableParagraph"/>
              <w:spacing w:before="10"/>
              <w:jc w:val="left"/>
              <w:rPr>
                <w:sz w:val="22"/>
              </w:rPr>
            </w:pPr>
          </w:p>
          <w:p>
            <w:pPr>
              <w:pStyle w:val="TableParagraph"/>
              <w:spacing w:before="1"/>
              <w:ind w:left="48" w:right="41" w:firstLine="2"/>
              <w:rPr>
                <w:sz w:val="24"/>
              </w:rPr>
            </w:pPr>
            <w:r>
              <w:rPr>
                <w:i/>
                <w:sz w:val="24"/>
              </w:rPr>
              <w:t>Természetismeret: </w:t>
            </w:r>
            <w:r>
              <w:rPr>
                <w:sz w:val="24"/>
              </w:rPr>
              <w:t>környezettudatosság, fenntarthatóság.</w:t>
            </w:r>
          </w:p>
          <w:p>
            <w:pPr>
              <w:pStyle w:val="TableParagraph"/>
              <w:jc w:val="left"/>
              <w:rPr>
                <w:sz w:val="24"/>
              </w:rPr>
            </w:pPr>
          </w:p>
          <w:p>
            <w:pPr>
              <w:pStyle w:val="TableParagraph"/>
              <w:ind w:left="16" w:right="6"/>
              <w:rPr>
                <w:sz w:val="24"/>
              </w:rPr>
            </w:pPr>
            <w:r>
              <w:rPr>
                <w:i/>
                <w:sz w:val="24"/>
              </w:rPr>
              <w:t>Technika, életvitel és </w:t>
            </w:r>
            <w:r>
              <w:rPr>
                <w:i/>
                <w:sz w:val="24"/>
              </w:rPr>
              <w:t>gyakorlat: </w:t>
            </w:r>
            <w:r>
              <w:rPr>
                <w:sz w:val="24"/>
              </w:rPr>
              <w:t>hagyományos foglalkozások,</w:t>
            </w:r>
          </w:p>
          <w:p>
            <w:pPr>
              <w:pStyle w:val="TableParagraph"/>
              <w:spacing w:line="271" w:lineRule="exact"/>
              <w:ind w:left="16" w:right="5"/>
              <w:rPr>
                <w:sz w:val="24"/>
              </w:rPr>
            </w:pPr>
            <w:r>
              <w:rPr>
                <w:sz w:val="24"/>
              </w:rPr>
              <w:t>szakmák.</w:t>
            </w:r>
          </w:p>
        </w:tc>
      </w:tr>
    </w:tbl>
    <w:p>
      <w:pPr>
        <w:pStyle w:val="BodyText"/>
        <w:spacing w:before="10"/>
        <w:rPr>
          <w:sz w:val="19"/>
        </w:rPr>
      </w:pPr>
      <w:r>
        <w:rPr/>
        <w:pict>
          <v:group style="position:absolute;margin-left:61.559998pt;margin-top:13.431217pt;width:454.45pt;height:60pt;mso-position-horizontal-relative:page;mso-position-vertical-relative:paragraph;z-index:-15718400;mso-wrap-distance-left:0;mso-wrap-distance-right:0" coordorigin="1231,269" coordsize="9089,1200">
            <v:shape style="position:absolute;left:3062;top:273;width:7253;height:1191" type="#_x0000_t202" filled="false" stroked="true" strokeweight=".48pt" strokecolor="#000000">
              <v:textbox inset="0,0,0,0">
                <w:txbxContent>
                  <w:p>
                    <w:pPr>
                      <w:spacing w:line="240" w:lineRule="auto" w:before="0"/>
                      <w:ind w:left="83" w:right="87" w:firstLine="0"/>
                      <w:jc w:val="center"/>
                      <w:rPr>
                        <w:sz w:val="24"/>
                      </w:rPr>
                    </w:pPr>
                    <w:r>
                      <w:rPr>
                        <w:sz w:val="24"/>
                      </w:rPr>
                      <w:t>Népművészet, mesterség, hagyományos kézműves technika, forma, funkció, alapanyag, gazdaságos anyaghasználat, formaredukció, díszítmény, motívum, formaritmus, környezettudatosság, társadalmi üzenet.</w:t>
                    </w:r>
                  </w:p>
                </w:txbxContent>
              </v:textbox>
              <v:stroke dashstyle="solid"/>
              <w10:wrap type="none"/>
            </v:shape>
            <v:shape style="position:absolute;left:1236;top:273;width:1827;height:1191" type="#_x0000_t202" filled="false" stroked="true" strokeweight=".48pt" strokecolor="#000000">
              <v:textbox inset="0,0,0,0">
                <w:txbxContent>
                  <w:p>
                    <w:pPr>
                      <w:spacing w:line="240" w:lineRule="auto" w:before="0"/>
                      <w:rPr>
                        <w:sz w:val="27"/>
                      </w:rPr>
                    </w:pPr>
                  </w:p>
                  <w:p>
                    <w:pPr>
                      <w:spacing w:before="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4"/>
        <w:rPr>
          <w:sz w:val="25"/>
        </w:rPr>
      </w:pPr>
    </w:p>
    <w:p>
      <w:pPr>
        <w:pStyle w:val="Heading3"/>
        <w:spacing w:line="274" w:lineRule="exact" w:before="90"/>
        <w:ind w:left="3190"/>
        <w:jc w:val="both"/>
      </w:pPr>
      <w:r>
        <w:rPr/>
        <w:t>Ajánlott műtípusok, művek, alkotók</w:t>
      </w:r>
    </w:p>
    <w:p>
      <w:pPr>
        <w:pStyle w:val="BodyText"/>
        <w:ind w:left="232" w:right="156"/>
        <w:jc w:val="both"/>
        <w:rPr>
          <w:rFonts w:ascii="Times New Roman" w:hAnsi="Times New Roman"/>
        </w:rPr>
      </w:pPr>
      <w:r>
        <w:rPr>
          <w:rFonts w:ascii="Times New Roman" w:hAnsi="Times New Roman"/>
        </w:rPr>
        <w:t>Amennyiben a különböző korok és kultúrák feldolgozását kronologikus megközelítésben végezzük, az alábbi műtípusok, művek, alkotók bemutatása ajánlott:</w:t>
      </w:r>
    </w:p>
    <w:p>
      <w:pPr>
        <w:spacing w:line="240" w:lineRule="auto" w:before="0"/>
        <w:ind w:left="232" w:right="148" w:firstLine="720"/>
        <w:jc w:val="both"/>
        <w:rPr>
          <w:rFonts w:ascii="Times New Roman" w:hAnsi="Times New Roman"/>
          <w:sz w:val="24"/>
        </w:rPr>
      </w:pPr>
      <w:r>
        <w:rPr>
          <w:rFonts w:ascii="Times New Roman" w:hAnsi="Times New Roman"/>
          <w:sz w:val="24"/>
        </w:rPr>
        <w:t>Megalitikus építészet (pl. </w:t>
      </w:r>
      <w:r>
        <w:rPr>
          <w:rFonts w:ascii="Times New Roman" w:hAnsi="Times New Roman"/>
          <w:i/>
          <w:sz w:val="24"/>
        </w:rPr>
        <w:t>Stonehenge</w:t>
      </w:r>
      <w:r>
        <w:rPr>
          <w:rFonts w:ascii="Times New Roman" w:hAnsi="Times New Roman"/>
          <w:sz w:val="24"/>
        </w:rPr>
        <w:t>), őskori mágikus ábrázolás (pl. </w:t>
      </w:r>
      <w:r>
        <w:rPr>
          <w:rFonts w:ascii="Times New Roman" w:hAnsi="Times New Roman"/>
          <w:i/>
          <w:sz w:val="24"/>
        </w:rPr>
        <w:t>altamirai barlangrajz</w:t>
      </w:r>
      <w:r>
        <w:rPr>
          <w:rFonts w:ascii="Times New Roman" w:hAnsi="Times New Roman"/>
          <w:sz w:val="24"/>
        </w:rPr>
        <w:t>), ókori egyiptomi és mezopotámiai sírtípusok és templom (pl. </w:t>
      </w:r>
      <w:r>
        <w:rPr>
          <w:rFonts w:ascii="Times New Roman" w:hAnsi="Times New Roman"/>
          <w:i/>
          <w:sz w:val="24"/>
        </w:rPr>
        <w:t>Kheopsz piramisa, Zikkurat – Ur, </w:t>
      </w:r>
      <w:r>
        <w:rPr>
          <w:rFonts w:ascii="Times New Roman" w:hAnsi="Times New Roman"/>
          <w:i/>
          <w:sz w:val="24"/>
        </w:rPr>
        <w:t>karnaki Ámon-templom</w:t>
      </w:r>
      <w:r>
        <w:rPr>
          <w:rFonts w:ascii="Times New Roman" w:hAnsi="Times New Roman"/>
          <w:sz w:val="24"/>
        </w:rPr>
        <w:t>), faragott mészkőszobor az ókori Egyiptomból (pl. </w:t>
      </w:r>
      <w:r>
        <w:rPr>
          <w:rFonts w:ascii="Times New Roman" w:hAnsi="Times New Roman"/>
          <w:i/>
          <w:sz w:val="24"/>
        </w:rPr>
        <w:t>Írnok szobor, Nofretete </w:t>
      </w:r>
      <w:r>
        <w:rPr>
          <w:rFonts w:ascii="Times New Roman" w:hAnsi="Times New Roman"/>
          <w:i/>
          <w:sz w:val="24"/>
        </w:rPr>
        <w:t>fejszobra</w:t>
      </w:r>
      <w:r>
        <w:rPr>
          <w:rFonts w:ascii="Times New Roman" w:hAnsi="Times New Roman"/>
          <w:sz w:val="24"/>
        </w:rPr>
        <w:t>), halotti kultusz tárgyai (pl. </w:t>
      </w:r>
      <w:r>
        <w:rPr>
          <w:rFonts w:ascii="Times New Roman" w:hAnsi="Times New Roman"/>
          <w:i/>
          <w:sz w:val="24"/>
        </w:rPr>
        <w:t>Tutanhamon arany halotti maszkja</w:t>
      </w:r>
      <w:r>
        <w:rPr>
          <w:rFonts w:ascii="Times New Roman" w:hAnsi="Times New Roman"/>
          <w:sz w:val="24"/>
        </w:rPr>
        <w:t>), az ókori Egyiptom ábrázolását bemutató falfestmény vagy dombormű (pl. </w:t>
      </w:r>
      <w:r>
        <w:rPr>
          <w:rFonts w:ascii="Times New Roman" w:hAnsi="Times New Roman"/>
          <w:i/>
          <w:sz w:val="24"/>
        </w:rPr>
        <w:t>Fáraó vadászaton/Nebamun írnok </w:t>
      </w:r>
      <w:r>
        <w:rPr>
          <w:rFonts w:ascii="Times New Roman" w:hAnsi="Times New Roman"/>
          <w:i/>
          <w:sz w:val="24"/>
        </w:rPr>
        <w:t>vadászaton – thébai falfestmény</w:t>
      </w:r>
      <w:r>
        <w:rPr>
          <w:rFonts w:ascii="Times New Roman" w:hAnsi="Times New Roman"/>
          <w:sz w:val="24"/>
        </w:rPr>
        <w:t>), az ókori görög és római templom (pl. </w:t>
      </w:r>
      <w:r>
        <w:rPr>
          <w:rFonts w:ascii="Times New Roman" w:hAnsi="Times New Roman"/>
          <w:i/>
          <w:sz w:val="24"/>
        </w:rPr>
        <w:t>athéni Akropolisz: </w:t>
      </w:r>
      <w:r>
        <w:rPr>
          <w:rFonts w:ascii="Times New Roman" w:hAnsi="Times New Roman"/>
          <w:i/>
          <w:sz w:val="24"/>
        </w:rPr>
        <w:t>Parthenon, Erektheion; Pantheon</w:t>
      </w:r>
      <w:r>
        <w:rPr>
          <w:rFonts w:ascii="Times New Roman" w:hAnsi="Times New Roman"/>
          <w:sz w:val="24"/>
        </w:rPr>
        <w:t>), ókori színház, amfiteátrum (pl. </w:t>
      </w:r>
      <w:r>
        <w:rPr>
          <w:rFonts w:ascii="Times New Roman" w:hAnsi="Times New Roman"/>
          <w:i/>
          <w:sz w:val="24"/>
        </w:rPr>
        <w:t>Colosseum</w:t>
      </w:r>
      <w:r>
        <w:rPr>
          <w:rFonts w:ascii="Times New Roman" w:hAnsi="Times New Roman"/>
          <w:sz w:val="24"/>
        </w:rPr>
        <w:t>), görög és római emberábrázolás (pl. </w:t>
      </w:r>
      <w:r>
        <w:rPr>
          <w:rFonts w:ascii="Times New Roman" w:hAnsi="Times New Roman"/>
          <w:i/>
          <w:sz w:val="24"/>
        </w:rPr>
        <w:t>delphoi kocsihajtó, Müron: Diszkoszvető, Szamothrakéi Niké, Laokoón-csoport, </w:t>
      </w:r>
      <w:r>
        <w:rPr>
          <w:rFonts w:ascii="Times New Roman" w:hAnsi="Times New Roman"/>
          <w:i/>
          <w:sz w:val="24"/>
        </w:rPr>
        <w:t>római portré szobor</w:t>
      </w:r>
      <w:r>
        <w:rPr>
          <w:rFonts w:ascii="Times New Roman" w:hAnsi="Times New Roman"/>
          <w:sz w:val="24"/>
        </w:rPr>
        <w:t>)</w:t>
      </w:r>
    </w:p>
    <w:p>
      <w:pPr>
        <w:pStyle w:val="BodyText"/>
        <w:ind w:left="232" w:right="150" w:firstLine="720"/>
        <w:jc w:val="both"/>
        <w:rPr>
          <w:rFonts w:ascii="Times New Roman" w:hAnsi="Times New Roman"/>
        </w:rPr>
      </w:pPr>
      <w:r>
        <w:rPr>
          <w:rFonts w:ascii="Times New Roman" w:hAnsi="Times New Roman"/>
        </w:rPr>
        <w:t>A válogatás fontos szempontja, hogy a bemutatott művek az egyetemes művészettörténet legjelentősebb és tipikus műveivel szemléltessék a témát, míg a magyar művészettörténetében megtalálható leglényegesebb példák is bemutatásra kerüljenek.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példák mutassák be az adott tananyagot. Fontos továbbá, hogy a vizuális kommunikáció, valamint a tárgy- és környezetkultúra részterületek szemléltetéséhez a kortárs kultúrából, a történelmi korokból, illetve a közelmúltból származó példákat is</w:t>
      </w:r>
      <w:r>
        <w:rPr>
          <w:rFonts w:ascii="Times New Roman" w:hAnsi="Times New Roman"/>
          <w:spacing w:val="-1"/>
        </w:rPr>
        <w:t> </w:t>
      </w:r>
      <w:r>
        <w:rPr>
          <w:rFonts w:ascii="Times New Roman" w:hAnsi="Times New Roman"/>
        </w:rPr>
        <w:t>felhasználhatjuk.</w:t>
      </w:r>
    </w:p>
    <w:p>
      <w:pPr>
        <w:spacing w:after="0"/>
        <w:jc w:val="both"/>
        <w:rPr>
          <w:rFonts w:ascii="Times New Roman" w:hAnsi="Times New Roman"/>
        </w:rPr>
        <w:sectPr>
          <w:pgSz w:w="11900" w:h="16850"/>
          <w:pgMar w:top="1140" w:bottom="280" w:left="900" w:right="9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pStyle w:val="Heading1"/>
        <w:numPr>
          <w:ilvl w:val="1"/>
          <w:numId w:val="1"/>
        </w:numPr>
        <w:tabs>
          <w:tab w:pos="4460" w:val="left" w:leader="none"/>
        </w:tabs>
        <w:spacing w:line="237" w:lineRule="auto" w:before="102" w:after="0"/>
        <w:ind w:left="3267" w:right="3188" w:firstLine="811"/>
        <w:jc w:val="left"/>
        <w:rPr>
          <w:rFonts w:ascii="Times New Roman" w:hAnsi="Times New Roman"/>
        </w:rPr>
      </w:pPr>
      <w:r>
        <w:rPr/>
        <w:t>évfolyam Éves óraszám 36</w:t>
      </w:r>
      <w:r>
        <w:rPr>
          <w:spacing w:val="-3"/>
        </w:rPr>
        <w:t> </w:t>
      </w:r>
      <w:r>
        <w:rPr>
          <w:spacing w:val="-5"/>
        </w:rPr>
        <w:t>óra</w:t>
      </w:r>
    </w:p>
    <w:p>
      <w:pPr>
        <w:pStyle w:val="BodyText"/>
        <w:rPr>
          <w:b/>
          <w:sz w:val="20"/>
        </w:rPr>
      </w:pPr>
    </w:p>
    <w:p>
      <w:pPr>
        <w:pStyle w:val="BodyText"/>
        <w:spacing w:before="6"/>
        <w:rPr>
          <w:b/>
          <w:sz w:val="14"/>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8"/>
        <w:gridCol w:w="3257"/>
        <w:gridCol w:w="3260"/>
      </w:tblGrid>
      <w:tr>
        <w:trPr>
          <w:trHeight w:val="275" w:hRule="atLeast"/>
        </w:trPr>
        <w:tc>
          <w:tcPr>
            <w:tcW w:w="3258" w:type="dxa"/>
            <w:shd w:val="clear" w:color="auto" w:fill="DBE5F1"/>
          </w:tcPr>
          <w:p>
            <w:pPr>
              <w:pStyle w:val="TableParagraph"/>
              <w:spacing w:line="256" w:lineRule="exact"/>
              <w:ind w:left="97" w:right="90"/>
              <w:rPr>
                <w:sz w:val="24"/>
              </w:rPr>
            </w:pPr>
            <w:r>
              <w:rPr>
                <w:sz w:val="24"/>
              </w:rPr>
              <w:t>tematikai egység</w:t>
            </w:r>
          </w:p>
        </w:tc>
        <w:tc>
          <w:tcPr>
            <w:tcW w:w="3257" w:type="dxa"/>
            <w:shd w:val="clear" w:color="auto" w:fill="DBE5F1"/>
          </w:tcPr>
          <w:p>
            <w:pPr>
              <w:pStyle w:val="TableParagraph"/>
              <w:spacing w:line="256" w:lineRule="exact"/>
              <w:ind w:left="554" w:right="543"/>
              <w:rPr>
                <w:sz w:val="24"/>
              </w:rPr>
            </w:pPr>
            <w:r>
              <w:rPr>
                <w:sz w:val="24"/>
              </w:rPr>
              <w:t>óratervi órák száma</w:t>
            </w:r>
          </w:p>
        </w:tc>
        <w:tc>
          <w:tcPr>
            <w:tcW w:w="3260" w:type="dxa"/>
            <w:shd w:val="clear" w:color="auto" w:fill="DBE5F1"/>
          </w:tcPr>
          <w:p>
            <w:pPr>
              <w:pStyle w:val="TableParagraph"/>
              <w:spacing w:line="256" w:lineRule="exact"/>
              <w:ind w:left="896" w:right="885"/>
              <w:rPr>
                <w:sz w:val="24"/>
              </w:rPr>
            </w:pPr>
            <w:r>
              <w:rPr>
                <w:sz w:val="24"/>
              </w:rPr>
              <w:t>10% órakeret</w:t>
            </w:r>
          </w:p>
        </w:tc>
      </w:tr>
      <w:tr>
        <w:trPr>
          <w:trHeight w:val="551" w:hRule="atLeast"/>
        </w:trPr>
        <w:tc>
          <w:tcPr>
            <w:tcW w:w="3258" w:type="dxa"/>
          </w:tcPr>
          <w:p>
            <w:pPr>
              <w:pStyle w:val="TableParagraph"/>
              <w:spacing w:line="273" w:lineRule="exact"/>
              <w:ind w:left="97" w:right="94"/>
              <w:rPr>
                <w:sz w:val="24"/>
              </w:rPr>
            </w:pPr>
            <w:r>
              <w:rPr>
                <w:sz w:val="24"/>
              </w:rPr>
              <w:t>Kifejezés, képzőművészet</w:t>
            </w:r>
          </w:p>
          <w:p>
            <w:pPr>
              <w:pStyle w:val="TableParagraph"/>
              <w:spacing w:line="259" w:lineRule="exact"/>
              <w:ind w:left="97" w:right="88"/>
              <w:rPr>
                <w:sz w:val="24"/>
              </w:rPr>
            </w:pPr>
            <w:r>
              <w:rPr>
                <w:sz w:val="24"/>
              </w:rPr>
              <w:t>Valóság és képzelet</w:t>
            </w:r>
          </w:p>
        </w:tc>
        <w:tc>
          <w:tcPr>
            <w:tcW w:w="3257" w:type="dxa"/>
          </w:tcPr>
          <w:p>
            <w:pPr>
              <w:pStyle w:val="TableParagraph"/>
              <w:spacing w:line="274" w:lineRule="exact"/>
              <w:ind w:left="10"/>
              <w:rPr>
                <w:sz w:val="24"/>
              </w:rPr>
            </w:pPr>
            <w:r>
              <w:rPr>
                <w:w w:val="99"/>
                <w:sz w:val="24"/>
              </w:rPr>
              <w:t>7</w:t>
            </w:r>
          </w:p>
        </w:tc>
        <w:tc>
          <w:tcPr>
            <w:tcW w:w="3260" w:type="dxa"/>
          </w:tcPr>
          <w:p>
            <w:pPr>
              <w:pStyle w:val="TableParagraph"/>
              <w:spacing w:line="274" w:lineRule="exact"/>
              <w:ind w:left="13"/>
              <w:rPr>
                <w:sz w:val="24"/>
              </w:rPr>
            </w:pPr>
            <w:r>
              <w:rPr>
                <w:w w:val="99"/>
                <w:sz w:val="24"/>
              </w:rPr>
              <w:t>1</w:t>
            </w:r>
          </w:p>
        </w:tc>
      </w:tr>
      <w:tr>
        <w:trPr>
          <w:trHeight w:val="553" w:hRule="atLeast"/>
        </w:trPr>
        <w:tc>
          <w:tcPr>
            <w:tcW w:w="3258" w:type="dxa"/>
          </w:tcPr>
          <w:p>
            <w:pPr>
              <w:pStyle w:val="TableParagraph"/>
              <w:spacing w:line="274" w:lineRule="exact"/>
              <w:ind w:left="97" w:right="94"/>
              <w:rPr>
                <w:sz w:val="24"/>
              </w:rPr>
            </w:pPr>
            <w:r>
              <w:rPr>
                <w:sz w:val="24"/>
              </w:rPr>
              <w:t>Kifejezés, képzőművészet</w:t>
            </w:r>
          </w:p>
          <w:p>
            <w:pPr>
              <w:pStyle w:val="TableParagraph"/>
              <w:spacing w:line="260" w:lineRule="exact"/>
              <w:ind w:left="97" w:right="89"/>
              <w:rPr>
                <w:sz w:val="24"/>
              </w:rPr>
            </w:pPr>
            <w:r>
              <w:rPr>
                <w:sz w:val="24"/>
              </w:rPr>
              <w:t>Stílus és mozgás</w:t>
            </w:r>
          </w:p>
        </w:tc>
        <w:tc>
          <w:tcPr>
            <w:tcW w:w="3257" w:type="dxa"/>
          </w:tcPr>
          <w:p>
            <w:pPr>
              <w:pStyle w:val="TableParagraph"/>
              <w:spacing w:line="274" w:lineRule="exact"/>
              <w:ind w:left="10"/>
              <w:rPr>
                <w:sz w:val="24"/>
              </w:rPr>
            </w:pPr>
            <w:r>
              <w:rPr>
                <w:w w:val="99"/>
                <w:sz w:val="24"/>
              </w:rPr>
              <w:t>9</w:t>
            </w:r>
          </w:p>
        </w:tc>
        <w:tc>
          <w:tcPr>
            <w:tcW w:w="3260" w:type="dxa"/>
          </w:tcPr>
          <w:p>
            <w:pPr>
              <w:pStyle w:val="TableParagraph"/>
              <w:spacing w:line="274" w:lineRule="exact"/>
              <w:ind w:left="13"/>
              <w:rPr>
                <w:sz w:val="24"/>
              </w:rPr>
            </w:pPr>
            <w:r>
              <w:rPr>
                <w:w w:val="99"/>
                <w:sz w:val="24"/>
              </w:rPr>
              <w:t>1</w:t>
            </w:r>
          </w:p>
        </w:tc>
      </w:tr>
      <w:tr>
        <w:trPr>
          <w:trHeight w:val="551" w:hRule="atLeast"/>
        </w:trPr>
        <w:tc>
          <w:tcPr>
            <w:tcW w:w="3258" w:type="dxa"/>
          </w:tcPr>
          <w:p>
            <w:pPr>
              <w:pStyle w:val="TableParagraph"/>
              <w:spacing w:line="271" w:lineRule="exact"/>
              <w:ind w:left="413"/>
              <w:jc w:val="left"/>
              <w:rPr>
                <w:sz w:val="24"/>
              </w:rPr>
            </w:pPr>
            <w:r>
              <w:rPr>
                <w:sz w:val="24"/>
              </w:rPr>
              <w:t>Vizuális kommunikáció</w:t>
            </w:r>
          </w:p>
          <w:p>
            <w:pPr>
              <w:pStyle w:val="TableParagraph"/>
              <w:spacing w:line="260" w:lineRule="exact"/>
              <w:ind w:left="300"/>
              <w:jc w:val="left"/>
              <w:rPr>
                <w:sz w:val="24"/>
              </w:rPr>
            </w:pPr>
            <w:r>
              <w:rPr>
                <w:sz w:val="24"/>
              </w:rPr>
              <w:t>Idő- és térbeli változások</w:t>
            </w:r>
          </w:p>
        </w:tc>
        <w:tc>
          <w:tcPr>
            <w:tcW w:w="3257" w:type="dxa"/>
          </w:tcPr>
          <w:p>
            <w:pPr>
              <w:pStyle w:val="TableParagraph"/>
              <w:spacing w:line="271" w:lineRule="exact"/>
              <w:ind w:left="10"/>
              <w:rPr>
                <w:sz w:val="24"/>
              </w:rPr>
            </w:pPr>
            <w:r>
              <w:rPr>
                <w:w w:val="99"/>
                <w:sz w:val="24"/>
              </w:rPr>
              <w:t>3</w:t>
            </w:r>
          </w:p>
        </w:tc>
        <w:tc>
          <w:tcPr>
            <w:tcW w:w="3260" w:type="dxa"/>
          </w:tcPr>
          <w:p>
            <w:pPr>
              <w:pStyle w:val="TableParagraph"/>
              <w:jc w:val="left"/>
              <w:rPr>
                <w:rFonts w:ascii="Times New Roman"/>
                <w:sz w:val="24"/>
              </w:rPr>
            </w:pPr>
          </w:p>
        </w:tc>
      </w:tr>
      <w:tr>
        <w:trPr>
          <w:trHeight w:val="275" w:hRule="atLeast"/>
        </w:trPr>
        <w:tc>
          <w:tcPr>
            <w:tcW w:w="3258" w:type="dxa"/>
          </w:tcPr>
          <w:p>
            <w:pPr>
              <w:pStyle w:val="TableParagraph"/>
              <w:spacing w:line="256" w:lineRule="exact"/>
              <w:ind w:left="97" w:right="92"/>
              <w:rPr>
                <w:sz w:val="24"/>
              </w:rPr>
            </w:pPr>
            <w:r>
              <w:rPr>
                <w:sz w:val="24"/>
              </w:rPr>
              <w:t>Jelértelmezés, jelalkotás</w:t>
            </w:r>
          </w:p>
        </w:tc>
        <w:tc>
          <w:tcPr>
            <w:tcW w:w="3257" w:type="dxa"/>
          </w:tcPr>
          <w:p>
            <w:pPr>
              <w:pStyle w:val="TableParagraph"/>
              <w:spacing w:line="256" w:lineRule="exact"/>
              <w:ind w:left="10"/>
              <w:rPr>
                <w:sz w:val="24"/>
              </w:rPr>
            </w:pPr>
            <w:r>
              <w:rPr>
                <w:w w:val="99"/>
                <w:sz w:val="24"/>
              </w:rPr>
              <w:t>3</w:t>
            </w:r>
          </w:p>
        </w:tc>
        <w:tc>
          <w:tcPr>
            <w:tcW w:w="3260" w:type="dxa"/>
          </w:tcPr>
          <w:p>
            <w:pPr>
              <w:pStyle w:val="TableParagraph"/>
              <w:jc w:val="left"/>
              <w:rPr>
                <w:rFonts w:ascii="Times New Roman"/>
                <w:sz w:val="20"/>
              </w:rPr>
            </w:pPr>
          </w:p>
        </w:tc>
      </w:tr>
      <w:tr>
        <w:trPr>
          <w:trHeight w:val="275" w:hRule="atLeast"/>
        </w:trPr>
        <w:tc>
          <w:tcPr>
            <w:tcW w:w="3258" w:type="dxa"/>
          </w:tcPr>
          <w:p>
            <w:pPr>
              <w:pStyle w:val="TableParagraph"/>
              <w:spacing w:line="256" w:lineRule="exact"/>
              <w:ind w:left="97" w:right="93"/>
              <w:rPr>
                <w:sz w:val="24"/>
              </w:rPr>
            </w:pPr>
            <w:r>
              <w:rPr>
                <w:sz w:val="24"/>
              </w:rPr>
              <w:t>Kép és szöveg</w:t>
            </w:r>
          </w:p>
        </w:tc>
        <w:tc>
          <w:tcPr>
            <w:tcW w:w="3257" w:type="dxa"/>
          </w:tcPr>
          <w:p>
            <w:pPr>
              <w:pStyle w:val="TableParagraph"/>
              <w:spacing w:line="256" w:lineRule="exact"/>
              <w:ind w:left="10"/>
              <w:rPr>
                <w:sz w:val="24"/>
              </w:rPr>
            </w:pPr>
            <w:r>
              <w:rPr>
                <w:w w:val="99"/>
                <w:sz w:val="24"/>
              </w:rPr>
              <w:t>3</w:t>
            </w:r>
          </w:p>
        </w:tc>
        <w:tc>
          <w:tcPr>
            <w:tcW w:w="3260" w:type="dxa"/>
          </w:tcPr>
          <w:p>
            <w:pPr>
              <w:pStyle w:val="TableParagraph"/>
              <w:jc w:val="left"/>
              <w:rPr>
                <w:rFonts w:ascii="Times New Roman"/>
                <w:sz w:val="20"/>
              </w:rPr>
            </w:pPr>
          </w:p>
        </w:tc>
      </w:tr>
      <w:tr>
        <w:trPr>
          <w:trHeight w:val="275" w:hRule="atLeast"/>
        </w:trPr>
        <w:tc>
          <w:tcPr>
            <w:tcW w:w="3258" w:type="dxa"/>
          </w:tcPr>
          <w:p>
            <w:pPr>
              <w:pStyle w:val="TableParagraph"/>
              <w:spacing w:line="256" w:lineRule="exact"/>
              <w:ind w:left="97" w:right="95"/>
              <w:rPr>
                <w:sz w:val="24"/>
              </w:rPr>
            </w:pPr>
            <w:r>
              <w:rPr>
                <w:sz w:val="24"/>
              </w:rPr>
              <w:t>Tervezett,alakított környezet</w:t>
            </w:r>
          </w:p>
        </w:tc>
        <w:tc>
          <w:tcPr>
            <w:tcW w:w="3257" w:type="dxa"/>
          </w:tcPr>
          <w:p>
            <w:pPr>
              <w:pStyle w:val="TableParagraph"/>
              <w:spacing w:line="256" w:lineRule="exact"/>
              <w:ind w:left="10"/>
              <w:rPr>
                <w:sz w:val="24"/>
              </w:rPr>
            </w:pPr>
            <w:r>
              <w:rPr>
                <w:w w:val="99"/>
                <w:sz w:val="24"/>
              </w:rPr>
              <w:t>4</w:t>
            </w:r>
          </w:p>
        </w:tc>
        <w:tc>
          <w:tcPr>
            <w:tcW w:w="3260" w:type="dxa"/>
          </w:tcPr>
          <w:p>
            <w:pPr>
              <w:pStyle w:val="TableParagraph"/>
              <w:spacing w:line="256" w:lineRule="exact"/>
              <w:ind w:left="13"/>
              <w:rPr>
                <w:sz w:val="24"/>
              </w:rPr>
            </w:pPr>
            <w:r>
              <w:rPr>
                <w:w w:val="99"/>
                <w:sz w:val="24"/>
              </w:rPr>
              <w:t>1</w:t>
            </w:r>
          </w:p>
        </w:tc>
      </w:tr>
      <w:tr>
        <w:trPr>
          <w:trHeight w:val="275" w:hRule="atLeast"/>
        </w:trPr>
        <w:tc>
          <w:tcPr>
            <w:tcW w:w="3258" w:type="dxa"/>
          </w:tcPr>
          <w:p>
            <w:pPr>
              <w:pStyle w:val="TableParagraph"/>
              <w:spacing w:line="256" w:lineRule="exact"/>
              <w:ind w:left="97" w:right="90"/>
              <w:rPr>
                <w:sz w:val="24"/>
              </w:rPr>
            </w:pPr>
            <w:r>
              <w:rPr>
                <w:sz w:val="24"/>
              </w:rPr>
              <w:t>Tárgy és hagyomány</w:t>
            </w:r>
          </w:p>
        </w:tc>
        <w:tc>
          <w:tcPr>
            <w:tcW w:w="3257" w:type="dxa"/>
          </w:tcPr>
          <w:p>
            <w:pPr>
              <w:pStyle w:val="TableParagraph"/>
              <w:spacing w:line="256" w:lineRule="exact"/>
              <w:ind w:left="10"/>
              <w:rPr>
                <w:sz w:val="24"/>
              </w:rPr>
            </w:pPr>
            <w:r>
              <w:rPr>
                <w:w w:val="99"/>
                <w:sz w:val="24"/>
              </w:rPr>
              <w:t>3</w:t>
            </w:r>
          </w:p>
        </w:tc>
        <w:tc>
          <w:tcPr>
            <w:tcW w:w="3260" w:type="dxa"/>
          </w:tcPr>
          <w:p>
            <w:pPr>
              <w:pStyle w:val="TableParagraph"/>
              <w:spacing w:line="256" w:lineRule="exact"/>
              <w:ind w:left="13"/>
              <w:rPr>
                <w:sz w:val="24"/>
              </w:rPr>
            </w:pPr>
            <w:r>
              <w:rPr>
                <w:w w:val="99"/>
                <w:sz w:val="24"/>
              </w:rPr>
              <w:t>1</w:t>
            </w:r>
          </w:p>
        </w:tc>
      </w:tr>
      <w:tr>
        <w:trPr>
          <w:trHeight w:val="277" w:hRule="atLeast"/>
        </w:trPr>
        <w:tc>
          <w:tcPr>
            <w:tcW w:w="3258" w:type="dxa"/>
          </w:tcPr>
          <w:p>
            <w:pPr>
              <w:pStyle w:val="TableParagraph"/>
              <w:spacing w:line="258" w:lineRule="exact"/>
              <w:ind w:left="97" w:right="90"/>
              <w:rPr>
                <w:sz w:val="24"/>
              </w:rPr>
            </w:pPr>
            <w:r>
              <w:rPr>
                <w:sz w:val="24"/>
              </w:rPr>
              <w:t>összesen</w:t>
            </w:r>
          </w:p>
        </w:tc>
        <w:tc>
          <w:tcPr>
            <w:tcW w:w="3257" w:type="dxa"/>
          </w:tcPr>
          <w:p>
            <w:pPr>
              <w:pStyle w:val="TableParagraph"/>
              <w:spacing w:line="258" w:lineRule="exact"/>
              <w:ind w:left="555" w:right="539"/>
              <w:rPr>
                <w:sz w:val="24"/>
              </w:rPr>
            </w:pPr>
            <w:r>
              <w:rPr>
                <w:sz w:val="24"/>
              </w:rPr>
              <w:t>32</w:t>
            </w:r>
          </w:p>
        </w:tc>
        <w:tc>
          <w:tcPr>
            <w:tcW w:w="3260" w:type="dxa"/>
          </w:tcPr>
          <w:p>
            <w:pPr>
              <w:pStyle w:val="TableParagraph"/>
              <w:spacing w:line="258" w:lineRule="exact"/>
              <w:ind w:left="13"/>
              <w:rPr>
                <w:sz w:val="24"/>
              </w:rPr>
            </w:pPr>
            <w:r>
              <w:rPr>
                <w:w w:val="99"/>
                <w:sz w:val="24"/>
              </w:rPr>
              <w:t>4</w:t>
            </w:r>
          </w:p>
        </w:tc>
      </w:tr>
      <w:tr>
        <w:trPr>
          <w:trHeight w:val="275" w:hRule="atLeast"/>
        </w:trPr>
        <w:tc>
          <w:tcPr>
            <w:tcW w:w="3258" w:type="dxa"/>
          </w:tcPr>
          <w:p>
            <w:pPr>
              <w:pStyle w:val="TableParagraph"/>
              <w:spacing w:line="256" w:lineRule="exact"/>
              <w:ind w:left="97" w:right="92"/>
              <w:rPr>
                <w:sz w:val="24"/>
              </w:rPr>
            </w:pPr>
            <w:r>
              <w:rPr>
                <w:sz w:val="24"/>
              </w:rPr>
              <w:t>összes óra</w:t>
            </w:r>
          </w:p>
        </w:tc>
        <w:tc>
          <w:tcPr>
            <w:tcW w:w="6517" w:type="dxa"/>
            <w:gridSpan w:val="2"/>
          </w:tcPr>
          <w:p>
            <w:pPr>
              <w:pStyle w:val="TableParagraph"/>
              <w:spacing w:line="256" w:lineRule="exact"/>
              <w:ind w:left="3108" w:right="3092"/>
              <w:rPr>
                <w:sz w:val="24"/>
              </w:rPr>
            </w:pPr>
            <w:r>
              <w:rPr>
                <w:sz w:val="24"/>
              </w:rPr>
              <w:t>36</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8"/>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647" w:hRule="atLeast"/>
        </w:trPr>
        <w:tc>
          <w:tcPr>
            <w:tcW w:w="2110" w:type="dxa"/>
          </w:tcPr>
          <w:p>
            <w:pPr>
              <w:pStyle w:val="TableParagraph"/>
              <w:spacing w:before="43"/>
              <w:ind w:left="300" w:right="51" w:hanging="219"/>
              <w:jc w:val="left"/>
              <w:rPr>
                <w:sz w:val="24"/>
              </w:rPr>
            </w:pPr>
            <w:r>
              <w:rPr>
                <w:sz w:val="24"/>
              </w:rPr>
              <w:t>Tematikai egység/ Fejlesztési cél</w:t>
            </w:r>
          </w:p>
        </w:tc>
        <w:tc>
          <w:tcPr>
            <w:tcW w:w="5836" w:type="dxa"/>
          </w:tcPr>
          <w:p>
            <w:pPr>
              <w:pStyle w:val="TableParagraph"/>
              <w:spacing w:before="43"/>
              <w:ind w:left="1173" w:right="1169"/>
              <w:rPr>
                <w:sz w:val="24"/>
              </w:rPr>
            </w:pPr>
            <w:r>
              <w:rPr>
                <w:sz w:val="24"/>
              </w:rPr>
              <w:t>Kifejezés, képzőművészet</w:t>
            </w:r>
          </w:p>
          <w:p>
            <w:pPr>
              <w:pStyle w:val="TableParagraph"/>
              <w:ind w:left="1173" w:right="1165"/>
              <w:rPr>
                <w:sz w:val="24"/>
              </w:rPr>
            </w:pPr>
            <w:r>
              <w:rPr>
                <w:sz w:val="24"/>
              </w:rPr>
              <w:t>Valóság és képzelet</w:t>
            </w:r>
          </w:p>
        </w:tc>
        <w:tc>
          <w:tcPr>
            <w:tcW w:w="1133" w:type="dxa"/>
          </w:tcPr>
          <w:p>
            <w:pPr>
              <w:pStyle w:val="TableParagraph"/>
              <w:spacing w:before="43"/>
              <w:ind w:left="326" w:right="71" w:hanging="228"/>
              <w:jc w:val="left"/>
              <w:rPr>
                <w:sz w:val="24"/>
              </w:rPr>
            </w:pPr>
            <w:r>
              <w:rPr>
                <w:sz w:val="24"/>
              </w:rPr>
              <w:t>Órakeret 7óra</w:t>
            </w:r>
          </w:p>
        </w:tc>
      </w:tr>
      <w:tr>
        <w:trPr>
          <w:trHeight w:val="1180" w:hRule="atLeast"/>
        </w:trPr>
        <w:tc>
          <w:tcPr>
            <w:tcW w:w="2110" w:type="dxa"/>
          </w:tcPr>
          <w:p>
            <w:pPr>
              <w:pStyle w:val="TableParagraph"/>
              <w:spacing w:before="9"/>
              <w:jc w:val="left"/>
              <w:rPr>
                <w:b/>
                <w:sz w:val="38"/>
              </w:rPr>
            </w:pPr>
          </w:p>
          <w:p>
            <w:pPr>
              <w:pStyle w:val="TableParagraph"/>
              <w:ind w:left="266"/>
              <w:jc w:val="left"/>
              <w:rPr>
                <w:sz w:val="24"/>
              </w:rPr>
            </w:pPr>
            <w:r>
              <w:rPr>
                <w:sz w:val="24"/>
              </w:rPr>
              <w:t>Előzetes tudás</w:t>
            </w:r>
          </w:p>
        </w:tc>
        <w:tc>
          <w:tcPr>
            <w:tcW w:w="6969" w:type="dxa"/>
            <w:gridSpan w:val="2"/>
          </w:tcPr>
          <w:p>
            <w:pPr>
              <w:pStyle w:val="TableParagraph"/>
              <w:ind w:left="127" w:right="124" w:hanging="1"/>
              <w:rPr>
                <w:sz w:val="24"/>
              </w:rPr>
            </w:pPr>
            <w:r>
              <w:rPr>
                <w:sz w:val="24"/>
              </w:rPr>
              <w:t>Az élményt nyújtó, személyes megnyilvánulások érvényesítése az alkotó folyamatban. A vizuális nyelv alapelemeinek</w:t>
            </w:r>
            <w:r>
              <w:rPr>
                <w:spacing w:val="-22"/>
                <w:sz w:val="24"/>
              </w:rPr>
              <w:t> </w:t>
            </w:r>
            <w:r>
              <w:rPr>
                <w:sz w:val="24"/>
              </w:rPr>
              <w:t>ismerete és alkalmazása a kifejező alkotásokban. Különböző festészeti, grafikai és plasztikai technikák alapszintű</w:t>
            </w:r>
            <w:r>
              <w:rPr>
                <w:spacing w:val="-13"/>
                <w:sz w:val="24"/>
              </w:rPr>
              <w:t> </w:t>
            </w:r>
            <w:r>
              <w:rPr>
                <w:sz w:val="24"/>
              </w:rPr>
              <w:t>alkalmazása.</w:t>
            </w:r>
          </w:p>
        </w:tc>
      </w:tr>
    </w:tbl>
    <w:p>
      <w:pPr>
        <w:spacing w:after="0"/>
        <w:rPr>
          <w:sz w:val="24"/>
        </w:rPr>
        <w:sectPr>
          <w:pgSz w:w="11900" w:h="16850"/>
          <w:pgMar w:top="160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780" w:hRule="atLeast"/>
        </w:trPr>
        <w:tc>
          <w:tcPr>
            <w:tcW w:w="2110" w:type="dxa"/>
          </w:tcPr>
          <w:p>
            <w:pPr>
              <w:pStyle w:val="TableParagraph"/>
              <w:spacing w:before="5"/>
              <w:jc w:val="left"/>
              <w:rPr>
                <w:b/>
                <w:sz w:val="40"/>
              </w:rPr>
            </w:pPr>
          </w:p>
          <w:p>
            <w:pPr>
              <w:pStyle w:val="TableParagraph"/>
              <w:ind w:left="41" w:right="31"/>
              <w:rPr>
                <w:sz w:val="24"/>
              </w:rPr>
            </w:pPr>
            <w:r>
              <w:rPr>
                <w:sz w:val="24"/>
              </w:rPr>
              <w:t>A tematikai egység nevelési-fejlesztési céljai</w:t>
            </w:r>
          </w:p>
        </w:tc>
        <w:tc>
          <w:tcPr>
            <w:tcW w:w="6969" w:type="dxa"/>
          </w:tcPr>
          <w:p>
            <w:pPr>
              <w:pStyle w:val="TableParagraph"/>
              <w:ind w:left="4"/>
              <w:jc w:val="left"/>
              <w:rPr>
                <w:rFonts w:ascii="Times New Roman" w:hAnsi="Times New Roman"/>
                <w:sz w:val="24"/>
              </w:rPr>
            </w:pPr>
            <w:r>
              <w:rPr>
                <w:rFonts w:ascii="Times New Roman" w:hAnsi="Times New Roman"/>
                <w:sz w:val="24"/>
              </w:rPr>
              <w:t>Személyes élmények, elképzelt történetek, érzelmek vizuális megjelenítése különböző eszközökkel az előtanulmányok során szerzett tapasztalatok alkalmazásával. Tér és sík megkülönböztetése, megjelenítése különböző méretű és formájú felületeken való komponálással. Önálló vélemény megfogalmazása saját és mások munkáiról.</w:t>
            </w:r>
          </w:p>
        </w:tc>
      </w:tr>
    </w:tbl>
    <w:p>
      <w:pPr>
        <w:pStyle w:val="BodyText"/>
        <w:spacing w:before="3"/>
        <w:rPr>
          <w:b/>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9"/>
        <w:gridCol w:w="1811"/>
      </w:tblGrid>
      <w:tr>
        <w:trPr>
          <w:trHeight w:val="553" w:hRule="atLeast"/>
        </w:trPr>
        <w:tc>
          <w:tcPr>
            <w:tcW w:w="7269" w:type="dxa"/>
          </w:tcPr>
          <w:p>
            <w:pPr>
              <w:pStyle w:val="TableParagraph"/>
              <w:spacing w:before="135"/>
              <w:ind w:left="1797"/>
              <w:jc w:val="left"/>
              <w:rPr>
                <w:rFonts w:ascii="Times New Roman" w:hAnsi="Times New Roman"/>
                <w:b/>
                <w:sz w:val="24"/>
              </w:rPr>
            </w:pPr>
            <w:r>
              <w:rPr>
                <w:rFonts w:ascii="Times New Roman" w:hAnsi="Times New Roman"/>
                <w:b/>
                <w:sz w:val="24"/>
              </w:rPr>
              <w:t>Ismeretek/fejlesztési követelmények</w:t>
            </w:r>
          </w:p>
        </w:tc>
        <w:tc>
          <w:tcPr>
            <w:tcW w:w="1811" w:type="dxa"/>
          </w:tcPr>
          <w:p>
            <w:pPr>
              <w:pStyle w:val="TableParagraph"/>
              <w:spacing w:line="276" w:lineRule="exact" w:before="2"/>
              <w:ind w:left="544" w:right="165" w:hanging="356"/>
              <w:jc w:val="left"/>
              <w:rPr>
                <w:sz w:val="24"/>
              </w:rPr>
            </w:pPr>
            <w:r>
              <w:rPr>
                <w:sz w:val="24"/>
              </w:rPr>
              <w:t>Kapcsolódási pontok</w:t>
            </w:r>
          </w:p>
        </w:tc>
      </w:tr>
      <w:tr>
        <w:trPr>
          <w:trHeight w:val="8281" w:hRule="atLeast"/>
        </w:trPr>
        <w:tc>
          <w:tcPr>
            <w:tcW w:w="7269" w:type="dxa"/>
          </w:tcPr>
          <w:p>
            <w:pPr>
              <w:pStyle w:val="TableParagraph"/>
              <w:ind w:left="141" w:right="141" w:firstLine="6"/>
              <w:rPr>
                <w:sz w:val="24"/>
              </w:rPr>
            </w:pPr>
            <w:r>
              <w:rPr>
                <w:sz w:val="24"/>
              </w:rPr>
              <w:t>A valóság, modell (pl. épített és természetes környezet, tárgyak, alakok) célirányos megfigyelése adott szempontok (pl. térbeli helyzet, arány, plaszticitás, színviszonyok) alapján, és ábrázolása síkban illetve térben, különböző technikákkal (pl. grafika: ceruza, tus, pác, kréta, fotó, akvarell, tempera, mintázás, konstruálás).</w:t>
            </w:r>
          </w:p>
          <w:p>
            <w:pPr>
              <w:pStyle w:val="TableParagraph"/>
              <w:ind w:left="98" w:right="90"/>
              <w:rPr>
                <w:sz w:val="24"/>
              </w:rPr>
            </w:pPr>
            <w:r>
              <w:rPr>
                <w:sz w:val="24"/>
              </w:rPr>
              <w:t>Tananyag, témák: Látvány utáni tanulmányrajzok készítése gömbölyű formákról (a térbeliség kifejezése tónusfokozatokkal, takarásokkal, különböző méretekkel). Részlet- és metszetrajzok. természetvédelmet kifejező gipszdombormű készítése.</w:t>
            </w:r>
          </w:p>
          <w:p>
            <w:pPr>
              <w:pStyle w:val="TableParagraph"/>
              <w:ind w:left="117" w:right="108" w:hanging="4"/>
              <w:rPr>
                <w:sz w:val="24"/>
              </w:rPr>
            </w:pPr>
            <w:r>
              <w:rPr>
                <w:sz w:val="24"/>
              </w:rPr>
              <w:t>Egyszerű téri helyzetek leírása (pl. formai, szerkezeti, felületi, tónusbeli), az adott valós látvány sajátosságaiból kiinduló kompozíció egy részletének képi igényű nagyítása, illetve kompozíciós variációk létrehozása, különböző színes technikákkal (pl. akvarell, temperafestés, pasztell-, olajkréta, vegyestechnika).</w:t>
            </w:r>
          </w:p>
          <w:p>
            <w:pPr>
              <w:pStyle w:val="TableParagraph"/>
              <w:ind w:left="218" w:right="210" w:firstLine="2"/>
              <w:rPr>
                <w:sz w:val="24"/>
              </w:rPr>
            </w:pPr>
            <w:r>
              <w:rPr>
                <w:sz w:val="24"/>
              </w:rPr>
              <w:t>Tananyag, témák: csendélet látvány utáni ábrázolása, a látvány valós színeinek megváltoztatása, pl. kidolgozás csak hideg vagy csak meleg színekkel. Ráközelítés – nagyítás - részletrajzok.</w:t>
            </w:r>
          </w:p>
          <w:p>
            <w:pPr>
              <w:pStyle w:val="TableParagraph"/>
              <w:ind w:left="97" w:right="92"/>
              <w:rPr>
                <w:sz w:val="24"/>
              </w:rPr>
            </w:pPr>
            <w:r>
              <w:rPr>
                <w:sz w:val="24"/>
              </w:rPr>
              <w:t>Mikroszkopikus méretek és minták.</w:t>
            </w:r>
          </w:p>
          <w:p>
            <w:pPr>
              <w:pStyle w:val="TableParagraph"/>
              <w:ind w:left="19" w:right="13" w:hanging="1"/>
              <w:rPr>
                <w:sz w:val="24"/>
              </w:rPr>
            </w:pPr>
            <w:r>
              <w:rPr>
                <w:sz w:val="24"/>
              </w:rPr>
              <w:t>Szabad asszociációs és vizuális játékok adott témára (pl. fogalom, jelenség, hang, szín, mozgás, gondolat, érzés, tárgy, cselekvés).</w:t>
            </w:r>
            <w:r>
              <w:rPr>
                <w:spacing w:val="-30"/>
                <w:sz w:val="24"/>
              </w:rPr>
              <w:t> </w:t>
            </w:r>
            <w:r>
              <w:rPr>
                <w:sz w:val="24"/>
              </w:rPr>
              <w:t>Az előhívott impressziók megjelenítése síkban, térben,</w:t>
            </w:r>
            <w:r>
              <w:rPr>
                <w:spacing w:val="-11"/>
                <w:sz w:val="24"/>
              </w:rPr>
              <w:t> </w:t>
            </w:r>
            <w:r>
              <w:rPr>
                <w:sz w:val="24"/>
              </w:rPr>
              <w:t>időben.</w:t>
            </w:r>
          </w:p>
          <w:p>
            <w:pPr>
              <w:pStyle w:val="TableParagraph"/>
              <w:ind w:left="97" w:right="92"/>
              <w:rPr>
                <w:sz w:val="24"/>
              </w:rPr>
            </w:pPr>
            <w:r>
              <w:rPr>
                <w:sz w:val="24"/>
              </w:rPr>
              <w:t>Tananyag, témák: a látványtól a képalkotásig. A valóság művészi átírása (jellé egyszerűsítés, torzítás, kiemelés, formaritmus, színritmus). A forma átalakítása megszemélyesítéssel.</w:t>
            </w:r>
          </w:p>
          <w:p>
            <w:pPr>
              <w:pStyle w:val="TableParagraph"/>
              <w:ind w:left="97" w:right="92"/>
              <w:rPr>
                <w:sz w:val="24"/>
              </w:rPr>
            </w:pPr>
            <w:r>
              <w:rPr>
                <w:sz w:val="24"/>
              </w:rPr>
              <w:t>Fénymásolati kép kreatív kiegészítése.</w:t>
            </w:r>
            <w:r>
              <w:rPr>
                <w:spacing w:val="-20"/>
                <w:sz w:val="24"/>
              </w:rPr>
              <w:t> </w:t>
            </w:r>
            <w:r>
              <w:rPr>
                <w:sz w:val="24"/>
              </w:rPr>
              <w:t>Színkontrasztok.</w:t>
            </w:r>
          </w:p>
          <w:p>
            <w:pPr>
              <w:pStyle w:val="TableParagraph"/>
              <w:ind w:left="98" w:right="92"/>
              <w:rPr>
                <w:sz w:val="24"/>
              </w:rPr>
            </w:pPr>
            <w:r>
              <w:rPr>
                <w:sz w:val="24"/>
              </w:rPr>
              <w:t>Irodalmi, zenei, filmes élmények felidézése, s a létrejött</w:t>
            </w:r>
            <w:r>
              <w:rPr>
                <w:spacing w:val="-26"/>
                <w:sz w:val="24"/>
              </w:rPr>
              <w:t> </w:t>
            </w:r>
            <w:r>
              <w:rPr>
                <w:sz w:val="24"/>
              </w:rPr>
              <w:t>személyes tartalmak megjelenítése a kifejezési szándéknak megfelelő anyagok, eszközök, méretek felhasználásával (pl. színes, grafikai technika, mintázás, konstruálás, fotó). Tananyag,</w:t>
            </w:r>
            <w:r>
              <w:rPr>
                <w:spacing w:val="-9"/>
                <w:sz w:val="24"/>
              </w:rPr>
              <w:t> </w:t>
            </w:r>
            <w:r>
              <w:rPr>
                <w:sz w:val="24"/>
              </w:rPr>
              <w:t>témák:</w:t>
            </w:r>
          </w:p>
          <w:p>
            <w:pPr>
              <w:pStyle w:val="TableParagraph"/>
              <w:spacing w:line="260" w:lineRule="exact"/>
              <w:ind w:left="94" w:right="92"/>
              <w:rPr>
                <w:sz w:val="24"/>
              </w:rPr>
            </w:pPr>
            <w:r>
              <w:rPr>
                <w:sz w:val="24"/>
              </w:rPr>
              <w:t>közmondások és szólások vizuális megjelenítése, képsorozatok.</w:t>
            </w:r>
          </w:p>
        </w:tc>
        <w:tc>
          <w:tcPr>
            <w:tcW w:w="1811" w:type="dxa"/>
          </w:tcPr>
          <w:p>
            <w:pPr>
              <w:pStyle w:val="TableParagraph"/>
              <w:ind w:left="11" w:right="1"/>
              <w:rPr>
                <w:sz w:val="24"/>
              </w:rPr>
            </w:pPr>
            <w:r>
              <w:rPr>
                <w:i/>
                <w:sz w:val="24"/>
              </w:rPr>
              <w:t>Magyar nyelv és </w:t>
            </w:r>
            <w:r>
              <w:rPr>
                <w:i/>
                <w:sz w:val="24"/>
              </w:rPr>
              <w:t>irodalom</w:t>
            </w:r>
            <w:r>
              <w:rPr>
                <w:sz w:val="24"/>
              </w:rPr>
              <w:t>: a műélvezet megtapasztalás a.</w:t>
            </w:r>
          </w:p>
          <w:p>
            <w:pPr>
              <w:pStyle w:val="TableParagraph"/>
              <w:spacing w:before="5"/>
              <w:jc w:val="left"/>
              <w:rPr>
                <w:b/>
                <w:sz w:val="23"/>
              </w:rPr>
            </w:pPr>
          </w:p>
          <w:p>
            <w:pPr>
              <w:pStyle w:val="TableParagraph"/>
              <w:ind w:left="45" w:right="32" w:hanging="1"/>
              <w:rPr>
                <w:sz w:val="24"/>
              </w:rPr>
            </w:pPr>
            <w:r>
              <w:rPr>
                <w:i/>
                <w:sz w:val="24"/>
              </w:rPr>
              <w:t>Matematika</w:t>
            </w:r>
            <w:r>
              <w:rPr>
                <w:sz w:val="24"/>
              </w:rPr>
              <w:t>: pontos megfigyelés, lényegkiemelés.</w:t>
            </w:r>
          </w:p>
          <w:p>
            <w:pPr>
              <w:pStyle w:val="TableParagraph"/>
              <w:jc w:val="left"/>
              <w:rPr>
                <w:b/>
                <w:sz w:val="24"/>
              </w:rPr>
            </w:pPr>
          </w:p>
          <w:p>
            <w:pPr>
              <w:pStyle w:val="TableParagraph"/>
              <w:ind w:left="198" w:right="185" w:hanging="5"/>
              <w:rPr>
                <w:sz w:val="24"/>
              </w:rPr>
            </w:pPr>
            <w:r>
              <w:rPr>
                <w:i/>
                <w:sz w:val="24"/>
              </w:rPr>
              <w:t>Ének-zene: </w:t>
            </w:r>
            <w:r>
              <w:rPr>
                <w:i/>
                <w:sz w:val="24"/>
              </w:rPr>
              <w:t>z</w:t>
            </w:r>
            <w:r>
              <w:rPr>
                <w:sz w:val="24"/>
              </w:rPr>
              <w:t>enei élmény feldolgozása.</w:t>
            </w:r>
          </w:p>
          <w:p>
            <w:pPr>
              <w:pStyle w:val="TableParagraph"/>
              <w:jc w:val="left"/>
              <w:rPr>
                <w:b/>
                <w:sz w:val="24"/>
              </w:rPr>
            </w:pPr>
          </w:p>
          <w:p>
            <w:pPr>
              <w:pStyle w:val="TableParagraph"/>
              <w:ind w:left="11" w:right="1"/>
              <w:rPr>
                <w:sz w:val="24"/>
              </w:rPr>
            </w:pPr>
            <w:r>
              <w:rPr>
                <w:i/>
                <w:sz w:val="24"/>
              </w:rPr>
              <w:t>Dráma és tánc: </w:t>
            </w:r>
            <w:r>
              <w:rPr>
                <w:sz w:val="24"/>
              </w:rPr>
              <w:t>dramatikus improvizációk irodalmi, képzőművészeti, zenei művek alapján.</w:t>
            </w:r>
          </w:p>
        </w:tc>
      </w:tr>
    </w:tbl>
    <w:p>
      <w:pPr>
        <w:pStyle w:val="BodyText"/>
        <w:spacing w:before="6"/>
        <w:rPr>
          <w:b/>
          <w:sz w:val="20"/>
        </w:rPr>
      </w:pPr>
      <w:r>
        <w:rPr/>
        <w:pict>
          <v:group style="position:absolute;margin-left:61.559998pt;margin-top:13.799999pt;width:454.45pt;height:45pt;mso-position-horizontal-relative:page;mso-position-vertical-relative:paragraph;z-index:-15716864;mso-wrap-distance-left:0;mso-wrap-distance-right:0" coordorigin="1231,276" coordsize="9089,900">
            <v:shape style="position:absolute;left:3062;top:280;width:7253;height:891" type="#_x0000_t202" filled="false" stroked="true" strokeweight=".48pt" strokecolor="#000000">
              <v:textbox inset="0,0,0,0">
                <w:txbxContent>
                  <w:p>
                    <w:pPr>
                      <w:spacing w:line="240" w:lineRule="auto" w:before="0"/>
                      <w:ind w:left="364" w:right="369" w:firstLine="4"/>
                      <w:jc w:val="center"/>
                      <w:rPr>
                        <w:sz w:val="24"/>
                      </w:rPr>
                    </w:pPr>
                    <w:r>
                      <w:rPr>
                        <w:sz w:val="24"/>
                      </w:rPr>
                      <w:t>Tömörítés, kiemelés, kompozíció, szín-, vonal-, formaritmus, variáció, színharmónia, színkontraszt, főszín, kiegészítő szín, komplementer, méretarány.</w:t>
                    </w:r>
                  </w:p>
                </w:txbxContent>
              </v:textbox>
              <v:stroke dashstyle="solid"/>
              <w10:wrap type="none"/>
            </v:shape>
            <v:shape style="position:absolute;left:1236;top:280;width:1827;height:891" type="#_x0000_t202" filled="false" stroked="true" strokeweight=".48pt" strokecolor="#000000">
              <v:textbox inset="0,0,0,0">
                <w:txbxContent>
                  <w:p>
                    <w:pPr>
                      <w:spacing w:before="16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b/>
          <w:sz w:val="20"/>
        </w:rPr>
      </w:pPr>
    </w:p>
    <w:p>
      <w:pPr>
        <w:pStyle w:val="BodyText"/>
        <w:spacing w:before="5"/>
        <w:rPr>
          <w:b/>
          <w:sz w:val="25"/>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97" w:hRule="atLeast"/>
        </w:trPr>
        <w:tc>
          <w:tcPr>
            <w:tcW w:w="2110" w:type="dxa"/>
          </w:tcPr>
          <w:p>
            <w:pPr>
              <w:pStyle w:val="TableParagraph"/>
              <w:spacing w:before="17"/>
              <w:ind w:left="300" w:right="51" w:hanging="219"/>
              <w:jc w:val="left"/>
              <w:rPr>
                <w:sz w:val="24"/>
              </w:rPr>
            </w:pPr>
            <w:r>
              <w:rPr>
                <w:sz w:val="24"/>
              </w:rPr>
              <w:t>Tematikai egység/ Fejlesztési cél</w:t>
            </w:r>
          </w:p>
        </w:tc>
        <w:tc>
          <w:tcPr>
            <w:tcW w:w="5776" w:type="dxa"/>
          </w:tcPr>
          <w:p>
            <w:pPr>
              <w:pStyle w:val="TableParagraph"/>
              <w:spacing w:before="17"/>
              <w:ind w:left="1029" w:right="1023"/>
              <w:rPr>
                <w:sz w:val="24"/>
              </w:rPr>
            </w:pPr>
            <w:r>
              <w:rPr>
                <w:sz w:val="24"/>
              </w:rPr>
              <w:t>Kifejezés, képzőművészet</w:t>
            </w:r>
          </w:p>
          <w:p>
            <w:pPr>
              <w:pStyle w:val="TableParagraph"/>
              <w:ind w:left="1033" w:right="1023"/>
              <w:rPr>
                <w:sz w:val="24"/>
              </w:rPr>
            </w:pPr>
            <w:r>
              <w:rPr>
                <w:sz w:val="24"/>
              </w:rPr>
              <w:t>Stílus és mozgás</w:t>
            </w:r>
          </w:p>
        </w:tc>
        <w:tc>
          <w:tcPr>
            <w:tcW w:w="1193" w:type="dxa"/>
          </w:tcPr>
          <w:p>
            <w:pPr>
              <w:pStyle w:val="TableParagraph"/>
              <w:spacing w:before="17"/>
              <w:ind w:left="422" w:right="1" w:hanging="394"/>
              <w:jc w:val="left"/>
              <w:rPr>
                <w:sz w:val="24"/>
              </w:rPr>
            </w:pPr>
            <w:r>
              <w:rPr>
                <w:sz w:val="24"/>
              </w:rPr>
              <w:t>Órakeret 9 óra</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934" w:hRule="atLeast"/>
        </w:trPr>
        <w:tc>
          <w:tcPr>
            <w:tcW w:w="2110" w:type="dxa"/>
          </w:tcPr>
          <w:p>
            <w:pPr>
              <w:pStyle w:val="TableParagraph"/>
              <w:jc w:val="left"/>
              <w:rPr>
                <w:b/>
                <w:sz w:val="26"/>
              </w:rPr>
            </w:pPr>
          </w:p>
          <w:p>
            <w:pPr>
              <w:pStyle w:val="TableParagraph"/>
              <w:jc w:val="left"/>
              <w:rPr>
                <w:b/>
                <w:sz w:val="26"/>
              </w:rPr>
            </w:pPr>
          </w:p>
          <w:p>
            <w:pPr>
              <w:pStyle w:val="TableParagraph"/>
              <w:spacing w:before="220"/>
              <w:ind w:left="266"/>
              <w:jc w:val="left"/>
              <w:rPr>
                <w:sz w:val="24"/>
              </w:rPr>
            </w:pPr>
            <w:r>
              <w:rPr>
                <w:sz w:val="24"/>
              </w:rPr>
              <w:t>Előzetes tudás</w:t>
            </w:r>
          </w:p>
        </w:tc>
        <w:tc>
          <w:tcPr>
            <w:tcW w:w="6969" w:type="dxa"/>
          </w:tcPr>
          <w:p>
            <w:pPr>
              <w:pStyle w:val="TableParagraph"/>
              <w:ind w:left="107" w:right="101" w:hanging="4"/>
              <w:rPr>
                <w:sz w:val="24"/>
              </w:rPr>
            </w:pPr>
            <w:r>
              <w:rPr>
                <w:sz w:val="24"/>
              </w:rPr>
              <w:t>Művészeti ágak és a képzőművészeti ágak legfontosabb megkülönböztető jegyeinek felismerése. Művészeti alkotások, vizuális jelenségek, látványok verbális leírása. A vizuális nyelv alapelemeinek megkülönböztetése és használata. Közvetlen tapasztalás útján szerzett élmények feldolgozási képessége, az érzékelhető tulajdonságok alapján az azonosságok és</w:t>
            </w:r>
          </w:p>
          <w:p>
            <w:pPr>
              <w:pStyle w:val="TableParagraph"/>
              <w:spacing w:line="268" w:lineRule="exact"/>
              <w:ind w:left="8"/>
              <w:rPr>
                <w:sz w:val="24"/>
              </w:rPr>
            </w:pPr>
            <w:r>
              <w:rPr>
                <w:sz w:val="24"/>
              </w:rPr>
              <w:t>különbözőségek tudatosítása.</w:t>
            </w:r>
          </w:p>
        </w:tc>
      </w:tr>
      <w:tr>
        <w:trPr>
          <w:trHeight w:val="2681" w:hRule="atLeast"/>
        </w:trPr>
        <w:tc>
          <w:tcPr>
            <w:tcW w:w="2110" w:type="dxa"/>
          </w:tcPr>
          <w:p>
            <w:pPr>
              <w:pStyle w:val="TableParagraph"/>
              <w:jc w:val="left"/>
              <w:rPr>
                <w:b/>
                <w:sz w:val="28"/>
              </w:rPr>
            </w:pPr>
          </w:p>
          <w:p>
            <w:pPr>
              <w:pStyle w:val="TableParagraph"/>
              <w:jc w:val="left"/>
              <w:rPr>
                <w:b/>
                <w:sz w:val="28"/>
              </w:rPr>
            </w:pPr>
          </w:p>
          <w:p>
            <w:pPr>
              <w:pStyle w:val="TableParagraph"/>
              <w:spacing w:before="5"/>
              <w:jc w:val="left"/>
              <w:rPr>
                <w:b/>
                <w:sz w:val="23"/>
              </w:rPr>
            </w:pPr>
          </w:p>
          <w:p>
            <w:pPr>
              <w:pStyle w:val="TableParagraph"/>
              <w:ind w:left="41" w:right="31"/>
              <w:rPr>
                <w:sz w:val="24"/>
              </w:rPr>
            </w:pPr>
            <w:r>
              <w:rPr>
                <w:sz w:val="24"/>
              </w:rPr>
              <w:t>A tematikai egység nevelési-fejlesztési céljai</w:t>
            </w:r>
          </w:p>
        </w:tc>
        <w:tc>
          <w:tcPr>
            <w:tcW w:w="6969" w:type="dxa"/>
          </w:tcPr>
          <w:p>
            <w:pPr>
              <w:pStyle w:val="TableParagraph"/>
              <w:spacing w:line="260" w:lineRule="exact"/>
              <w:ind w:left="4"/>
              <w:jc w:val="left"/>
              <w:rPr>
                <w:rFonts w:ascii="Times New Roman" w:hAnsi="Times New Roman"/>
                <w:sz w:val="24"/>
              </w:rPr>
            </w:pPr>
            <w:r>
              <w:rPr>
                <w:rFonts w:ascii="Times New Roman" w:hAnsi="Times New Roman"/>
                <w:sz w:val="24"/>
              </w:rPr>
              <w:t>A vizuális közlés különböző műfajú köznapi és művészi formáinak</w:t>
            </w:r>
          </w:p>
          <w:p>
            <w:pPr>
              <w:pStyle w:val="TableParagraph"/>
              <w:ind w:left="4"/>
              <w:jc w:val="left"/>
              <w:rPr>
                <w:rFonts w:ascii="Times New Roman" w:hAnsi="Times New Roman"/>
                <w:sz w:val="24"/>
              </w:rPr>
            </w:pPr>
            <w:r>
              <w:rPr>
                <w:rFonts w:ascii="Times New Roman" w:hAnsi="Times New Roman"/>
                <w:sz w:val="24"/>
              </w:rPr>
              <w:t>felismerése. A megfigyelt jelenségek térbeli helyzetének, arányainak, plaszticitásának és színviszonyainak megfigyelése és ábrázolása. A legjelentősebb művészettörténeti stíluskorszakok és irányzatok elemi ismerete legjellemzőbb képzőművészeti alkotásain és szimbolikus tárgyain keresztül, gyakorlati feladatok előkészítő szakaszába ágyazottan. A vizuális nyelv alapelemeinek és azok egymáshoz való viszonyának értelmezése. Önálló vélemény megfogalmazása saját és mások munkáiról.</w:t>
            </w:r>
          </w:p>
        </w:tc>
      </w:tr>
    </w:tbl>
    <w:p>
      <w:pPr>
        <w:spacing w:after="0"/>
        <w:jc w:val="left"/>
        <w:rPr>
          <w:rFonts w:ascii="Times New Roman" w:hAnsi="Times New Roman"/>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5" w:lineRule="exact"/>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ind w:left="81"/>
              <w:jc w:val="left"/>
              <w:rPr>
                <w:sz w:val="24"/>
              </w:rPr>
            </w:pPr>
            <w:r>
              <w:rPr>
                <w:sz w:val="24"/>
              </w:rPr>
              <w:t>Kapcsolódási pontok</w:t>
            </w:r>
          </w:p>
        </w:tc>
      </w:tr>
      <w:tr>
        <w:trPr>
          <w:trHeight w:val="11888" w:hRule="atLeast"/>
        </w:trPr>
        <w:tc>
          <w:tcPr>
            <w:tcW w:w="6697" w:type="dxa"/>
          </w:tcPr>
          <w:p>
            <w:pPr>
              <w:pStyle w:val="TableParagraph"/>
              <w:ind w:left="156" w:right="151" w:hanging="2"/>
              <w:rPr>
                <w:sz w:val="24"/>
              </w:rPr>
            </w:pPr>
            <w:r>
              <w:rPr>
                <w:sz w:val="24"/>
              </w:rPr>
              <w:t>Különböző mozgások (pl. emberi, állati, ipari, gépi, mechanikai, kémiai, földrajzi, biológiai) megfigyelése és rögzítése egy vizuális látványban, felhasználva megadott művészettörténeti alkotások inspiráló hatását. Tananyag, témák: pl. vízköpő figurák a Notre-Dame homlokzatán; Leonardo rajzai a madarak repüléséről és a gépezetekről készült tervei; különböző történelmi korszakok és művészeti stílusok emberábrázolási hagyományai; szépségideálok, az emberi test anatómiája és arányainak elemzése, kroki rajza.</w:t>
            </w:r>
          </w:p>
          <w:p>
            <w:pPr>
              <w:pStyle w:val="TableParagraph"/>
              <w:ind w:left="185" w:right="179" w:hanging="2"/>
              <w:rPr>
                <w:sz w:val="24"/>
              </w:rPr>
            </w:pPr>
            <w:r>
              <w:rPr>
                <w:sz w:val="24"/>
              </w:rPr>
              <w:t>Személyes élmények, elképzelt történetek, érzelmek megjelenítése meghatározott művészettörténeti korszakok stílusjegyeinek elemzése, és inspiráló, alkotó</w:t>
            </w:r>
            <w:r>
              <w:rPr>
                <w:spacing w:val="-20"/>
                <w:sz w:val="24"/>
              </w:rPr>
              <w:t> </w:t>
            </w:r>
            <w:r>
              <w:rPr>
                <w:sz w:val="24"/>
              </w:rPr>
              <w:t>felhasználása által síkban és/vagy térben. Tananyag, témák: pl. egy képzeletbeli lovagi torna megjelenítése egy meghatározott kameraállásból.</w:t>
            </w:r>
          </w:p>
          <w:p>
            <w:pPr>
              <w:pStyle w:val="TableParagraph"/>
              <w:numPr>
                <w:ilvl w:val="0"/>
                <w:numId w:val="3"/>
              </w:numPr>
              <w:tabs>
                <w:tab w:pos="346" w:val="left" w:leader="none"/>
              </w:tabs>
              <w:spacing w:line="240" w:lineRule="auto" w:before="0" w:after="0"/>
              <w:ind w:left="437" w:right="1" w:hanging="360"/>
              <w:jc w:val="left"/>
              <w:rPr>
                <w:rFonts w:ascii="Times New Roman" w:hAnsi="Times New Roman"/>
                <w:sz w:val="24"/>
              </w:rPr>
            </w:pPr>
            <w:r>
              <w:rPr>
                <w:rFonts w:ascii="Times New Roman" w:hAnsi="Times New Roman"/>
                <w:sz w:val="24"/>
              </w:rPr>
              <w:t>Az alkotómunkához kapcsolódva műalkotások megfigyelése alapján, művészettörténeti korszakok, (pl. romanika, gótika, reneszánsz, barokk) stílusjegyeinek elemzése, összehasonlítása, művek tematikus csoportosítása (pl. műfaj, formarend, technika, kifejezőeszköz, tériség) szerint. Tananyag, témák: az ókeresztény és bizánci művészet (katakomba, bazilika, mozaik, papírmozaik készítése), a népvándorlás kora (a honfoglaló magyarok díszítőművészete, viselete, fegyverzete és használati tárgyai), a román stílus (bazilikális alaprajz, épületszobrászat, freskók és táblaképek, a magyar koronázási jelvények), a</w:t>
            </w:r>
            <w:r>
              <w:rPr>
                <w:rFonts w:ascii="Times New Roman" w:hAnsi="Times New Roman"/>
                <w:spacing w:val="-12"/>
                <w:sz w:val="24"/>
              </w:rPr>
              <w:t> </w:t>
            </w:r>
            <w:r>
              <w:rPr>
                <w:rFonts w:ascii="Times New Roman" w:hAnsi="Times New Roman"/>
                <w:sz w:val="24"/>
              </w:rPr>
              <w:t>gótikus stílus (csúcsívek támívek és támpillérek, üvegablakok, a lovagi kultúra és a címerhasználat, kódex, díszes iniciálé tervezése, milyen lehetett az udvari bolond viselete a középkori</w:t>
            </w:r>
            <w:r>
              <w:rPr>
                <w:rFonts w:ascii="Times New Roman" w:hAnsi="Times New Roman"/>
                <w:spacing w:val="-10"/>
                <w:sz w:val="24"/>
              </w:rPr>
              <w:t> </w:t>
            </w:r>
            <w:r>
              <w:rPr>
                <w:rFonts w:ascii="Times New Roman" w:hAnsi="Times New Roman"/>
                <w:sz w:val="24"/>
              </w:rPr>
              <w:t>várakban),</w:t>
            </w:r>
          </w:p>
          <w:p>
            <w:pPr>
              <w:pStyle w:val="TableParagraph"/>
              <w:ind w:left="16" w:right="16" w:firstLine="1"/>
              <w:rPr>
                <w:sz w:val="24"/>
              </w:rPr>
            </w:pPr>
            <w:r>
              <w:rPr>
                <w:sz w:val="24"/>
              </w:rPr>
              <w:t>Képek, látványok, médiaszövegek, események (pl. műalkotások, fotók, filmek, élmények, álmok, közösségi alkalmak) szöveges leírása, a vizuális közlés köznapi és művészi formáinak azonosításával. A leírás alapján</w:t>
            </w:r>
            <w:r>
              <w:rPr>
                <w:spacing w:val="-30"/>
                <w:sz w:val="24"/>
              </w:rPr>
              <w:t> </w:t>
            </w:r>
            <w:r>
              <w:rPr>
                <w:sz w:val="24"/>
              </w:rPr>
              <w:t>személyes feldolgozások megjelenítése síkban, térben vagy időben (pl. festés, plasztika, parafrázis, intermediális: pl. fotográfia, kinetikus, installációs, environment, eseményművészet) a tárgyalt művészettörténeti korszak inspiráló</w:t>
            </w:r>
            <w:r>
              <w:rPr>
                <w:spacing w:val="-22"/>
                <w:sz w:val="24"/>
              </w:rPr>
              <w:t> </w:t>
            </w:r>
            <w:r>
              <w:rPr>
                <w:sz w:val="24"/>
              </w:rPr>
              <w:t>felhasználásával.</w:t>
            </w:r>
          </w:p>
          <w:p>
            <w:pPr>
              <w:pStyle w:val="TableParagraph"/>
              <w:ind w:left="103" w:right="99" w:firstLine="2"/>
              <w:rPr>
                <w:sz w:val="24"/>
              </w:rPr>
            </w:pPr>
            <w:r>
              <w:rPr>
                <w:sz w:val="24"/>
              </w:rPr>
              <w:t>Tananyag, témák: képelemzés, kompozíciós vázlatrajzok, képátalakítások, képkiegészítések, a látvány adott célú továbbgondolása és megjelenítése az eredetitől eltérő tartalommal: híres műalkotások szereplőinek ábrázolása plakáton. Riport készítése egy híres műalkotás főalakjával.</w:t>
            </w:r>
          </w:p>
          <w:p>
            <w:pPr>
              <w:pStyle w:val="TableParagraph"/>
              <w:spacing w:line="270" w:lineRule="atLeast"/>
              <w:ind w:left="5" w:right="1"/>
              <w:rPr>
                <w:sz w:val="24"/>
              </w:rPr>
            </w:pPr>
            <w:r>
              <w:rPr>
                <w:sz w:val="24"/>
              </w:rPr>
              <w:t>Régi korok divatja: egy híres műalkotás szereplőinek viselete (anyaggyűjtés, kutatómunka az interneten.)</w:t>
            </w:r>
          </w:p>
        </w:tc>
        <w:tc>
          <w:tcPr>
            <w:tcW w:w="2381" w:type="dxa"/>
          </w:tcPr>
          <w:p>
            <w:pPr>
              <w:pStyle w:val="TableParagraph"/>
              <w:spacing w:line="242" w:lineRule="auto"/>
              <w:ind w:left="16" w:right="1"/>
              <w:rPr>
                <w:sz w:val="24"/>
              </w:rPr>
            </w:pPr>
            <w:r>
              <w:rPr>
                <w:i/>
                <w:sz w:val="24"/>
              </w:rPr>
              <w:t>Természetismeret: </w:t>
            </w:r>
            <w:r>
              <w:rPr>
                <w:sz w:val="24"/>
              </w:rPr>
              <w:t>Az emberi test, testarányok.</w:t>
            </w:r>
          </w:p>
          <w:p>
            <w:pPr>
              <w:pStyle w:val="TableParagraph"/>
              <w:spacing w:line="271" w:lineRule="exact"/>
              <w:ind w:left="16" w:right="6"/>
              <w:rPr>
                <w:sz w:val="24"/>
              </w:rPr>
            </w:pPr>
            <w:r>
              <w:rPr>
                <w:sz w:val="24"/>
              </w:rPr>
              <w:t>Mozgásképesség.</w:t>
            </w:r>
          </w:p>
          <w:p>
            <w:pPr>
              <w:pStyle w:val="TableParagraph"/>
              <w:spacing w:before="8"/>
              <w:jc w:val="left"/>
              <w:rPr>
                <w:b/>
                <w:sz w:val="22"/>
              </w:rPr>
            </w:pPr>
          </w:p>
          <w:p>
            <w:pPr>
              <w:pStyle w:val="TableParagraph"/>
              <w:ind w:left="15" w:right="9"/>
              <w:rPr>
                <w:sz w:val="24"/>
              </w:rPr>
            </w:pPr>
            <w:r>
              <w:rPr>
                <w:i/>
                <w:sz w:val="24"/>
              </w:rPr>
              <w:t>Matematika:</w:t>
            </w:r>
            <w:r>
              <w:rPr>
                <w:sz w:val="24"/>
              </w:rPr>
              <w:t>változó</w:t>
            </w:r>
          </w:p>
          <w:p>
            <w:pPr>
              <w:pStyle w:val="TableParagraph"/>
              <w:spacing w:before="2"/>
              <w:ind w:left="16" w:right="7"/>
              <w:rPr>
                <w:sz w:val="24"/>
              </w:rPr>
            </w:pPr>
            <w:r>
              <w:rPr>
                <w:sz w:val="24"/>
              </w:rPr>
              <w:t>helyzetek, időbeliség.</w:t>
            </w:r>
          </w:p>
          <w:p>
            <w:pPr>
              <w:pStyle w:val="TableParagraph"/>
              <w:jc w:val="left"/>
              <w:rPr>
                <w:b/>
                <w:sz w:val="24"/>
              </w:rPr>
            </w:pPr>
          </w:p>
          <w:p>
            <w:pPr>
              <w:pStyle w:val="TableParagraph"/>
              <w:ind w:left="168" w:right="159" w:firstLine="4"/>
              <w:rPr>
                <w:sz w:val="24"/>
              </w:rPr>
            </w:pPr>
            <w:r>
              <w:rPr>
                <w:sz w:val="24"/>
              </w:rPr>
              <w:t>Történelem, társadalmi és állampolgári ismeretek: </w:t>
            </w:r>
            <w:r>
              <w:rPr>
                <w:spacing w:val="-3"/>
                <w:sz w:val="24"/>
              </w:rPr>
              <w:t>történeti </w:t>
            </w:r>
            <w:r>
              <w:rPr>
                <w:sz w:val="24"/>
              </w:rPr>
              <w:t>korok,</w:t>
            </w:r>
            <w:r>
              <w:rPr>
                <w:spacing w:val="-1"/>
                <w:sz w:val="24"/>
              </w:rPr>
              <w:t> </w:t>
            </w:r>
            <w:r>
              <w:rPr>
                <w:sz w:val="24"/>
              </w:rPr>
              <w:t>korszakok.</w:t>
            </w:r>
          </w:p>
          <w:p>
            <w:pPr>
              <w:pStyle w:val="TableParagraph"/>
              <w:spacing w:before="8"/>
              <w:jc w:val="left"/>
              <w:rPr>
                <w:b/>
                <w:sz w:val="23"/>
              </w:rPr>
            </w:pPr>
          </w:p>
          <w:p>
            <w:pPr>
              <w:pStyle w:val="TableParagraph"/>
              <w:ind w:left="115" w:right="106" w:hanging="1"/>
              <w:rPr>
                <w:sz w:val="24"/>
              </w:rPr>
            </w:pPr>
            <w:r>
              <w:rPr>
                <w:i/>
                <w:sz w:val="24"/>
              </w:rPr>
              <w:t>Magyar nyelv és </w:t>
            </w:r>
            <w:r>
              <w:rPr>
                <w:i/>
                <w:sz w:val="24"/>
              </w:rPr>
              <w:t>irodalom: k</w:t>
            </w:r>
            <w:r>
              <w:rPr>
                <w:sz w:val="24"/>
              </w:rPr>
              <w:t>ülönböző kultúrák eltérő szemléletének megtapasztalása.</w:t>
            </w:r>
          </w:p>
          <w:p>
            <w:pPr>
              <w:pStyle w:val="TableParagraph"/>
              <w:jc w:val="left"/>
              <w:rPr>
                <w:b/>
                <w:sz w:val="24"/>
              </w:rPr>
            </w:pPr>
          </w:p>
          <w:p>
            <w:pPr>
              <w:pStyle w:val="TableParagraph"/>
              <w:ind w:left="62" w:right="54" w:firstLine="3"/>
              <w:rPr>
                <w:sz w:val="24"/>
              </w:rPr>
            </w:pPr>
            <w:r>
              <w:rPr>
                <w:i/>
                <w:sz w:val="24"/>
              </w:rPr>
              <w:t>Ének-zene: </w:t>
            </w:r>
            <w:r>
              <w:rPr>
                <w:i/>
                <w:sz w:val="24"/>
              </w:rPr>
              <w:t>z</w:t>
            </w:r>
            <w:r>
              <w:rPr>
                <w:sz w:val="24"/>
              </w:rPr>
              <w:t>enetörténeti és zeneirodalmi alapismeretek a befogadói</w:t>
            </w:r>
            <w:r>
              <w:rPr>
                <w:spacing w:val="-12"/>
                <w:sz w:val="24"/>
              </w:rPr>
              <w:t> </w:t>
            </w:r>
            <w:r>
              <w:rPr>
                <w:sz w:val="24"/>
              </w:rPr>
              <w:t>hozzáállás fejlesztése</w:t>
            </w:r>
            <w:r>
              <w:rPr>
                <w:spacing w:val="-2"/>
                <w:sz w:val="24"/>
              </w:rPr>
              <w:t> </w:t>
            </w:r>
            <w:r>
              <w:rPr>
                <w:sz w:val="24"/>
              </w:rPr>
              <w:t>céljából.</w:t>
            </w:r>
          </w:p>
        </w:tc>
      </w:tr>
    </w:tbl>
    <w:p>
      <w:pPr>
        <w:pStyle w:val="BodyText"/>
        <w:spacing w:before="7"/>
        <w:rPr>
          <w:b/>
          <w:sz w:val="19"/>
        </w:rPr>
      </w:pPr>
      <w:r>
        <w:rPr/>
        <w:pict>
          <v:group style="position:absolute;margin-left:61.559998pt;margin-top:13.280017pt;width:454.45pt;height:75pt;mso-position-horizontal-relative:page;mso-position-vertical-relative:paragraph;z-index:-15715328;mso-wrap-distance-left:0;mso-wrap-distance-right:0" coordorigin="1231,266" coordsize="9089,1500">
            <v:shape style="position:absolute;left:3062;top:270;width:7253;height:1491" type="#_x0000_t202" filled="false" stroked="true" strokeweight=".48pt" strokecolor="#000000">
              <v:textbox inset="0,0,0,0">
                <w:txbxContent>
                  <w:p>
                    <w:pPr>
                      <w:spacing w:before="0"/>
                      <w:ind w:left="271" w:right="275" w:hanging="4"/>
                      <w:jc w:val="center"/>
                      <w:rPr>
                        <w:sz w:val="24"/>
                      </w:rPr>
                    </w:pPr>
                    <w:r>
                      <w:rPr>
                        <w:sz w:val="24"/>
                      </w:rPr>
                      <w:t>Művészi kifejezés, látványelemzés, téri helyzet, plaszticitás, arányrendszer, kompozíció, képkivágás, képsík, képi és optikai helyzetviszonylat, takarás, pont, vonal, felület, forma, faktúra, textúra, szín, tónus, irány, térbeliség, nagyság, kiegészítő szín, kevert szín, kontraszt, tónus, szín-, vonal-, formaritmus.</w:t>
                    </w:r>
                  </w:p>
                </w:txbxContent>
              </v:textbox>
              <v:stroke dashstyle="solid"/>
              <w10:wrap type="none"/>
            </v:shape>
            <v:shape style="position:absolute;left:1236;top:270;width:1827;height:1491" type="#_x0000_t202" filled="false" stroked="true" strokeweight=".48pt" strokecolor="#000000">
              <v:textbox inset="0,0,0,0">
                <w:txbxContent>
                  <w:p>
                    <w:pPr>
                      <w:spacing w:line="240" w:lineRule="auto" w:before="0"/>
                      <w:rPr>
                        <w:b/>
                        <w:sz w:val="26"/>
                      </w:rPr>
                    </w:pPr>
                  </w:p>
                  <w:p>
                    <w:pPr>
                      <w:spacing w:before="163"/>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spacing w:after="0"/>
        <w:rPr>
          <w:sz w:val="19"/>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836" w:type="dxa"/>
          </w:tcPr>
          <w:p>
            <w:pPr>
              <w:pStyle w:val="TableParagraph"/>
              <w:spacing w:before="10"/>
              <w:ind w:left="1702"/>
              <w:jc w:val="left"/>
              <w:rPr>
                <w:sz w:val="24"/>
              </w:rPr>
            </w:pPr>
            <w:r>
              <w:rPr>
                <w:sz w:val="24"/>
              </w:rPr>
              <w:t>Vizuális kommunikáció</w:t>
            </w:r>
          </w:p>
          <w:p>
            <w:pPr>
              <w:pStyle w:val="TableParagraph"/>
              <w:spacing w:line="275" w:lineRule="exact"/>
              <w:ind w:left="1589"/>
              <w:jc w:val="left"/>
              <w:rPr>
                <w:sz w:val="24"/>
              </w:rPr>
            </w:pPr>
            <w:r>
              <w:rPr>
                <w:sz w:val="24"/>
              </w:rPr>
              <w:t>Idő- és térbeli változások</w:t>
            </w:r>
          </w:p>
        </w:tc>
        <w:tc>
          <w:tcPr>
            <w:tcW w:w="1133" w:type="dxa"/>
          </w:tcPr>
          <w:p>
            <w:pPr>
              <w:pStyle w:val="TableParagraph"/>
              <w:spacing w:line="270" w:lineRule="atLeast" w:before="10"/>
              <w:ind w:left="292" w:right="72" w:hanging="195"/>
              <w:jc w:val="left"/>
              <w:rPr>
                <w:sz w:val="24"/>
              </w:rPr>
            </w:pPr>
            <w:r>
              <w:rPr>
                <w:sz w:val="24"/>
              </w:rPr>
              <w:t>Órakeret 3 óra</w:t>
            </w:r>
          </w:p>
        </w:tc>
      </w:tr>
      <w:tr>
        <w:trPr>
          <w:trHeight w:val="1655" w:hRule="atLeast"/>
        </w:trPr>
        <w:tc>
          <w:tcPr>
            <w:tcW w:w="2110" w:type="dxa"/>
          </w:tcPr>
          <w:p>
            <w:pPr>
              <w:pStyle w:val="TableParagraph"/>
              <w:jc w:val="left"/>
              <w:rPr>
                <w:b/>
                <w:sz w:val="26"/>
              </w:rPr>
            </w:pPr>
          </w:p>
          <w:p>
            <w:pPr>
              <w:pStyle w:val="TableParagraph"/>
              <w:spacing w:before="8"/>
              <w:jc w:val="left"/>
              <w:rPr>
                <w:b/>
                <w:sz w:val="33"/>
              </w:rPr>
            </w:pPr>
          </w:p>
          <w:p>
            <w:pPr>
              <w:pStyle w:val="TableParagraph"/>
              <w:ind w:left="266"/>
              <w:jc w:val="left"/>
              <w:rPr>
                <w:sz w:val="24"/>
              </w:rPr>
            </w:pPr>
            <w:r>
              <w:rPr>
                <w:sz w:val="24"/>
              </w:rPr>
              <w:t>Előzetes tudás</w:t>
            </w:r>
          </w:p>
        </w:tc>
        <w:tc>
          <w:tcPr>
            <w:tcW w:w="6969" w:type="dxa"/>
            <w:gridSpan w:val="2"/>
          </w:tcPr>
          <w:p>
            <w:pPr>
              <w:pStyle w:val="TableParagraph"/>
              <w:spacing w:line="276" w:lineRule="exact"/>
              <w:ind w:left="160" w:right="158" w:firstLine="5"/>
              <w:rPr>
                <w:sz w:val="24"/>
              </w:rPr>
            </w:pPr>
            <w:r>
              <w:rPr>
                <w:sz w:val="24"/>
              </w:rPr>
              <w:t>Érzékelhető tulajdonságok alapján azonosságok és különbözőségek tudatos felismerése, leírása. A közvetlen tapasztalatok útján szerzett élmények feldolgozása.</w:t>
            </w:r>
            <w:r>
              <w:rPr>
                <w:spacing w:val="-25"/>
                <w:sz w:val="24"/>
              </w:rPr>
              <w:t> </w:t>
            </w:r>
            <w:r>
              <w:rPr>
                <w:sz w:val="24"/>
              </w:rPr>
              <w:t>Megfigyelt jelenség látványelemeinek megnevezése. Események, történések elmondása, részekre bontása, a jellemző fázisok megjelenítése.</w:t>
            </w:r>
          </w:p>
        </w:tc>
      </w:tr>
      <w:tr>
        <w:trPr>
          <w:trHeight w:val="880" w:hRule="atLeast"/>
        </w:trPr>
        <w:tc>
          <w:tcPr>
            <w:tcW w:w="2110" w:type="dxa"/>
          </w:tcPr>
          <w:p>
            <w:pPr>
              <w:pStyle w:val="TableParagraph"/>
              <w:spacing w:before="21"/>
              <w:ind w:left="41" w:right="31"/>
              <w:rPr>
                <w:sz w:val="24"/>
              </w:rPr>
            </w:pPr>
            <w:r>
              <w:rPr>
                <w:sz w:val="24"/>
              </w:rPr>
              <w:t>A tematikai egység nevelési-fejlesztési céljai</w:t>
            </w:r>
          </w:p>
        </w:tc>
        <w:tc>
          <w:tcPr>
            <w:tcW w:w="6969" w:type="dxa"/>
            <w:gridSpan w:val="2"/>
          </w:tcPr>
          <w:p>
            <w:pPr>
              <w:pStyle w:val="TableParagraph"/>
              <w:ind w:left="5"/>
              <w:rPr>
                <w:sz w:val="24"/>
              </w:rPr>
            </w:pPr>
            <w:r>
              <w:rPr>
                <w:sz w:val="24"/>
              </w:rPr>
              <w:t>A természeti vagy épített környezet idő és térbeli változásainak sűrített megjelenítése. Természettudományos és technikai megfigyelés és gondolkodás fejlesztése.</w:t>
            </w:r>
          </w:p>
        </w:tc>
      </w:tr>
    </w:tbl>
    <w:p>
      <w:pPr>
        <w:pStyle w:val="BodyText"/>
        <w:spacing w:before="8"/>
        <w:rPr>
          <w:b/>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49"/>
        <w:gridCol w:w="3629"/>
      </w:tblGrid>
      <w:tr>
        <w:trPr>
          <w:trHeight w:val="285" w:hRule="atLeast"/>
        </w:trPr>
        <w:tc>
          <w:tcPr>
            <w:tcW w:w="5449" w:type="dxa"/>
          </w:tcPr>
          <w:p>
            <w:pPr>
              <w:pStyle w:val="TableParagraph"/>
              <w:spacing w:line="264" w:lineRule="exact" w:before="2"/>
              <w:ind w:left="888"/>
              <w:jc w:val="left"/>
              <w:rPr>
                <w:rFonts w:ascii="Times New Roman" w:hAnsi="Times New Roman"/>
                <w:b/>
                <w:sz w:val="24"/>
              </w:rPr>
            </w:pPr>
            <w:r>
              <w:rPr>
                <w:rFonts w:ascii="Times New Roman" w:hAnsi="Times New Roman"/>
                <w:b/>
                <w:sz w:val="24"/>
              </w:rPr>
              <w:t>Ismeretek/fejlesztési követelmények</w:t>
            </w:r>
          </w:p>
        </w:tc>
        <w:tc>
          <w:tcPr>
            <w:tcW w:w="3629" w:type="dxa"/>
          </w:tcPr>
          <w:p>
            <w:pPr>
              <w:pStyle w:val="TableParagraph"/>
              <w:spacing w:line="265" w:lineRule="exact" w:before="1"/>
              <w:ind w:left="708"/>
              <w:jc w:val="left"/>
              <w:rPr>
                <w:sz w:val="24"/>
              </w:rPr>
            </w:pPr>
            <w:r>
              <w:rPr>
                <w:sz w:val="24"/>
              </w:rPr>
              <w:t>Kapcsolódási pontok</w:t>
            </w:r>
          </w:p>
        </w:tc>
      </w:tr>
      <w:tr>
        <w:trPr>
          <w:trHeight w:val="6900" w:hRule="atLeast"/>
        </w:trPr>
        <w:tc>
          <w:tcPr>
            <w:tcW w:w="5449" w:type="dxa"/>
          </w:tcPr>
          <w:p>
            <w:pPr>
              <w:pStyle w:val="TableParagraph"/>
              <w:ind w:left="67" w:right="63" w:firstLine="5"/>
              <w:rPr>
                <w:sz w:val="24"/>
              </w:rPr>
            </w:pPr>
            <w:r>
              <w:rPr>
                <w:sz w:val="24"/>
              </w:rPr>
              <w:t>Mozgásélmények megfigyelése valóságos vagy mozgóképi példák alapján, a mozgássor</w:t>
            </w:r>
            <w:r>
              <w:rPr>
                <w:spacing w:val="-18"/>
                <w:sz w:val="24"/>
              </w:rPr>
              <w:t> </w:t>
            </w:r>
            <w:r>
              <w:rPr>
                <w:sz w:val="24"/>
              </w:rPr>
              <w:t>fázisokra bontása (pl. mozgókép „kikockázása”). A mozgás megjelenítése vizuális átírással (pl. egyszerű tárgy-animáció, optikai játékok: pörgetős füzet, zootrop szalag). Tananyag, témák: Elmozdulás – mozgás. Kedvenc sportág</w:t>
            </w:r>
            <w:r>
              <w:rPr>
                <w:spacing w:val="-5"/>
                <w:sz w:val="24"/>
              </w:rPr>
              <w:t> </w:t>
            </w:r>
            <w:r>
              <w:rPr>
                <w:sz w:val="24"/>
              </w:rPr>
              <w:t>jellegzetes</w:t>
            </w:r>
          </w:p>
          <w:p>
            <w:pPr>
              <w:pStyle w:val="TableParagraph"/>
              <w:ind w:left="7"/>
              <w:rPr>
                <w:sz w:val="24"/>
              </w:rPr>
            </w:pPr>
            <w:r>
              <w:rPr>
                <w:sz w:val="24"/>
              </w:rPr>
              <w:t>mozdulatsorának megörökítése fotósorozattal vagy rajzsorozattal. Fázisrajzok a kézmozdulatokról.</w:t>
            </w:r>
          </w:p>
          <w:p>
            <w:pPr>
              <w:pStyle w:val="TableParagraph"/>
              <w:ind w:left="369" w:right="362" w:firstLine="2"/>
              <w:rPr>
                <w:sz w:val="24"/>
              </w:rPr>
            </w:pPr>
            <w:r>
              <w:rPr>
                <w:sz w:val="24"/>
              </w:rPr>
              <w:t>Mozdulatsor megjelenítése egy képen belül. Sziluettrajzból mintaterv, vagy</w:t>
            </w:r>
            <w:r>
              <w:rPr>
                <w:spacing w:val="-19"/>
                <w:sz w:val="24"/>
              </w:rPr>
              <w:t> </w:t>
            </w:r>
            <w:r>
              <w:rPr>
                <w:sz w:val="24"/>
              </w:rPr>
              <w:t>sziluettrajzból divatbábú.</w:t>
            </w:r>
          </w:p>
          <w:p>
            <w:pPr>
              <w:pStyle w:val="TableParagraph"/>
              <w:ind w:left="6"/>
              <w:rPr>
                <w:sz w:val="24"/>
              </w:rPr>
            </w:pPr>
            <w:r>
              <w:rPr>
                <w:sz w:val="24"/>
              </w:rPr>
              <w:t>A természet, (pl. növény, időjárás, ember, táj, állat) az épített környezet (pl. épület, tárgy, híd, szerkezet) időbeli folyamatainak, változásainak (növekedés, pusztulás, fejlődés, lebomlás, öregedés, penészesedés, rozsdásodás) megfigyelése, modellezése (pl. hószobor, anyag változása kitéve az időjárásnak) személyesen választott cél érdekében (pl. emlékek felidézése, napi tevékenység tervezése). A folyamatok dokumentálása, ábrázolása saját készítésű fotókkal, képekkel, szöveggel. Tananyag, témák: rajzsorozat készítése egy termés, vagy levél</w:t>
            </w:r>
          </w:p>
          <w:p>
            <w:pPr>
              <w:pStyle w:val="TableParagraph"/>
              <w:spacing w:line="260" w:lineRule="exact"/>
              <w:ind w:left="10"/>
              <w:rPr>
                <w:sz w:val="24"/>
              </w:rPr>
            </w:pPr>
            <w:r>
              <w:rPr>
                <w:sz w:val="24"/>
              </w:rPr>
              <w:t>száradásáról.</w:t>
            </w:r>
          </w:p>
        </w:tc>
        <w:tc>
          <w:tcPr>
            <w:tcW w:w="3629" w:type="dxa"/>
          </w:tcPr>
          <w:p>
            <w:pPr>
              <w:pStyle w:val="TableParagraph"/>
              <w:ind w:left="41" w:right="27" w:hanging="1"/>
              <w:rPr>
                <w:sz w:val="24"/>
              </w:rPr>
            </w:pPr>
            <w:r>
              <w:rPr>
                <w:i/>
                <w:sz w:val="24"/>
              </w:rPr>
              <w:t>Magyar nyelv és irodalom: </w:t>
            </w:r>
            <w:r>
              <w:rPr>
                <w:sz w:val="24"/>
              </w:rPr>
              <w:t>történet ideje, helyszíne, cselekmény kezdő- és végpontja, cselekményelemek sorrendje.</w:t>
            </w:r>
          </w:p>
          <w:p>
            <w:pPr>
              <w:pStyle w:val="TableParagraph"/>
              <w:spacing w:before="4"/>
              <w:jc w:val="left"/>
              <w:rPr>
                <w:b/>
                <w:sz w:val="23"/>
              </w:rPr>
            </w:pPr>
          </w:p>
          <w:p>
            <w:pPr>
              <w:pStyle w:val="TableParagraph"/>
              <w:ind w:left="8"/>
              <w:rPr>
                <w:sz w:val="24"/>
              </w:rPr>
            </w:pPr>
            <w:r>
              <w:rPr>
                <w:i/>
                <w:sz w:val="24"/>
              </w:rPr>
              <w:t>Természetismeret: </w:t>
            </w:r>
            <w:r>
              <w:rPr>
                <w:sz w:val="24"/>
              </w:rPr>
              <w:t>mozgás és idő</w:t>
            </w:r>
          </w:p>
          <w:p>
            <w:pPr>
              <w:pStyle w:val="TableParagraph"/>
              <w:spacing w:before="3"/>
              <w:ind w:left="9"/>
              <w:rPr>
                <w:sz w:val="24"/>
              </w:rPr>
            </w:pPr>
            <w:r>
              <w:rPr>
                <w:sz w:val="24"/>
              </w:rPr>
              <w:t>változása; ciklikus jelenségek.</w:t>
            </w:r>
          </w:p>
          <w:p>
            <w:pPr>
              <w:pStyle w:val="TableParagraph"/>
              <w:jc w:val="left"/>
              <w:rPr>
                <w:b/>
                <w:sz w:val="24"/>
              </w:rPr>
            </w:pPr>
          </w:p>
          <w:p>
            <w:pPr>
              <w:pStyle w:val="TableParagraph"/>
              <w:ind w:left="81" w:right="69" w:hanging="1"/>
              <w:rPr>
                <w:sz w:val="24"/>
              </w:rPr>
            </w:pPr>
            <w:r>
              <w:rPr>
                <w:sz w:val="24"/>
              </w:rPr>
              <w:t>Történelem, társadalmi és állampolgári ismeretek: az idő ábrázolása vizuális eszközökkel.</w:t>
            </w:r>
          </w:p>
          <w:p>
            <w:pPr>
              <w:pStyle w:val="TableParagraph"/>
              <w:spacing w:before="9"/>
              <w:jc w:val="left"/>
              <w:rPr>
                <w:b/>
                <w:sz w:val="23"/>
              </w:rPr>
            </w:pPr>
          </w:p>
          <w:p>
            <w:pPr>
              <w:pStyle w:val="TableParagraph"/>
              <w:ind w:left="10"/>
              <w:rPr>
                <w:i/>
                <w:sz w:val="24"/>
              </w:rPr>
            </w:pPr>
            <w:r>
              <w:rPr>
                <w:i/>
                <w:sz w:val="24"/>
              </w:rPr>
              <w:t>Dráma és tánc:</w:t>
            </w:r>
          </w:p>
          <w:p>
            <w:pPr>
              <w:pStyle w:val="TableParagraph"/>
              <w:spacing w:before="3"/>
              <w:ind w:left="8"/>
              <w:rPr>
                <w:sz w:val="24"/>
              </w:rPr>
            </w:pPr>
            <w:r>
              <w:rPr>
                <w:sz w:val="24"/>
              </w:rPr>
              <w:t>Mozgásfolyamatok, mozgássor.</w:t>
            </w:r>
          </w:p>
          <w:p>
            <w:pPr>
              <w:pStyle w:val="TableParagraph"/>
              <w:spacing w:before="9"/>
              <w:jc w:val="left"/>
              <w:rPr>
                <w:b/>
                <w:sz w:val="23"/>
              </w:rPr>
            </w:pPr>
          </w:p>
          <w:p>
            <w:pPr>
              <w:pStyle w:val="TableParagraph"/>
              <w:ind w:left="281" w:right="269" w:firstLine="4"/>
              <w:rPr>
                <w:sz w:val="24"/>
              </w:rPr>
            </w:pPr>
            <w:r>
              <w:rPr>
                <w:i/>
                <w:sz w:val="24"/>
              </w:rPr>
              <w:t>Informatika: </w:t>
            </w:r>
            <w:r>
              <w:rPr>
                <w:sz w:val="24"/>
              </w:rPr>
              <w:t>adatok csoportosítása,</w:t>
            </w:r>
            <w:r>
              <w:rPr>
                <w:spacing w:val="-11"/>
                <w:sz w:val="24"/>
              </w:rPr>
              <w:t> </w:t>
            </w:r>
            <w:r>
              <w:rPr>
                <w:sz w:val="24"/>
              </w:rPr>
              <w:t>értelmezése, táblázatba rendezése, használata.</w:t>
            </w:r>
          </w:p>
          <w:p>
            <w:pPr>
              <w:pStyle w:val="TableParagraph"/>
              <w:jc w:val="left"/>
              <w:rPr>
                <w:b/>
                <w:sz w:val="24"/>
              </w:rPr>
            </w:pPr>
          </w:p>
          <w:p>
            <w:pPr>
              <w:pStyle w:val="TableParagraph"/>
              <w:ind w:left="11"/>
              <w:rPr>
                <w:sz w:val="24"/>
              </w:rPr>
            </w:pPr>
            <w:r>
              <w:rPr>
                <w:i/>
                <w:sz w:val="24"/>
              </w:rPr>
              <w:t>Matematika: </w:t>
            </w:r>
            <w:r>
              <w:rPr>
                <w:sz w:val="24"/>
              </w:rPr>
              <w:t>változó helyzetek, időben lejátszódó történések megfigyelése, a változás kiemelése.</w:t>
            </w:r>
          </w:p>
        </w:tc>
      </w:tr>
    </w:tbl>
    <w:p>
      <w:pPr>
        <w:pStyle w:val="BodyText"/>
        <w:rPr>
          <w:b/>
          <w:sz w:val="20"/>
        </w:rPr>
      </w:pPr>
    </w:p>
    <w:p>
      <w:pPr>
        <w:pStyle w:val="BodyText"/>
        <w:spacing w:before="6"/>
        <w:rPr>
          <w:b/>
        </w:rPr>
      </w:pPr>
      <w:r>
        <w:rPr/>
        <w:pict>
          <v:group style="position:absolute;margin-left:61.559998pt;margin-top:16.100975pt;width:462pt;height:49.8pt;mso-position-horizontal-relative:page;mso-position-vertical-relative:paragraph;z-index:-15713792;mso-wrap-distance-left:0;mso-wrap-distance-right:0" coordorigin="1231,322" coordsize="9240,996">
            <v:shape style="position:absolute;left:3022;top:326;width:7445;height:987" type="#_x0000_t202" filled="false" stroked="true" strokeweight=".48pt" strokecolor="#000000">
              <v:textbox inset="0,0,0,0">
                <w:txbxContent>
                  <w:p>
                    <w:pPr>
                      <w:spacing w:before="0"/>
                      <w:ind w:left="141" w:right="141" w:firstLine="0"/>
                      <w:jc w:val="center"/>
                      <w:rPr>
                        <w:sz w:val="24"/>
                      </w:rPr>
                    </w:pPr>
                    <w:r>
                      <w:rPr>
                        <w:sz w:val="24"/>
                      </w:rPr>
                      <w:t>Mozdulat, mozdulatsor, hely- és helyzetváltoztatás, állapotváltozás, folyamat, fázis, valós idő, lassítás, gyorsítás, állókép, mozgókép, képkocka, tárgy-animáció, zootrop-szalag.</w:t>
                    </w:r>
                  </w:p>
                </w:txbxContent>
              </v:textbox>
              <v:stroke dashstyle="solid"/>
              <w10:wrap type="none"/>
            </v:shape>
            <v:shape style="position:absolute;left:1236;top:326;width:1786;height:987" type="#_x0000_t202" filled="false" stroked="true" strokeweight=".48pt" strokecolor="#000000">
              <v:textbox inset="0,0,0,0">
                <w:txbxContent>
                  <w:p>
                    <w:pPr>
                      <w:spacing w:before="210"/>
                      <w:ind w:left="408" w:right="61"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b/>
          <w:sz w:val="20"/>
        </w:rPr>
      </w:pPr>
    </w:p>
    <w:p>
      <w:pPr>
        <w:pStyle w:val="BodyText"/>
        <w:rPr>
          <w:b/>
          <w:sz w:val="20"/>
        </w:rPr>
      </w:pPr>
    </w:p>
    <w:p>
      <w:pPr>
        <w:pStyle w:val="BodyText"/>
        <w:spacing w:before="5"/>
        <w:rPr>
          <w:b/>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836" w:type="dxa"/>
          </w:tcPr>
          <w:p>
            <w:pPr>
              <w:pStyle w:val="TableParagraph"/>
              <w:spacing w:line="270" w:lineRule="atLeast" w:before="10"/>
              <w:ind w:left="1608" w:right="1583" w:firstLine="93"/>
              <w:jc w:val="left"/>
              <w:rPr>
                <w:sz w:val="24"/>
              </w:rPr>
            </w:pPr>
            <w:r>
              <w:rPr>
                <w:sz w:val="24"/>
              </w:rPr>
              <w:t>Vizuális kommunikáció Jelértelmezés, jelalkotás</w:t>
            </w:r>
          </w:p>
        </w:tc>
        <w:tc>
          <w:tcPr>
            <w:tcW w:w="1133" w:type="dxa"/>
          </w:tcPr>
          <w:p>
            <w:pPr>
              <w:pStyle w:val="TableParagraph"/>
              <w:spacing w:line="270" w:lineRule="atLeast" w:before="10"/>
              <w:ind w:left="292" w:right="72" w:hanging="195"/>
              <w:jc w:val="left"/>
              <w:rPr>
                <w:sz w:val="24"/>
              </w:rPr>
            </w:pPr>
            <w:r>
              <w:rPr>
                <w:sz w:val="24"/>
              </w:rPr>
              <w:t>Órakeret 3 óra</w:t>
            </w:r>
          </w:p>
        </w:tc>
      </w:tr>
    </w:tbl>
    <w:p>
      <w:pPr>
        <w:spacing w:after="0" w:line="270" w:lineRule="atLeast"/>
        <w:jc w:val="left"/>
        <w:rPr>
          <w:sz w:val="24"/>
        </w:rPr>
        <w:sectPr>
          <w:pgSz w:w="11900" w:h="16850"/>
          <w:pgMar w:top="140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106" w:hRule="atLeast"/>
        </w:trPr>
        <w:tc>
          <w:tcPr>
            <w:tcW w:w="2110" w:type="dxa"/>
          </w:tcPr>
          <w:p>
            <w:pPr>
              <w:pStyle w:val="TableParagraph"/>
              <w:jc w:val="left"/>
              <w:rPr>
                <w:b/>
                <w:sz w:val="35"/>
              </w:rPr>
            </w:pPr>
          </w:p>
          <w:p>
            <w:pPr>
              <w:pStyle w:val="TableParagraph"/>
              <w:ind w:left="266"/>
              <w:jc w:val="left"/>
              <w:rPr>
                <w:sz w:val="24"/>
              </w:rPr>
            </w:pPr>
            <w:r>
              <w:rPr>
                <w:sz w:val="24"/>
              </w:rPr>
              <w:t>Előzetes tudás</w:t>
            </w:r>
          </w:p>
        </w:tc>
        <w:tc>
          <w:tcPr>
            <w:tcW w:w="6969" w:type="dxa"/>
          </w:tcPr>
          <w:p>
            <w:pPr>
              <w:pStyle w:val="TableParagraph"/>
              <w:ind w:left="266" w:right="238" w:hanging="27"/>
              <w:jc w:val="both"/>
              <w:rPr>
                <w:sz w:val="24"/>
              </w:rPr>
            </w:pPr>
            <w:r>
              <w:rPr>
                <w:sz w:val="24"/>
              </w:rPr>
              <w:t>Egyszerű vizuálisan értelmezhető jelenségek, jelzések,</w:t>
            </w:r>
            <w:r>
              <w:rPr>
                <w:spacing w:val="-30"/>
                <w:sz w:val="24"/>
              </w:rPr>
              <w:t> </w:t>
            </w:r>
            <w:r>
              <w:rPr>
                <w:sz w:val="24"/>
              </w:rPr>
              <w:t>közlő ábrák értelmezése. Tájékozódás vizuális elemek alapján. Az egyszerű vizuális kommunikációt szolgáló megjelenések:</w:t>
            </w:r>
            <w:r>
              <w:rPr>
                <w:spacing w:val="-27"/>
                <w:sz w:val="24"/>
              </w:rPr>
              <w:t> </w:t>
            </w:r>
            <w:r>
              <w:rPr>
                <w:sz w:val="24"/>
              </w:rPr>
              <w:t>jel,</w:t>
            </w:r>
          </w:p>
          <w:p>
            <w:pPr>
              <w:pStyle w:val="TableParagraph"/>
              <w:spacing w:line="268" w:lineRule="exact"/>
              <w:ind w:left="1942"/>
              <w:jc w:val="both"/>
              <w:rPr>
                <w:sz w:val="24"/>
              </w:rPr>
            </w:pPr>
            <w:r>
              <w:rPr>
                <w:sz w:val="24"/>
              </w:rPr>
              <w:t>alaprajz, térkép értelmezése.</w:t>
            </w:r>
          </w:p>
        </w:tc>
      </w:tr>
      <w:tr>
        <w:trPr>
          <w:trHeight w:val="1103" w:hRule="atLeast"/>
        </w:trPr>
        <w:tc>
          <w:tcPr>
            <w:tcW w:w="2110" w:type="dxa"/>
          </w:tcPr>
          <w:p>
            <w:pPr>
              <w:pStyle w:val="TableParagraph"/>
              <w:spacing w:before="124"/>
              <w:ind w:left="41" w:right="31"/>
              <w:rPr>
                <w:sz w:val="24"/>
              </w:rPr>
            </w:pPr>
            <w:r>
              <w:rPr>
                <w:sz w:val="24"/>
              </w:rPr>
              <w:t>A tematikai egység nevelési-fejlesztési céljai</w:t>
            </w:r>
          </w:p>
        </w:tc>
        <w:tc>
          <w:tcPr>
            <w:tcW w:w="6969" w:type="dxa"/>
          </w:tcPr>
          <w:p>
            <w:pPr>
              <w:pStyle w:val="TableParagraph"/>
              <w:spacing w:line="263" w:lineRule="exact"/>
              <w:ind w:left="3"/>
              <w:rPr>
                <w:sz w:val="24"/>
              </w:rPr>
            </w:pPr>
            <w:r>
              <w:rPr>
                <w:sz w:val="24"/>
              </w:rPr>
              <w:t>Magyarázó rajzok, képes használati utasítás pontos értelmezése.</w:t>
            </w:r>
          </w:p>
          <w:p>
            <w:pPr>
              <w:pStyle w:val="TableParagraph"/>
              <w:spacing w:line="270" w:lineRule="atLeast"/>
              <w:ind w:left="55" w:right="51" w:firstLine="1"/>
              <w:rPr>
                <w:sz w:val="24"/>
              </w:rPr>
            </w:pPr>
            <w:r>
              <w:rPr>
                <w:sz w:val="24"/>
              </w:rPr>
              <w:t>A legfontosabb vizuális jelek, jelzések, szimbólumok értelmezése, alkotó használata. Képi utasítások követése,</w:t>
            </w:r>
            <w:r>
              <w:rPr>
                <w:spacing w:val="-24"/>
                <w:sz w:val="24"/>
              </w:rPr>
              <w:t> </w:t>
            </w:r>
            <w:r>
              <w:rPr>
                <w:sz w:val="24"/>
              </w:rPr>
              <w:t>illetve ilyenek</w:t>
            </w:r>
            <w:r>
              <w:rPr>
                <w:spacing w:val="-1"/>
                <w:sz w:val="24"/>
              </w:rPr>
              <w:t> </w:t>
            </w:r>
            <w:r>
              <w:rPr>
                <w:sz w:val="24"/>
              </w:rPr>
              <w:t>létrehozása.</w:t>
            </w:r>
          </w:p>
        </w:tc>
      </w:tr>
    </w:tbl>
    <w:p>
      <w:pPr>
        <w:pStyle w:val="BodyText"/>
        <w:spacing w:before="3"/>
        <w:rPr>
          <w:b/>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53"/>
        <w:gridCol w:w="3227"/>
      </w:tblGrid>
      <w:tr>
        <w:trPr>
          <w:trHeight w:val="349" w:hRule="atLeast"/>
        </w:trPr>
        <w:tc>
          <w:tcPr>
            <w:tcW w:w="5853" w:type="dxa"/>
          </w:tcPr>
          <w:p>
            <w:pPr>
              <w:pStyle w:val="TableParagraph"/>
              <w:spacing w:before="32"/>
              <w:ind w:left="1089"/>
              <w:jc w:val="left"/>
              <w:rPr>
                <w:rFonts w:ascii="Times New Roman" w:hAnsi="Times New Roman"/>
                <w:b/>
                <w:sz w:val="24"/>
              </w:rPr>
            </w:pPr>
            <w:r>
              <w:rPr>
                <w:rFonts w:ascii="Times New Roman" w:hAnsi="Times New Roman"/>
                <w:b/>
                <w:sz w:val="24"/>
              </w:rPr>
              <w:t>Ismeretek/fejlesztési követelmények</w:t>
            </w:r>
          </w:p>
        </w:tc>
        <w:tc>
          <w:tcPr>
            <w:tcW w:w="3227" w:type="dxa"/>
          </w:tcPr>
          <w:p>
            <w:pPr>
              <w:pStyle w:val="TableParagraph"/>
              <w:spacing w:before="31"/>
              <w:ind w:left="503"/>
              <w:jc w:val="left"/>
              <w:rPr>
                <w:sz w:val="24"/>
              </w:rPr>
            </w:pPr>
            <w:r>
              <w:rPr>
                <w:sz w:val="24"/>
              </w:rPr>
              <w:t>Kapcsolódási pontok</w:t>
            </w:r>
          </w:p>
        </w:tc>
      </w:tr>
      <w:tr>
        <w:trPr>
          <w:trHeight w:val="4825" w:hRule="atLeast"/>
        </w:trPr>
        <w:tc>
          <w:tcPr>
            <w:tcW w:w="5853" w:type="dxa"/>
            <w:tcBorders>
              <w:bottom w:val="nil"/>
            </w:tcBorders>
          </w:tcPr>
          <w:p>
            <w:pPr>
              <w:pStyle w:val="TableParagraph"/>
              <w:ind w:left="57" w:right="50" w:hanging="3"/>
              <w:rPr>
                <w:sz w:val="24"/>
              </w:rPr>
            </w:pPr>
            <w:r>
              <w:rPr>
                <w:sz w:val="24"/>
              </w:rPr>
              <w:t>A legfontosabb egyezményes vizuális jelek, jelzések, szimbólumok (pl. tájékozódás, közlekedés, cégérek, parancsikonok) gyűjtése, értelmezése. A közösség számára fontos, nem vizuális jellegű információk (pl. események, időpontok, tevékenységek, jellemzők) képi tömörítése, direkt jellé (pl. piktogram, jelzőkártya) alakítása, használatba helyezése (pl. ismert útvonal rajzán vizuális jelzések kialakítása).</w:t>
            </w:r>
          </w:p>
          <w:p>
            <w:pPr>
              <w:pStyle w:val="TableParagraph"/>
              <w:ind w:left="110" w:right="106" w:firstLine="1"/>
              <w:rPr>
                <w:sz w:val="24"/>
              </w:rPr>
            </w:pPr>
            <w:r>
              <w:rPr>
                <w:sz w:val="24"/>
              </w:rPr>
              <w:t>Tananyag, témák: rajzos jel (piktogram) tervezése, olimpiai sportágak piktogramjának megismerése és újak tervezése, a jelalkotás (stilizálás,</w:t>
            </w:r>
            <w:r>
              <w:rPr>
                <w:spacing w:val="-27"/>
                <w:sz w:val="24"/>
              </w:rPr>
              <w:t> </w:t>
            </w:r>
            <w:r>
              <w:rPr>
                <w:sz w:val="24"/>
              </w:rPr>
              <w:t>egyszerűsítés) folyamatának bemutatása rajzsorozattal (mintatervezés: ember, állat és növényforma stilizálása), textilminta (pl. ágynemű, strandruha) tervezése a stilizált forma</w:t>
            </w:r>
            <w:r>
              <w:rPr>
                <w:spacing w:val="-5"/>
                <w:sz w:val="24"/>
              </w:rPr>
              <w:t> </w:t>
            </w:r>
            <w:r>
              <w:rPr>
                <w:sz w:val="24"/>
              </w:rPr>
              <w:t>alkalmazásával.</w:t>
            </w:r>
          </w:p>
        </w:tc>
        <w:tc>
          <w:tcPr>
            <w:tcW w:w="3227" w:type="dxa"/>
            <w:tcBorders>
              <w:bottom w:val="nil"/>
            </w:tcBorders>
          </w:tcPr>
          <w:p>
            <w:pPr>
              <w:pStyle w:val="TableParagraph"/>
              <w:ind w:left="82" w:right="75"/>
              <w:rPr>
                <w:sz w:val="24"/>
              </w:rPr>
            </w:pPr>
            <w:r>
              <w:rPr>
                <w:i/>
                <w:sz w:val="24"/>
              </w:rPr>
              <w:t>Természetismeret: </w:t>
            </w:r>
            <w:r>
              <w:rPr>
                <w:sz w:val="24"/>
              </w:rPr>
              <w:t>Tájékozódás természetes és épített környezetben; technikai eszközök működésének megfigyelése.</w:t>
            </w:r>
          </w:p>
          <w:p>
            <w:pPr>
              <w:pStyle w:val="TableParagraph"/>
              <w:ind w:left="23" w:right="13"/>
              <w:rPr>
                <w:sz w:val="24"/>
              </w:rPr>
            </w:pPr>
            <w:r>
              <w:rPr>
                <w:sz w:val="24"/>
              </w:rPr>
              <w:t>Jelek, jelzések felismerése és értelmezése.</w:t>
            </w:r>
          </w:p>
          <w:p>
            <w:pPr>
              <w:pStyle w:val="TableParagraph"/>
              <w:spacing w:before="5"/>
              <w:jc w:val="left"/>
              <w:rPr>
                <w:b/>
                <w:sz w:val="23"/>
              </w:rPr>
            </w:pPr>
          </w:p>
          <w:p>
            <w:pPr>
              <w:pStyle w:val="TableParagraph"/>
              <w:spacing w:line="242" w:lineRule="auto"/>
              <w:ind w:left="20" w:right="13"/>
              <w:rPr>
                <w:sz w:val="24"/>
              </w:rPr>
            </w:pPr>
            <w:r>
              <w:rPr>
                <w:i/>
                <w:sz w:val="24"/>
              </w:rPr>
              <w:t>Földrajz: </w:t>
            </w:r>
            <w:r>
              <w:rPr>
                <w:sz w:val="24"/>
              </w:rPr>
              <w:t>tájékozódás, térrajz, útvonalrajz, térképvázlat.</w:t>
            </w:r>
          </w:p>
          <w:p>
            <w:pPr>
              <w:pStyle w:val="TableParagraph"/>
              <w:spacing w:before="6"/>
              <w:jc w:val="left"/>
              <w:rPr>
                <w:b/>
                <w:sz w:val="23"/>
              </w:rPr>
            </w:pPr>
          </w:p>
          <w:p>
            <w:pPr>
              <w:pStyle w:val="TableParagraph"/>
              <w:ind w:left="117" w:right="108" w:hanging="4"/>
              <w:rPr>
                <w:sz w:val="24"/>
              </w:rPr>
            </w:pPr>
            <w:r>
              <w:rPr>
                <w:i/>
                <w:sz w:val="24"/>
              </w:rPr>
              <w:t>Magyar nyelv és irodalom: </w:t>
            </w:r>
            <w:r>
              <w:rPr>
                <w:sz w:val="24"/>
              </w:rPr>
              <w:t>szöveg és kép viszonyának, megfigyelése.</w:t>
            </w:r>
          </w:p>
          <w:p>
            <w:pPr>
              <w:pStyle w:val="TableParagraph"/>
              <w:jc w:val="left"/>
              <w:rPr>
                <w:b/>
                <w:sz w:val="24"/>
              </w:rPr>
            </w:pPr>
          </w:p>
          <w:p>
            <w:pPr>
              <w:pStyle w:val="TableParagraph"/>
              <w:spacing w:line="242" w:lineRule="auto"/>
              <w:ind w:left="83" w:right="75"/>
              <w:rPr>
                <w:sz w:val="24"/>
              </w:rPr>
            </w:pPr>
            <w:r>
              <w:rPr>
                <w:i/>
                <w:sz w:val="24"/>
              </w:rPr>
              <w:t>Ének-zene: </w:t>
            </w:r>
            <w:r>
              <w:rPr>
                <w:sz w:val="24"/>
              </w:rPr>
              <w:t>zenei olvasás és írás: kotta.</w:t>
            </w:r>
          </w:p>
        </w:tc>
      </w:tr>
      <w:tr>
        <w:trPr>
          <w:trHeight w:val="1104" w:hRule="atLeast"/>
        </w:trPr>
        <w:tc>
          <w:tcPr>
            <w:tcW w:w="5853" w:type="dxa"/>
            <w:tcBorders>
              <w:top w:val="nil"/>
              <w:bottom w:val="nil"/>
            </w:tcBorders>
          </w:tcPr>
          <w:p>
            <w:pPr>
              <w:pStyle w:val="TableParagraph"/>
              <w:jc w:val="left"/>
              <w:rPr>
                <w:rFonts w:ascii="Times New Roman"/>
                <w:sz w:val="24"/>
              </w:rPr>
            </w:pPr>
          </w:p>
        </w:tc>
        <w:tc>
          <w:tcPr>
            <w:tcW w:w="3227" w:type="dxa"/>
            <w:tcBorders>
              <w:top w:val="nil"/>
              <w:bottom w:val="nil"/>
            </w:tcBorders>
          </w:tcPr>
          <w:p>
            <w:pPr>
              <w:pStyle w:val="TableParagraph"/>
              <w:spacing w:before="136"/>
              <w:ind w:left="83" w:right="74"/>
              <w:rPr>
                <w:sz w:val="24"/>
              </w:rPr>
            </w:pPr>
            <w:r>
              <w:rPr>
                <w:i/>
                <w:sz w:val="24"/>
              </w:rPr>
              <w:t>Informatika: </w:t>
            </w:r>
            <w:r>
              <w:rPr>
                <w:sz w:val="24"/>
              </w:rPr>
              <w:t>rajzos-szöveges dokumentumok létrehozása, átalakítása.</w:t>
            </w:r>
          </w:p>
        </w:tc>
      </w:tr>
      <w:tr>
        <w:trPr>
          <w:trHeight w:val="970" w:hRule="atLeast"/>
        </w:trPr>
        <w:tc>
          <w:tcPr>
            <w:tcW w:w="5853" w:type="dxa"/>
            <w:tcBorders>
              <w:top w:val="nil"/>
            </w:tcBorders>
          </w:tcPr>
          <w:p>
            <w:pPr>
              <w:pStyle w:val="TableParagraph"/>
              <w:jc w:val="left"/>
              <w:rPr>
                <w:rFonts w:ascii="Times New Roman"/>
                <w:sz w:val="24"/>
              </w:rPr>
            </w:pPr>
          </w:p>
        </w:tc>
        <w:tc>
          <w:tcPr>
            <w:tcW w:w="3227" w:type="dxa"/>
            <w:tcBorders>
              <w:top w:val="nil"/>
            </w:tcBorders>
          </w:tcPr>
          <w:p>
            <w:pPr>
              <w:pStyle w:val="TableParagraph"/>
              <w:spacing w:before="136"/>
              <w:ind w:left="80" w:right="75"/>
              <w:rPr>
                <w:sz w:val="24"/>
              </w:rPr>
            </w:pPr>
            <w:r>
              <w:rPr>
                <w:i/>
                <w:sz w:val="24"/>
              </w:rPr>
              <w:t>Matematika: </w:t>
            </w:r>
            <w:r>
              <w:rPr>
                <w:sz w:val="24"/>
              </w:rPr>
              <w:t>Tájékozódás.</w:t>
            </w:r>
          </w:p>
          <w:p>
            <w:pPr>
              <w:pStyle w:val="TableParagraph"/>
              <w:spacing w:before="2"/>
              <w:ind w:left="82" w:right="75"/>
              <w:rPr>
                <w:sz w:val="24"/>
              </w:rPr>
            </w:pPr>
            <w:r>
              <w:rPr>
                <w:sz w:val="24"/>
              </w:rPr>
              <w:t>Objektumok alkotása.</w:t>
            </w:r>
          </w:p>
          <w:p>
            <w:pPr>
              <w:pStyle w:val="TableParagraph"/>
              <w:spacing w:line="260" w:lineRule="exact"/>
              <w:ind w:left="80" w:right="75"/>
              <w:rPr>
                <w:sz w:val="24"/>
              </w:rPr>
            </w:pPr>
            <w:r>
              <w:rPr>
                <w:sz w:val="24"/>
              </w:rPr>
              <w:t>Rendszeralkotás.</w:t>
            </w:r>
          </w:p>
        </w:tc>
      </w:tr>
    </w:tbl>
    <w:p>
      <w:pPr>
        <w:pStyle w:val="BodyText"/>
        <w:spacing w:before="6"/>
        <w:rPr>
          <w:b/>
          <w:sz w:val="20"/>
        </w:rPr>
      </w:pPr>
      <w:r>
        <w:rPr/>
        <w:pict>
          <v:group style="position:absolute;margin-left:61.559998pt;margin-top:13.799999pt;width:454.45pt;height:30.05pt;mso-position-horizontal-relative:page;mso-position-vertical-relative:paragraph;z-index:-15712256;mso-wrap-distance-left:0;mso-wrap-distance-right:0" coordorigin="1231,276" coordsize="9089,601">
            <v:shape style="position:absolute;left:3062;top:280;width:7253;height:592" type="#_x0000_t202" filled="false" stroked="true" strokeweight=".48pt" strokecolor="#000000">
              <v:textbox inset="0,0,0,0">
                <w:txbxContent>
                  <w:p>
                    <w:pPr>
                      <w:spacing w:line="272" w:lineRule="exact" w:before="0"/>
                      <w:ind w:left="83" w:right="90" w:firstLine="0"/>
                      <w:jc w:val="center"/>
                      <w:rPr>
                        <w:sz w:val="24"/>
                      </w:rPr>
                    </w:pPr>
                    <w:r>
                      <w:rPr>
                        <w:sz w:val="24"/>
                      </w:rPr>
                      <w:t>Használati utasítás, jel, jelentés, egyezményes jelzés, jelrendszer,</w:t>
                    </w:r>
                  </w:p>
                  <w:p>
                    <w:pPr>
                      <w:spacing w:before="0"/>
                      <w:ind w:left="83" w:right="85" w:firstLine="0"/>
                      <w:jc w:val="center"/>
                      <w:rPr>
                        <w:sz w:val="24"/>
                      </w:rPr>
                    </w:pPr>
                    <w:r>
                      <w:rPr>
                        <w:sz w:val="24"/>
                      </w:rPr>
                      <w:t>piktogram, embléma, ábra, vizuális sűrítés, kiemelés, séma.</w:t>
                    </w:r>
                  </w:p>
                </w:txbxContent>
              </v:textbox>
              <v:stroke dashstyle="solid"/>
              <w10:wrap type="none"/>
            </v:shape>
            <v:shape style="position:absolute;left:1236;top:280;width:1827;height:592" type="#_x0000_t202" filled="false" stroked="true" strokeweight=".48pt" strokecolor="#000000">
              <v:textbox inset="0,0,0,0">
                <w:txbxContent>
                  <w:p>
                    <w:pPr>
                      <w:spacing w:before="1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b/>
          <w:sz w:val="20"/>
        </w:rPr>
      </w:pPr>
    </w:p>
    <w:p>
      <w:pPr>
        <w:pStyle w:val="BodyText"/>
        <w:rPr>
          <w:b/>
          <w:sz w:val="20"/>
        </w:rPr>
      </w:pPr>
    </w:p>
    <w:p>
      <w:pPr>
        <w:pStyle w:val="BodyText"/>
        <w:spacing w:before="5"/>
        <w:rPr>
          <w:b/>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836" w:type="dxa"/>
          </w:tcPr>
          <w:p>
            <w:pPr>
              <w:pStyle w:val="TableParagraph"/>
              <w:ind w:left="2129" w:right="1677" w:hanging="428"/>
              <w:jc w:val="left"/>
              <w:rPr>
                <w:sz w:val="24"/>
              </w:rPr>
            </w:pPr>
            <w:r>
              <w:rPr>
                <w:sz w:val="24"/>
              </w:rPr>
              <w:t>Vizuális kommunikáció Kép és szöveg</w:t>
            </w:r>
          </w:p>
        </w:tc>
        <w:tc>
          <w:tcPr>
            <w:tcW w:w="1133" w:type="dxa"/>
          </w:tcPr>
          <w:p>
            <w:pPr>
              <w:pStyle w:val="TableParagraph"/>
              <w:ind w:left="292" w:right="72" w:hanging="195"/>
              <w:jc w:val="left"/>
              <w:rPr>
                <w:sz w:val="24"/>
              </w:rPr>
            </w:pPr>
            <w:r>
              <w:rPr>
                <w:sz w:val="24"/>
              </w:rPr>
              <w:t>Órakeret 5 óra</w:t>
            </w:r>
          </w:p>
        </w:tc>
      </w:tr>
      <w:tr>
        <w:trPr>
          <w:trHeight w:val="1379" w:hRule="atLeast"/>
        </w:trPr>
        <w:tc>
          <w:tcPr>
            <w:tcW w:w="2110" w:type="dxa"/>
          </w:tcPr>
          <w:p>
            <w:pPr>
              <w:pStyle w:val="TableParagraph"/>
              <w:jc w:val="left"/>
              <w:rPr>
                <w:b/>
                <w:sz w:val="26"/>
              </w:rPr>
            </w:pPr>
          </w:p>
          <w:p>
            <w:pPr>
              <w:pStyle w:val="TableParagraph"/>
              <w:spacing w:before="7"/>
              <w:jc w:val="left"/>
              <w:rPr>
                <w:b/>
                <w:sz w:val="21"/>
              </w:rPr>
            </w:pPr>
          </w:p>
          <w:p>
            <w:pPr>
              <w:pStyle w:val="TableParagraph"/>
              <w:ind w:left="266"/>
              <w:jc w:val="left"/>
              <w:rPr>
                <w:sz w:val="24"/>
              </w:rPr>
            </w:pPr>
            <w:r>
              <w:rPr>
                <w:sz w:val="24"/>
              </w:rPr>
              <w:t>Előzetes tudás</w:t>
            </w:r>
          </w:p>
        </w:tc>
        <w:tc>
          <w:tcPr>
            <w:tcW w:w="6969" w:type="dxa"/>
            <w:gridSpan w:val="2"/>
          </w:tcPr>
          <w:p>
            <w:pPr>
              <w:pStyle w:val="TableParagraph"/>
              <w:ind w:left="21" w:right="13"/>
              <w:rPr>
                <w:sz w:val="24"/>
              </w:rPr>
            </w:pPr>
            <w:r>
              <w:rPr>
                <w:sz w:val="24"/>
              </w:rPr>
              <w:t>Az emberi gesztusok, mimika, mozdulatok értelmezése. Alapfokú jártasság dramatikus játékformákban. A szöveg tartalmát és a beszélő szándékát tükröző beszédmód eszközeinek alkalmazása. A szóhasználat és testbeszéd összehangolása</w:t>
            </w:r>
          </w:p>
          <w:p>
            <w:pPr>
              <w:pStyle w:val="TableParagraph"/>
              <w:spacing w:line="260" w:lineRule="exact"/>
              <w:ind w:left="5"/>
              <w:rPr>
                <w:sz w:val="24"/>
              </w:rPr>
            </w:pPr>
            <w:r>
              <w:rPr>
                <w:sz w:val="24"/>
              </w:rPr>
              <w:t>különféle beszédhelyzetekben.</w:t>
            </w:r>
          </w:p>
        </w:tc>
      </w:tr>
    </w:tbl>
    <w:p>
      <w:pPr>
        <w:spacing w:after="0" w:line="260" w:lineRule="exac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934" w:hRule="atLeast"/>
        </w:trPr>
        <w:tc>
          <w:tcPr>
            <w:tcW w:w="2110" w:type="dxa"/>
          </w:tcPr>
          <w:p>
            <w:pPr>
              <w:pStyle w:val="TableParagraph"/>
              <w:jc w:val="left"/>
              <w:rPr>
                <w:b/>
                <w:sz w:val="28"/>
              </w:rPr>
            </w:pPr>
          </w:p>
          <w:p>
            <w:pPr>
              <w:pStyle w:val="TableParagraph"/>
              <w:spacing w:before="220"/>
              <w:ind w:left="41" w:right="31"/>
              <w:rPr>
                <w:sz w:val="24"/>
              </w:rPr>
            </w:pPr>
            <w:r>
              <w:rPr>
                <w:sz w:val="24"/>
              </w:rPr>
              <w:t>A tematikai egység nevelési-fejlesztési céljai</w:t>
            </w:r>
          </w:p>
        </w:tc>
        <w:tc>
          <w:tcPr>
            <w:tcW w:w="6969" w:type="dxa"/>
          </w:tcPr>
          <w:p>
            <w:pPr>
              <w:pStyle w:val="TableParagraph"/>
              <w:ind w:left="45" w:right="45" w:firstLine="4"/>
              <w:rPr>
                <w:sz w:val="24"/>
              </w:rPr>
            </w:pPr>
            <w:r>
              <w:rPr>
                <w:sz w:val="24"/>
              </w:rPr>
              <w:t>Vizuális sűrítés és kiemelés fogalmának ismerete, megfelelő alkalmazása. Kép és szóbeli vagy írott szöveg együttes alkalmazása a jelentésmódosulások megfigyelésének céljával.</w:t>
            </w:r>
            <w:r>
              <w:rPr>
                <w:spacing w:val="-22"/>
                <w:sz w:val="24"/>
              </w:rPr>
              <w:t> </w:t>
            </w:r>
            <w:r>
              <w:rPr>
                <w:sz w:val="24"/>
              </w:rPr>
              <w:t>A különböző kommunikációs felületeken megjelenő reklám hatásmechanizmusának értelmezése és alkotó</w:t>
            </w:r>
            <w:r>
              <w:rPr>
                <w:spacing w:val="-8"/>
                <w:sz w:val="24"/>
              </w:rPr>
              <w:t> </w:t>
            </w:r>
            <w:r>
              <w:rPr>
                <w:sz w:val="24"/>
              </w:rPr>
              <w:t>használata.</w:t>
            </w:r>
          </w:p>
          <w:p>
            <w:pPr>
              <w:pStyle w:val="TableParagraph"/>
              <w:spacing w:line="270" w:lineRule="atLeast"/>
              <w:ind w:left="2"/>
              <w:rPr>
                <w:sz w:val="24"/>
              </w:rPr>
            </w:pPr>
            <w:r>
              <w:rPr>
                <w:sz w:val="24"/>
              </w:rPr>
              <w:t>Médiatudatosság kialakítása a személyes preferenciák érvényre juttatásával.</w:t>
            </w:r>
          </w:p>
        </w:tc>
      </w:tr>
    </w:tbl>
    <w:p>
      <w:pPr>
        <w:pStyle w:val="BodyText"/>
        <w:spacing w:before="3"/>
        <w:rPr>
          <w:b/>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349" w:hRule="atLeast"/>
        </w:trPr>
        <w:tc>
          <w:tcPr>
            <w:tcW w:w="6697" w:type="dxa"/>
          </w:tcPr>
          <w:p>
            <w:pPr>
              <w:pStyle w:val="TableParagraph"/>
              <w:spacing w:before="32"/>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1"/>
              <w:ind w:left="81"/>
              <w:jc w:val="left"/>
              <w:rPr>
                <w:sz w:val="24"/>
              </w:rPr>
            </w:pPr>
            <w:r>
              <w:rPr>
                <w:sz w:val="24"/>
              </w:rPr>
              <w:t>Kapcsolódási pontok</w:t>
            </w:r>
          </w:p>
        </w:tc>
      </w:tr>
      <w:tr>
        <w:trPr>
          <w:trHeight w:val="8281" w:hRule="atLeast"/>
        </w:trPr>
        <w:tc>
          <w:tcPr>
            <w:tcW w:w="6697" w:type="dxa"/>
          </w:tcPr>
          <w:p>
            <w:pPr>
              <w:pStyle w:val="TableParagraph"/>
              <w:ind w:left="4" w:right="-15" w:hanging="6"/>
              <w:rPr>
                <w:sz w:val="24"/>
              </w:rPr>
            </w:pPr>
            <w:r>
              <w:rPr>
                <w:sz w:val="24"/>
              </w:rPr>
              <w:t>Szöveg és kép együttes megjelenésének tanulmányozása (pl. plakát, képregény) után, az alkotóelemek variálásával a vizuális és verbális üzenet jelentésváltozásának megértése céljából, szabad játékos feladatokkal (pl. adott kép szövegaláírásának megváltoztatása, azonos szövegek különböző képekhez rendelése). Tananyag, témák: a reklámok előnyei és hátrányai. A plakátkészítés mente. Ismert műalkotások reklám célú alkalmazásának</w:t>
            </w:r>
            <w:r>
              <w:rPr>
                <w:spacing w:val="-6"/>
                <w:sz w:val="24"/>
              </w:rPr>
              <w:t> </w:t>
            </w:r>
            <w:r>
              <w:rPr>
                <w:sz w:val="24"/>
              </w:rPr>
              <w:t>előnyei.</w:t>
            </w:r>
          </w:p>
          <w:p>
            <w:pPr>
              <w:pStyle w:val="TableParagraph"/>
              <w:ind w:left="62" w:right="59" w:firstLine="3"/>
              <w:rPr>
                <w:sz w:val="24"/>
              </w:rPr>
            </w:pPr>
            <w:r>
              <w:rPr>
                <w:sz w:val="24"/>
              </w:rPr>
              <w:t>Betűtervezés. Monogram. Szóképek alkotása a tartalmat kifejező vizuális eszközökkal. Iskola emblémájának terve (kép és szövegfolt egységes kompozíciója).</w:t>
            </w:r>
          </w:p>
          <w:p>
            <w:pPr>
              <w:pStyle w:val="TableParagraph"/>
              <w:ind w:left="84" w:right="75" w:hanging="5"/>
              <w:rPr>
                <w:sz w:val="24"/>
              </w:rPr>
            </w:pPr>
            <w:r>
              <w:rPr>
                <w:sz w:val="24"/>
              </w:rPr>
              <w:t>Hang és kép együttes alkalmazása (pl. árnyjáték, dramatikus játék), szabad asszociációk megfogalmazása a létrejött üzenetek kapcsán. Tananyag: körvonalból minta. Sziluettek – divattervek – képzeletbeli divatbemutató – öltözetekhez illő zene.</w:t>
            </w:r>
          </w:p>
          <w:p>
            <w:pPr>
              <w:pStyle w:val="TableParagraph"/>
              <w:ind w:left="98" w:right="90" w:hanging="5"/>
              <w:rPr>
                <w:sz w:val="24"/>
              </w:rPr>
            </w:pPr>
            <w:r>
              <w:rPr>
                <w:sz w:val="24"/>
              </w:rPr>
              <w:t>Reklámhordozó felületek (pl. folyóirat, póló, reklámszatyor, kitűző, hűtőmágnes) gyűjtése, csoportosítása, értelmezése a reklámkészítő szándéka és kifejezésmódja közötti összefüggés alapján. Tananyag, téma: a konkrét vagy kitalált cég tevékenységét vagy a forgalmazott árut hangsúlyozó reklámszatyor tervezése (jelalkotás, emblématervezés).</w:t>
            </w:r>
          </w:p>
          <w:p>
            <w:pPr>
              <w:pStyle w:val="TableParagraph"/>
              <w:ind w:left="249" w:right="248" w:firstLine="1"/>
              <w:rPr>
                <w:sz w:val="24"/>
              </w:rPr>
            </w:pPr>
            <w:r>
              <w:rPr>
                <w:sz w:val="24"/>
              </w:rPr>
              <w:t>Korábban készített saját alkotás továbbgondolása, felhasználása alkalmazott grafikai feladatként (pl. bélyeg, DVD-borító, sporteszköz felülete), vagy képgrafikaként. Nem mozgóképi reklámhordozók (pl. CD-borító, plakát, csomagolóanyag, termékcimke) tervezése, kivitelezése szabadon választott technikával (pl. digitális képszerkesztéssel, kollázs technikával vagy élőképben), a</w:t>
            </w:r>
          </w:p>
          <w:p>
            <w:pPr>
              <w:pStyle w:val="TableParagraph"/>
              <w:spacing w:line="260" w:lineRule="exact"/>
              <w:ind w:left="1" w:right="1"/>
              <w:rPr>
                <w:sz w:val="24"/>
              </w:rPr>
            </w:pPr>
            <w:r>
              <w:rPr>
                <w:sz w:val="24"/>
              </w:rPr>
              <w:t>reklám hatásmechanizmusának tudatos használatával.</w:t>
            </w:r>
          </w:p>
        </w:tc>
        <w:tc>
          <w:tcPr>
            <w:tcW w:w="2381" w:type="dxa"/>
          </w:tcPr>
          <w:p>
            <w:pPr>
              <w:pStyle w:val="TableParagraph"/>
              <w:ind w:left="122" w:right="114" w:firstLine="2"/>
              <w:rPr>
                <w:sz w:val="24"/>
              </w:rPr>
            </w:pPr>
            <w:r>
              <w:rPr>
                <w:sz w:val="24"/>
              </w:rPr>
              <w:t>Magyar nyelv és irodalom: szöveg és kép viszonya.</w:t>
            </w:r>
          </w:p>
          <w:p>
            <w:pPr>
              <w:pStyle w:val="TableParagraph"/>
              <w:spacing w:before="5"/>
              <w:jc w:val="left"/>
              <w:rPr>
                <w:b/>
                <w:sz w:val="23"/>
              </w:rPr>
            </w:pPr>
          </w:p>
          <w:p>
            <w:pPr>
              <w:pStyle w:val="TableParagraph"/>
              <w:spacing w:line="242" w:lineRule="auto"/>
              <w:ind w:left="189" w:right="177" w:hanging="3"/>
              <w:rPr>
                <w:sz w:val="24"/>
              </w:rPr>
            </w:pPr>
            <w:r>
              <w:rPr>
                <w:i/>
                <w:sz w:val="24"/>
              </w:rPr>
              <w:t>Ének-zene: </w:t>
            </w:r>
            <w:r>
              <w:rPr>
                <w:sz w:val="24"/>
              </w:rPr>
              <w:t>zenei stílusok és formák.</w:t>
            </w:r>
          </w:p>
          <w:p>
            <w:pPr>
              <w:pStyle w:val="TableParagraph"/>
              <w:spacing w:before="6"/>
              <w:jc w:val="left"/>
              <w:rPr>
                <w:b/>
                <w:sz w:val="23"/>
              </w:rPr>
            </w:pPr>
          </w:p>
          <w:p>
            <w:pPr>
              <w:pStyle w:val="TableParagraph"/>
              <w:ind w:left="16" w:right="7"/>
              <w:rPr>
                <w:sz w:val="24"/>
              </w:rPr>
            </w:pPr>
            <w:r>
              <w:rPr>
                <w:i/>
                <w:sz w:val="24"/>
              </w:rPr>
              <w:t>Dráma és tánc: </w:t>
            </w:r>
            <w:r>
              <w:rPr>
                <w:sz w:val="24"/>
              </w:rPr>
              <w:t>nem verbális kommunikációs játékok.</w:t>
            </w:r>
          </w:p>
          <w:p>
            <w:pPr>
              <w:pStyle w:val="TableParagraph"/>
              <w:spacing w:before="2"/>
              <w:jc w:val="left"/>
              <w:rPr>
                <w:b/>
                <w:sz w:val="24"/>
              </w:rPr>
            </w:pPr>
          </w:p>
          <w:p>
            <w:pPr>
              <w:pStyle w:val="TableParagraph"/>
              <w:spacing w:before="1"/>
              <w:ind w:left="367" w:right="356" w:firstLine="2"/>
              <w:rPr>
                <w:sz w:val="24"/>
              </w:rPr>
            </w:pPr>
            <w:r>
              <w:rPr>
                <w:sz w:val="24"/>
              </w:rPr>
              <w:t>Informatika: multimédiás dokumentumok előállítása kész alapelemekből.</w:t>
            </w:r>
          </w:p>
        </w:tc>
      </w:tr>
    </w:tbl>
    <w:p>
      <w:pPr>
        <w:pStyle w:val="BodyText"/>
        <w:spacing w:before="6"/>
        <w:rPr>
          <w:b/>
          <w:sz w:val="20"/>
        </w:rPr>
      </w:pPr>
      <w:r>
        <w:rPr/>
        <w:pict>
          <v:group style="position:absolute;margin-left:61.559998pt;margin-top:13.79952pt;width:454.45pt;height:56.2pt;mso-position-horizontal-relative:page;mso-position-vertical-relative:paragraph;z-index:-15710720;mso-wrap-distance-left:0;mso-wrap-distance-right:0" coordorigin="1231,276" coordsize="9089,1124">
            <v:shape style="position:absolute;left:3062;top:280;width:7253;height:1114" type="#_x0000_t202" filled="false" stroked="true" strokeweight=".48pt" strokecolor="#000000">
              <v:textbox inset="0,0,0,0">
                <w:txbxContent>
                  <w:p>
                    <w:pPr>
                      <w:spacing w:line="240" w:lineRule="auto" w:before="0"/>
                      <w:ind w:left="110" w:right="116" w:hanging="1"/>
                      <w:jc w:val="center"/>
                      <w:rPr>
                        <w:sz w:val="24"/>
                      </w:rPr>
                    </w:pPr>
                    <w:r>
                      <w:rPr>
                        <w:sz w:val="24"/>
                      </w:rPr>
                      <w:t>Hang- és képkapcsolat, kommunikációs csatorna, üzenet, reklámhordozó, reklámfelület, szlogen, médium, manipuláció, képi valóság, fikció, vizuális és verbális sűrítés, kiemelés, alkalmazott grafika.</w:t>
                    </w:r>
                  </w:p>
                </w:txbxContent>
              </v:textbox>
              <v:stroke dashstyle="solid"/>
              <w10:wrap type="none"/>
            </v:shape>
            <v:shape style="position:absolute;left:1236;top:280;width:1827;height:1114" type="#_x0000_t202" filled="false" stroked="true" strokeweight=".48pt" strokecolor="#000000">
              <v:textbox inset="0,0,0,0">
                <w:txbxContent>
                  <w:p>
                    <w:pPr>
                      <w:spacing w:line="240" w:lineRule="auto" w:before="8"/>
                      <w:rPr>
                        <w:b/>
                        <w:sz w:val="23"/>
                      </w:rPr>
                    </w:pPr>
                  </w:p>
                  <w:p>
                    <w:pPr>
                      <w:spacing w:before="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b/>
          <w:sz w:val="20"/>
        </w:rPr>
      </w:pPr>
    </w:p>
    <w:p>
      <w:pPr>
        <w:pStyle w:val="BodyText"/>
        <w:rPr>
          <w:b/>
          <w:sz w:val="20"/>
        </w:rPr>
      </w:pPr>
    </w:p>
    <w:p>
      <w:pPr>
        <w:pStyle w:val="BodyText"/>
        <w:spacing w:before="5"/>
        <w:rPr>
          <w:b/>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776" w:type="dxa"/>
          </w:tcPr>
          <w:p>
            <w:pPr>
              <w:pStyle w:val="TableParagraph"/>
              <w:ind w:left="1346" w:right="411" w:firstLine="120"/>
              <w:jc w:val="left"/>
              <w:rPr>
                <w:sz w:val="24"/>
              </w:rPr>
            </w:pPr>
            <w:r>
              <w:rPr>
                <w:sz w:val="24"/>
              </w:rPr>
              <w:t>Tárgy- és környezetkultúra Tervezett, alakított környezet</w:t>
            </w:r>
          </w:p>
        </w:tc>
        <w:tc>
          <w:tcPr>
            <w:tcW w:w="1193" w:type="dxa"/>
          </w:tcPr>
          <w:p>
            <w:pPr>
              <w:pStyle w:val="TableParagraph"/>
              <w:ind w:left="323" w:right="101" w:hanging="195"/>
              <w:jc w:val="left"/>
              <w:rPr>
                <w:sz w:val="24"/>
              </w:rPr>
            </w:pPr>
            <w:r>
              <w:rPr>
                <w:sz w:val="24"/>
              </w:rPr>
              <w:t>Órakeret 4 óra</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382" w:hRule="atLeast"/>
        </w:trPr>
        <w:tc>
          <w:tcPr>
            <w:tcW w:w="2110" w:type="dxa"/>
          </w:tcPr>
          <w:p>
            <w:pPr>
              <w:pStyle w:val="TableParagraph"/>
              <w:jc w:val="left"/>
              <w:rPr>
                <w:b/>
                <w:sz w:val="26"/>
              </w:rPr>
            </w:pPr>
          </w:p>
          <w:p>
            <w:pPr>
              <w:pStyle w:val="TableParagraph"/>
              <w:spacing w:before="1"/>
              <w:jc w:val="left"/>
              <w:rPr>
                <w:b/>
                <w:sz w:val="21"/>
              </w:rPr>
            </w:pPr>
          </w:p>
          <w:p>
            <w:pPr>
              <w:pStyle w:val="TableParagraph"/>
              <w:spacing w:before="1"/>
              <w:ind w:left="266"/>
              <w:jc w:val="left"/>
              <w:rPr>
                <w:sz w:val="24"/>
              </w:rPr>
            </w:pPr>
            <w:r>
              <w:rPr>
                <w:sz w:val="24"/>
              </w:rPr>
              <w:t>Előzetes tudás</w:t>
            </w:r>
          </w:p>
        </w:tc>
        <w:tc>
          <w:tcPr>
            <w:tcW w:w="6969" w:type="dxa"/>
          </w:tcPr>
          <w:p>
            <w:pPr>
              <w:pStyle w:val="TableParagraph"/>
              <w:ind w:left="206" w:right="204" w:firstLine="1"/>
              <w:rPr>
                <w:sz w:val="24"/>
              </w:rPr>
            </w:pPr>
            <w:r>
              <w:rPr>
                <w:sz w:val="24"/>
              </w:rPr>
              <w:t>Építmények, építészeti alkotások típusainak, funkcionális térrészeinek megnevezése. Térbeli formák kiterjedésének, méretének, téri helyzetének megállapítása.</w:t>
            </w:r>
            <w:r>
              <w:rPr>
                <w:spacing w:val="-24"/>
                <w:sz w:val="24"/>
              </w:rPr>
              <w:t> </w:t>
            </w:r>
            <w:r>
              <w:rPr>
                <w:sz w:val="24"/>
              </w:rPr>
              <w:t>Környezetalakítás egyszerű eszközökkel. Eszköz nélkül és</w:t>
            </w:r>
            <w:r>
              <w:rPr>
                <w:spacing w:val="-14"/>
                <w:sz w:val="24"/>
              </w:rPr>
              <w:t> </w:t>
            </w:r>
            <w:r>
              <w:rPr>
                <w:sz w:val="24"/>
              </w:rPr>
              <w:t>kéziszerszámmal</w:t>
            </w:r>
          </w:p>
          <w:p>
            <w:pPr>
              <w:pStyle w:val="TableParagraph"/>
              <w:spacing w:line="268" w:lineRule="exact"/>
              <w:ind w:left="6"/>
              <w:rPr>
                <w:sz w:val="24"/>
              </w:rPr>
            </w:pPr>
            <w:r>
              <w:rPr>
                <w:sz w:val="24"/>
              </w:rPr>
              <w:t>végzett anyagalakítás.</w:t>
            </w:r>
          </w:p>
        </w:tc>
      </w:tr>
      <w:tr>
        <w:trPr>
          <w:trHeight w:val="1780" w:hRule="atLeast"/>
        </w:trPr>
        <w:tc>
          <w:tcPr>
            <w:tcW w:w="2110" w:type="dxa"/>
          </w:tcPr>
          <w:p>
            <w:pPr>
              <w:pStyle w:val="TableParagraph"/>
              <w:spacing w:before="2"/>
              <w:jc w:val="left"/>
              <w:rPr>
                <w:b/>
                <w:sz w:val="40"/>
              </w:rPr>
            </w:pPr>
          </w:p>
          <w:p>
            <w:pPr>
              <w:pStyle w:val="TableParagraph"/>
              <w:ind w:left="41" w:right="31"/>
              <w:rPr>
                <w:sz w:val="24"/>
              </w:rPr>
            </w:pPr>
            <w:r>
              <w:rPr>
                <w:sz w:val="24"/>
              </w:rPr>
              <w:t>A tematikai egység nevelési-fejlesztési céljai</w:t>
            </w:r>
          </w:p>
        </w:tc>
        <w:tc>
          <w:tcPr>
            <w:tcW w:w="6969" w:type="dxa"/>
          </w:tcPr>
          <w:p>
            <w:pPr>
              <w:pStyle w:val="TableParagraph"/>
              <w:ind w:left="21" w:right="9" w:hanging="2"/>
              <w:rPr>
                <w:sz w:val="24"/>
              </w:rPr>
            </w:pPr>
            <w:r>
              <w:rPr>
                <w:sz w:val="24"/>
              </w:rPr>
              <w:t>Egyszerű téri helyzetek leírása, megjelenítése. Térkapcsolatok, térbeli viszonyok, térbeli tagolódások létrehozása. Szerkezetek és térmodellek állékonyságának (statikájának), teherbírásának megfigyelése. Különböző korok és kultúrák tárgyi környezetének vizsgálata meghatározott szempontok alapján. Változatos anyag- és eszközhasználat a tárgykészítés során.</w:t>
            </w:r>
          </w:p>
        </w:tc>
      </w:tr>
    </w:tbl>
    <w:p>
      <w:pPr>
        <w:pStyle w:val="BodyText"/>
        <w:spacing w:before="3"/>
        <w:rPr>
          <w:b/>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349" w:hRule="atLeast"/>
        </w:trPr>
        <w:tc>
          <w:tcPr>
            <w:tcW w:w="6697" w:type="dxa"/>
          </w:tcPr>
          <w:p>
            <w:pPr>
              <w:pStyle w:val="TableParagraph"/>
              <w:spacing w:before="32"/>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1"/>
              <w:ind w:left="81"/>
              <w:jc w:val="left"/>
              <w:rPr>
                <w:sz w:val="24"/>
              </w:rPr>
            </w:pPr>
            <w:r>
              <w:rPr>
                <w:sz w:val="24"/>
              </w:rPr>
              <w:t>Kapcsolódási pontok</w:t>
            </w:r>
          </w:p>
        </w:tc>
      </w:tr>
      <w:tr>
        <w:trPr>
          <w:trHeight w:val="9138" w:hRule="atLeast"/>
        </w:trPr>
        <w:tc>
          <w:tcPr>
            <w:tcW w:w="6697" w:type="dxa"/>
          </w:tcPr>
          <w:p>
            <w:pPr>
              <w:pStyle w:val="TableParagraph"/>
              <w:ind w:left="4" w:right="1" w:firstLine="3"/>
              <w:rPr>
                <w:sz w:val="24"/>
              </w:rPr>
            </w:pPr>
            <w:r>
              <w:rPr>
                <w:sz w:val="24"/>
              </w:rPr>
              <w:t>Egyszerű tértervezés és téralakítás meghatározott célból (pl. védelem, szakralitás, figyelemfelkeltés, emlékállítás, interakció) különféle eszközökkel (pl. rajzos vázlat, magyarázó rajz, fotómontázs, modellezés) és anyagokkal (pl. agyag, karton, fa, gipsz, drót, textil, talált tárgyak) történeti korok legfontosabb alátámasztó-teherhordó (pl. oszlop, pillér, fal) és térlefedő (pl. gerenda, födém, boltív, boltozat, kupola) lehetőségeinek, illetve alaprajzi elrendezéseinek megfigyelésével. Egyszerű műszaki jellegű ábrázolás segítségével (pl. alaprajz, metszetrajz, vetületi ábrázolás) saját tervezés (pl. tárgy, környezet) megjelenítése szerkesztéssel</w:t>
            </w:r>
            <w:r>
              <w:rPr>
                <w:spacing w:val="-22"/>
                <w:sz w:val="24"/>
              </w:rPr>
              <w:t> </w:t>
            </w:r>
            <w:r>
              <w:rPr>
                <w:sz w:val="24"/>
              </w:rPr>
              <w:t>és szabadkézi rajzban. Tananyag, témák:</w:t>
            </w:r>
          </w:p>
          <w:p>
            <w:pPr>
              <w:pStyle w:val="TableParagraph"/>
              <w:ind w:left="117" w:right="112" w:hanging="4"/>
              <w:rPr>
                <w:sz w:val="24"/>
              </w:rPr>
            </w:pPr>
            <w:r>
              <w:rPr>
                <w:sz w:val="24"/>
              </w:rPr>
              <w:t>A közvetlen környezetben található tárgyak (pl. bútor, szerszám, jármű, szerkezet, öltözék, hangszer), épületek (pl. lakás, pályaudvar, templom, iroda, istálló, garázs, víztorony, palota, színház, múzeum) elemzése forma és rendeltetés, valamint a díszítés kapcsolatán keresztül, az összegyűjtött információk alapján. Tananyag, témák: kutatómunka a könyvtárban vagy az interneten (a lakóhely híres épületének feldolgozása, portfolió készítése fotókkal, vázlatrajzokkal és szöveges magyarázatokkal.)</w:t>
            </w:r>
          </w:p>
          <w:p>
            <w:pPr>
              <w:pStyle w:val="TableParagraph"/>
              <w:ind w:left="31" w:right="25" w:hanging="6"/>
              <w:rPr>
                <w:sz w:val="24"/>
              </w:rPr>
            </w:pPr>
            <w:r>
              <w:rPr>
                <w:sz w:val="24"/>
              </w:rPr>
              <w:t>Egy választott tárgy vagy épület átalakítása, áttervezése, modellezése meghatározott célok érdekében (pl. álcázás, transzparencia, figyelemfelkeltés, megváltozott környezeti hatás: árvíz, hó, napfény, közösségi esemény) a történeti korok, európai és Európán kívüli, illetve a modern társadalmak tárgyi környezetéből hozott példák elemzéséből származó tapasztalatok alapján, a gazdaságos anyaghasználat érvényesítésével.</w:t>
            </w:r>
          </w:p>
          <w:p>
            <w:pPr>
              <w:pStyle w:val="TableParagraph"/>
              <w:ind w:left="4" w:right="1"/>
              <w:rPr>
                <w:sz w:val="24"/>
              </w:rPr>
            </w:pPr>
            <w:r>
              <w:rPr>
                <w:sz w:val="24"/>
              </w:rPr>
              <w:t>Tananyag, témák: megszemélyesített ivóedények tervezése, (előtanulmányok: a középkori akvamanile). Régi korok tárgyainak átalakítása napjainkban is használható tárgyakká.</w:t>
            </w:r>
          </w:p>
        </w:tc>
        <w:tc>
          <w:tcPr>
            <w:tcW w:w="2381" w:type="dxa"/>
          </w:tcPr>
          <w:p>
            <w:pPr>
              <w:pStyle w:val="TableParagraph"/>
              <w:ind w:left="7" w:firstLine="3"/>
              <w:rPr>
                <w:sz w:val="24"/>
              </w:rPr>
            </w:pPr>
            <w:r>
              <w:rPr>
                <w:sz w:val="24"/>
              </w:rPr>
              <w:t>Történelem, társadalmi és állampolgári ismeretek: történelemi korszakok.</w:t>
            </w:r>
          </w:p>
          <w:p>
            <w:pPr>
              <w:pStyle w:val="TableParagraph"/>
              <w:spacing w:before="5"/>
              <w:jc w:val="left"/>
              <w:rPr>
                <w:b/>
                <w:sz w:val="23"/>
              </w:rPr>
            </w:pPr>
          </w:p>
          <w:p>
            <w:pPr>
              <w:pStyle w:val="TableParagraph"/>
              <w:ind w:left="16" w:right="1"/>
              <w:rPr>
                <w:sz w:val="24"/>
              </w:rPr>
            </w:pPr>
            <w:r>
              <w:rPr>
                <w:i/>
                <w:sz w:val="24"/>
              </w:rPr>
              <w:t>Természetismeret: </w:t>
            </w:r>
            <w:r>
              <w:rPr>
                <w:sz w:val="24"/>
              </w:rPr>
              <w:t>Az ember hatására bekövetkező változás a táj képében.</w:t>
            </w:r>
          </w:p>
          <w:p>
            <w:pPr>
              <w:pStyle w:val="TableParagraph"/>
              <w:spacing w:before="3"/>
              <w:ind w:left="156" w:right="144" w:hanging="2"/>
              <w:rPr>
                <w:sz w:val="24"/>
              </w:rPr>
            </w:pPr>
            <w:r>
              <w:rPr>
                <w:sz w:val="24"/>
              </w:rPr>
              <w:t>A természeti és mesterséges, technikai és</w:t>
            </w:r>
            <w:r>
              <w:rPr>
                <w:spacing w:val="7"/>
                <w:sz w:val="24"/>
              </w:rPr>
              <w:t> </w:t>
            </w:r>
            <w:r>
              <w:rPr>
                <w:spacing w:val="-3"/>
                <w:sz w:val="24"/>
              </w:rPr>
              <w:t>épített.</w:t>
            </w:r>
          </w:p>
          <w:p>
            <w:pPr>
              <w:pStyle w:val="TableParagraph"/>
              <w:spacing w:before="9"/>
              <w:jc w:val="left"/>
              <w:rPr>
                <w:b/>
                <w:sz w:val="23"/>
              </w:rPr>
            </w:pPr>
          </w:p>
          <w:p>
            <w:pPr>
              <w:pStyle w:val="TableParagraph"/>
              <w:ind w:left="62" w:right="52" w:hanging="2"/>
              <w:rPr>
                <w:sz w:val="24"/>
              </w:rPr>
            </w:pPr>
            <w:r>
              <w:rPr>
                <w:i/>
                <w:sz w:val="24"/>
              </w:rPr>
              <w:t>Magyar nyelv és </w:t>
            </w:r>
            <w:r>
              <w:rPr>
                <w:i/>
                <w:sz w:val="24"/>
              </w:rPr>
              <w:t>irodalom: </w:t>
            </w:r>
            <w:r>
              <w:rPr>
                <w:sz w:val="24"/>
              </w:rPr>
              <w:t>különböző kultúrák eltérő létmódja,</w:t>
            </w:r>
            <w:r>
              <w:rPr>
                <w:spacing w:val="-18"/>
                <w:sz w:val="24"/>
              </w:rPr>
              <w:t> </w:t>
            </w:r>
            <w:r>
              <w:rPr>
                <w:sz w:val="24"/>
              </w:rPr>
              <w:t>szemlélete.</w:t>
            </w:r>
          </w:p>
          <w:p>
            <w:pPr>
              <w:pStyle w:val="TableParagraph"/>
              <w:spacing w:before="2"/>
              <w:jc w:val="left"/>
              <w:rPr>
                <w:b/>
                <w:sz w:val="24"/>
              </w:rPr>
            </w:pPr>
          </w:p>
          <w:p>
            <w:pPr>
              <w:pStyle w:val="TableParagraph"/>
              <w:spacing w:before="1"/>
              <w:ind w:left="16" w:right="8"/>
              <w:rPr>
                <w:sz w:val="24"/>
              </w:rPr>
            </w:pPr>
            <w:r>
              <w:rPr>
                <w:sz w:val="24"/>
              </w:rPr>
              <w:t>Technika, életvitel és gyakorlat: tervezés, anyagalakítás.</w:t>
            </w:r>
          </w:p>
          <w:p>
            <w:pPr>
              <w:pStyle w:val="TableParagraph"/>
              <w:spacing w:before="7"/>
              <w:jc w:val="left"/>
              <w:rPr>
                <w:b/>
                <w:sz w:val="23"/>
              </w:rPr>
            </w:pPr>
          </w:p>
          <w:p>
            <w:pPr>
              <w:pStyle w:val="TableParagraph"/>
              <w:ind w:left="5" w:right="93"/>
              <w:jc w:val="left"/>
              <w:rPr>
                <w:sz w:val="24"/>
              </w:rPr>
            </w:pPr>
            <w:r>
              <w:rPr>
                <w:rFonts w:ascii="Times New Roman" w:hAnsi="Times New Roman"/>
                <w:i/>
                <w:sz w:val="24"/>
              </w:rPr>
              <w:t>Matematika: </w:t>
            </w:r>
            <w:r>
              <w:rPr>
                <w:rFonts w:ascii="Times New Roman" w:hAnsi="Times New Roman"/>
                <w:sz w:val="24"/>
              </w:rPr>
              <w:t>Egyszerűsített rajz készítése lényeges elemek megőrzésével. </w:t>
            </w:r>
            <w:r>
              <w:rPr>
                <w:sz w:val="24"/>
              </w:rPr>
              <w:t>A tér elemei, síkbeli,</w:t>
            </w:r>
          </w:p>
          <w:p>
            <w:pPr>
              <w:pStyle w:val="TableParagraph"/>
              <w:spacing w:line="275" w:lineRule="exact" w:before="5"/>
              <w:ind w:left="15" w:right="9"/>
              <w:rPr>
                <w:sz w:val="24"/>
              </w:rPr>
            </w:pPr>
            <w:r>
              <w:rPr>
                <w:sz w:val="24"/>
              </w:rPr>
              <w:t>térbeli alakzatok.</w:t>
            </w:r>
          </w:p>
          <w:p>
            <w:pPr>
              <w:pStyle w:val="TableParagraph"/>
              <w:ind w:left="288" w:right="277" w:hanging="2"/>
              <w:rPr>
                <w:sz w:val="24"/>
              </w:rPr>
            </w:pPr>
            <w:r>
              <w:rPr>
                <w:sz w:val="24"/>
              </w:rPr>
              <w:t>Tárgyak tulajdonságainak vizsgálata.</w:t>
            </w:r>
          </w:p>
          <w:p>
            <w:pPr>
              <w:pStyle w:val="TableParagraph"/>
              <w:ind w:left="16" w:right="8"/>
              <w:rPr>
                <w:sz w:val="24"/>
              </w:rPr>
            </w:pPr>
            <w:r>
              <w:rPr>
                <w:sz w:val="24"/>
              </w:rPr>
              <w:t>Geometriai modellek.</w:t>
            </w:r>
          </w:p>
        </w:tc>
      </w:tr>
    </w:tbl>
    <w:p>
      <w:pPr>
        <w:spacing w:after="0"/>
        <w:rPr>
          <w:sz w:val="24"/>
        </w:rPr>
        <w:sectPr>
          <w:pgSz w:w="11900" w:h="16850"/>
          <w:pgMar w:top="1140" w:bottom="280" w:left="900" w:right="980"/>
        </w:sectPr>
      </w:pPr>
    </w:p>
    <w:p>
      <w:pPr>
        <w:pStyle w:val="BodyText"/>
        <w:ind w:left="331"/>
        <w:rPr>
          <w:sz w:val="20"/>
        </w:rPr>
      </w:pPr>
      <w:r>
        <w:rPr>
          <w:sz w:val="20"/>
        </w:rPr>
        <w:pict>
          <v:group style="width:454.45pt;height:75.05pt;mso-position-horizontal-relative:char;mso-position-vertical-relative:line" coordorigin="0,0" coordsize="9089,1501">
            <v:shape style="position:absolute;left:1831;top:4;width:7253;height:1491" type="#_x0000_t202" filled="false" stroked="true" strokeweight=".48pt" strokecolor="#000000">
              <v:textbox inset="0,0,0,0">
                <w:txbxContent>
                  <w:p>
                    <w:pPr>
                      <w:spacing w:before="0"/>
                      <w:ind w:left="31" w:right="34" w:hanging="7"/>
                      <w:jc w:val="center"/>
                      <w:rPr>
                        <w:sz w:val="24"/>
                      </w:rPr>
                    </w:pPr>
                    <w:r>
                      <w:rPr>
                        <w:sz w:val="24"/>
                      </w:rPr>
                      <w:t>Épület, építmény, téri helyzetek, építészet, alaprajz, homlokzat, forma, funkció, alátámasztás, térlefedés, oszlop, pillér, fal,</w:t>
                    </w:r>
                    <w:r>
                      <w:rPr>
                        <w:spacing w:val="-23"/>
                        <w:sz w:val="24"/>
                      </w:rPr>
                      <w:t> </w:t>
                    </w:r>
                    <w:r>
                      <w:rPr>
                        <w:sz w:val="24"/>
                      </w:rPr>
                      <w:t>gerenda, födém, boltív, boltozat, kupola, térmodell, térkonstrukció, alapanyag, gazdaságos anyaghasználat, elemző- magyarázó rajz, kézműves technika, sorozatgyártás,</w:t>
                    </w:r>
                    <w:r>
                      <w:rPr>
                        <w:spacing w:val="-1"/>
                        <w:sz w:val="24"/>
                      </w:rPr>
                      <w:t> </w:t>
                    </w:r>
                    <w:r>
                      <w:rPr>
                        <w:sz w:val="24"/>
                      </w:rPr>
                      <w:t>design.</w:t>
                    </w:r>
                  </w:p>
                </w:txbxContent>
              </v:textbox>
              <v:stroke dashstyle="solid"/>
              <w10:wrap type="none"/>
            </v:shape>
            <v:shape style="position:absolute;left:4;top:4;width:1827;height:1491" type="#_x0000_t202" filled="false" stroked="true" strokeweight=".48pt" strokecolor="#000000">
              <v:textbox inset="0,0,0,0">
                <w:txbxContent>
                  <w:p>
                    <w:pPr>
                      <w:spacing w:line="240" w:lineRule="auto" w:before="0"/>
                      <w:rPr>
                        <w:b/>
                        <w:sz w:val="26"/>
                      </w:rPr>
                    </w:pPr>
                  </w:p>
                  <w:p>
                    <w:pPr>
                      <w:spacing w:before="163"/>
                      <w:ind w:left="427" w:right="83" w:hanging="327"/>
                      <w:jc w:val="left"/>
                      <w:rPr>
                        <w:rFonts w:ascii="Times New Roman"/>
                        <w:b/>
                        <w:sz w:val="24"/>
                      </w:rPr>
                    </w:pPr>
                    <w:r>
                      <w:rPr>
                        <w:rFonts w:ascii="Times New Roman"/>
                        <w:b/>
                        <w:sz w:val="24"/>
                      </w:rPr>
                      <w:t>Kulcsfogalmak/ fogalmak</w:t>
                    </w:r>
                  </w:p>
                </w:txbxContent>
              </v:textbox>
              <v:stroke dashstyle="solid"/>
              <w10:wrap type="none"/>
            </v:shape>
          </v:group>
        </w:pict>
      </w:r>
      <w:r>
        <w:rPr>
          <w:sz w:val="20"/>
        </w:rPr>
      </w: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776" w:type="dxa"/>
          </w:tcPr>
          <w:p>
            <w:pPr>
              <w:pStyle w:val="TableParagraph"/>
              <w:spacing w:line="270" w:lineRule="atLeast" w:before="10"/>
              <w:ind w:left="1766" w:right="1478" w:hanging="260"/>
              <w:jc w:val="left"/>
              <w:rPr>
                <w:sz w:val="24"/>
              </w:rPr>
            </w:pPr>
            <w:r>
              <w:rPr>
                <w:sz w:val="24"/>
              </w:rPr>
              <w:t>Tárgy és környezetkultúra Tárgy és hagyomány</w:t>
            </w:r>
          </w:p>
        </w:tc>
        <w:tc>
          <w:tcPr>
            <w:tcW w:w="1193" w:type="dxa"/>
          </w:tcPr>
          <w:p>
            <w:pPr>
              <w:pStyle w:val="TableParagraph"/>
              <w:spacing w:line="270" w:lineRule="atLeast" w:before="10"/>
              <w:ind w:left="357" w:right="100" w:hanging="228"/>
              <w:jc w:val="left"/>
              <w:rPr>
                <w:sz w:val="24"/>
              </w:rPr>
            </w:pPr>
            <w:r>
              <w:rPr>
                <w:sz w:val="24"/>
              </w:rPr>
              <w:t>Órakeret 3óra</w:t>
            </w:r>
          </w:p>
        </w:tc>
      </w:tr>
      <w:tr>
        <w:trPr>
          <w:trHeight w:val="1932" w:hRule="atLeast"/>
        </w:trPr>
        <w:tc>
          <w:tcPr>
            <w:tcW w:w="2110" w:type="dxa"/>
          </w:tcPr>
          <w:p>
            <w:pPr>
              <w:pStyle w:val="TableParagraph"/>
              <w:jc w:val="left"/>
              <w:rPr>
                <w:b/>
                <w:sz w:val="26"/>
              </w:rPr>
            </w:pPr>
          </w:p>
          <w:p>
            <w:pPr>
              <w:pStyle w:val="TableParagraph"/>
              <w:jc w:val="left"/>
              <w:rPr>
                <w:b/>
                <w:sz w:val="26"/>
              </w:rPr>
            </w:pPr>
          </w:p>
          <w:p>
            <w:pPr>
              <w:pStyle w:val="TableParagraph"/>
              <w:spacing w:before="226"/>
              <w:ind w:left="266"/>
              <w:jc w:val="left"/>
              <w:rPr>
                <w:sz w:val="24"/>
              </w:rPr>
            </w:pPr>
            <w:r>
              <w:rPr>
                <w:sz w:val="24"/>
              </w:rPr>
              <w:t>Előzetes tudás</w:t>
            </w:r>
          </w:p>
        </w:tc>
        <w:tc>
          <w:tcPr>
            <w:tcW w:w="6969" w:type="dxa"/>
            <w:gridSpan w:val="2"/>
          </w:tcPr>
          <w:p>
            <w:pPr>
              <w:pStyle w:val="TableParagraph"/>
              <w:spacing w:line="271" w:lineRule="exact"/>
              <w:ind w:left="1"/>
              <w:rPr>
                <w:sz w:val="24"/>
              </w:rPr>
            </w:pPr>
            <w:r>
              <w:rPr>
                <w:sz w:val="24"/>
              </w:rPr>
              <w:t>Megadott szempontok alapján tárgyak, anyagok csoportosítása.</w:t>
            </w:r>
          </w:p>
          <w:p>
            <w:pPr>
              <w:pStyle w:val="TableParagraph"/>
              <w:ind w:left="187" w:right="185" w:firstLine="2"/>
              <w:rPr>
                <w:sz w:val="24"/>
              </w:rPr>
            </w:pPr>
            <w:r>
              <w:rPr>
                <w:sz w:val="24"/>
              </w:rPr>
              <w:t>A különböző anyagokról szerzett tapasztalatok szóbeli megfogalmazása. Tárgyak, épületek, műalkotások,</w:t>
            </w:r>
            <w:r>
              <w:rPr>
                <w:spacing w:val="-32"/>
                <w:sz w:val="24"/>
              </w:rPr>
              <w:t> </w:t>
            </w:r>
            <w:r>
              <w:rPr>
                <w:sz w:val="24"/>
              </w:rPr>
              <w:t>természeti látványok megfigyelése, leírása, esztétikai minőségeinek jellemzése.</w:t>
            </w:r>
          </w:p>
          <w:p>
            <w:pPr>
              <w:pStyle w:val="TableParagraph"/>
              <w:rPr>
                <w:sz w:val="24"/>
              </w:rPr>
            </w:pPr>
            <w:r>
              <w:rPr>
                <w:sz w:val="24"/>
              </w:rPr>
              <w:t>Eszköz nélkül és kéziszerszámmal végzett anyagalakítás.</w:t>
            </w:r>
          </w:p>
          <w:p>
            <w:pPr>
              <w:pStyle w:val="TableParagraph"/>
              <w:spacing w:line="260" w:lineRule="exact"/>
              <w:rPr>
                <w:sz w:val="24"/>
              </w:rPr>
            </w:pPr>
            <w:r>
              <w:rPr>
                <w:sz w:val="24"/>
              </w:rPr>
              <w:t>Alapvető manuális készségek működése az anyagalakítás során.</w:t>
            </w:r>
          </w:p>
        </w:tc>
      </w:tr>
      <w:tr>
        <w:trPr>
          <w:trHeight w:val="1105" w:hRule="atLeast"/>
        </w:trPr>
        <w:tc>
          <w:tcPr>
            <w:tcW w:w="2110" w:type="dxa"/>
          </w:tcPr>
          <w:p>
            <w:pPr>
              <w:pStyle w:val="TableParagraph"/>
              <w:spacing w:before="134"/>
              <w:ind w:left="41" w:right="31"/>
              <w:rPr>
                <w:sz w:val="24"/>
              </w:rPr>
            </w:pPr>
            <w:r>
              <w:rPr>
                <w:sz w:val="24"/>
              </w:rPr>
              <w:t>A tematikai egység nevelési-fejlesztési céljai</w:t>
            </w:r>
          </w:p>
        </w:tc>
        <w:tc>
          <w:tcPr>
            <w:tcW w:w="6969" w:type="dxa"/>
            <w:gridSpan w:val="2"/>
          </w:tcPr>
          <w:p>
            <w:pPr>
              <w:pStyle w:val="TableParagraph"/>
              <w:spacing w:line="276" w:lineRule="exact" w:before="2"/>
              <w:ind w:left="227" w:right="222" w:hanging="2"/>
              <w:rPr>
                <w:sz w:val="24"/>
              </w:rPr>
            </w:pPr>
            <w:r>
              <w:rPr>
                <w:sz w:val="24"/>
              </w:rPr>
              <w:t>Lakóhelyhez közeli néprajzi tájegység építészeti sajátos jegyeinek értelmezése. A közvetlen környezetben található tárgyakon, épületeken a forma, a rendeltetés és a</w:t>
            </w:r>
            <w:r>
              <w:rPr>
                <w:spacing w:val="-26"/>
                <w:sz w:val="24"/>
              </w:rPr>
              <w:t> </w:t>
            </w:r>
            <w:r>
              <w:rPr>
                <w:sz w:val="24"/>
              </w:rPr>
              <w:t>díszítmény kapcsolatának</w:t>
            </w:r>
            <w:r>
              <w:rPr>
                <w:spacing w:val="-3"/>
                <w:sz w:val="24"/>
              </w:rPr>
              <w:t> </w:t>
            </w:r>
            <w:r>
              <w:rPr>
                <w:sz w:val="24"/>
              </w:rPr>
              <w:t>megértése.</w:t>
            </w:r>
          </w:p>
        </w:tc>
      </w:tr>
    </w:tbl>
    <w:p>
      <w:pPr>
        <w:pStyle w:val="BodyText"/>
        <w:rPr>
          <w:b/>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4" w:lineRule="exact" w:before="1"/>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ind w:left="81"/>
              <w:jc w:val="left"/>
              <w:rPr>
                <w:sz w:val="24"/>
              </w:rPr>
            </w:pPr>
            <w:r>
              <w:rPr>
                <w:sz w:val="24"/>
              </w:rPr>
              <w:t>Kapcsolódási pontok</w:t>
            </w:r>
          </w:p>
        </w:tc>
      </w:tr>
      <w:tr>
        <w:trPr>
          <w:trHeight w:val="6072" w:hRule="atLeast"/>
        </w:trPr>
        <w:tc>
          <w:tcPr>
            <w:tcW w:w="6697" w:type="dxa"/>
          </w:tcPr>
          <w:p>
            <w:pPr>
              <w:pStyle w:val="TableParagraph"/>
              <w:ind w:left="113" w:right="107" w:hanging="4"/>
              <w:rPr>
                <w:sz w:val="24"/>
              </w:rPr>
            </w:pPr>
            <w:r>
              <w:rPr>
                <w:sz w:val="24"/>
              </w:rPr>
              <w:t>Lakóhelyhez közeli néprajzi tájegység építészeti jellegzetességeinek, viseletének, és kézműves tevékenységének megismerése, elemzése (pl. skanzen</w:t>
            </w:r>
            <w:r>
              <w:rPr>
                <w:spacing w:val="-27"/>
                <w:sz w:val="24"/>
              </w:rPr>
              <w:t> </w:t>
            </w:r>
            <w:r>
              <w:rPr>
                <w:sz w:val="24"/>
              </w:rPr>
              <w:t>vagy helytörténeti kiállítás látogatásával, vagy gyűjtött képek alapján).</w:t>
            </w:r>
          </w:p>
          <w:p>
            <w:pPr>
              <w:pStyle w:val="TableParagraph"/>
              <w:ind w:left="16" w:right="10" w:hanging="4"/>
              <w:rPr>
                <w:sz w:val="24"/>
              </w:rPr>
            </w:pPr>
            <w:r>
              <w:rPr>
                <w:sz w:val="24"/>
              </w:rPr>
              <w:t>A mai életbe, életformába illeszthető, hagyományos kézműves technikával (pl. szövés, hímzés, nemezelés, lemezdomborítás, papírmerítés) készített tárgy (pl. iskolaszer, öltözet, hangszer, játék, kisbútor) létrehozása, meghatározott tulajdonos (pl. adott személyiség, életkor, nemek, foglalkozás) vagy funkció (hétköznapi, ünnepi) számára, a környezettudatosság lehetőségeinek figyelembevételével. Öv tervezése, gyöngyfűzés, fonott karkötő</w:t>
            </w:r>
            <w:r>
              <w:rPr>
                <w:spacing w:val="-2"/>
                <w:sz w:val="24"/>
              </w:rPr>
              <w:t> </w:t>
            </w:r>
            <w:r>
              <w:rPr>
                <w:sz w:val="24"/>
              </w:rPr>
              <w:t>készítése.</w:t>
            </w:r>
          </w:p>
          <w:p>
            <w:pPr>
              <w:pStyle w:val="TableParagraph"/>
              <w:ind w:left="43" w:right="40" w:hanging="2"/>
              <w:rPr>
                <w:sz w:val="24"/>
              </w:rPr>
            </w:pPr>
            <w:r>
              <w:rPr>
                <w:sz w:val="24"/>
              </w:rPr>
              <w:t>Különböző történeti korok (pl. népvándorlás kora) sajátos, legjellemzőbb szimbolikus tárgyainak, épületeinek felismerése és elemző vizsgálata. Tananyag, témák: honfoglalás kori hajfonatkorongok és tarsolylemezek elemzése (szimmetrikus kompozíció, ismétlődő motívumok). Palmetta rajza, körkompozíció tervezése, rekonstrukció/rajzkiegészítés, honfoglalás kori ötvöstárgy színes áttervezése).</w:t>
            </w:r>
          </w:p>
        </w:tc>
        <w:tc>
          <w:tcPr>
            <w:tcW w:w="2381" w:type="dxa"/>
          </w:tcPr>
          <w:p>
            <w:pPr>
              <w:pStyle w:val="TableParagraph"/>
              <w:spacing w:line="242" w:lineRule="auto"/>
              <w:ind w:left="175" w:right="100" w:hanging="68"/>
              <w:jc w:val="both"/>
              <w:rPr>
                <w:sz w:val="24"/>
              </w:rPr>
            </w:pPr>
            <w:r>
              <w:rPr>
                <w:i/>
                <w:sz w:val="24"/>
              </w:rPr>
              <w:t>Hon- és népismeret: </w:t>
            </w:r>
            <w:r>
              <w:rPr>
                <w:sz w:val="24"/>
              </w:rPr>
              <w:t>család és lakóhely, falvak és városok.</w:t>
            </w:r>
          </w:p>
          <w:p>
            <w:pPr>
              <w:pStyle w:val="TableParagraph"/>
              <w:spacing w:before="10"/>
              <w:jc w:val="left"/>
              <w:rPr>
                <w:b/>
                <w:sz w:val="22"/>
              </w:rPr>
            </w:pPr>
          </w:p>
          <w:p>
            <w:pPr>
              <w:pStyle w:val="TableParagraph"/>
              <w:ind w:left="16" w:right="5"/>
              <w:rPr>
                <w:sz w:val="24"/>
              </w:rPr>
            </w:pPr>
            <w:r>
              <w:rPr>
                <w:sz w:val="24"/>
              </w:rPr>
              <w:t>Magyar nyelv és irodalom: népköltészet.</w:t>
            </w:r>
          </w:p>
          <w:p>
            <w:pPr>
              <w:pStyle w:val="TableParagraph"/>
              <w:spacing w:before="9"/>
              <w:jc w:val="left"/>
              <w:rPr>
                <w:b/>
                <w:sz w:val="23"/>
              </w:rPr>
            </w:pPr>
          </w:p>
          <w:p>
            <w:pPr>
              <w:pStyle w:val="TableParagraph"/>
              <w:spacing w:before="1"/>
              <w:ind w:left="48" w:right="41" w:firstLine="2"/>
              <w:rPr>
                <w:sz w:val="24"/>
              </w:rPr>
            </w:pPr>
            <w:r>
              <w:rPr>
                <w:i/>
                <w:sz w:val="24"/>
              </w:rPr>
              <w:t>Természetismeret: </w:t>
            </w:r>
            <w:r>
              <w:rPr>
                <w:sz w:val="24"/>
              </w:rPr>
              <w:t>környezettudatosság, fenntarthatóság.</w:t>
            </w:r>
          </w:p>
          <w:p>
            <w:pPr>
              <w:pStyle w:val="TableParagraph"/>
              <w:spacing w:before="2"/>
              <w:jc w:val="left"/>
              <w:rPr>
                <w:b/>
                <w:sz w:val="24"/>
              </w:rPr>
            </w:pPr>
          </w:p>
          <w:p>
            <w:pPr>
              <w:pStyle w:val="TableParagraph"/>
              <w:ind w:left="16" w:right="9"/>
              <w:rPr>
                <w:sz w:val="24"/>
              </w:rPr>
            </w:pPr>
            <w:r>
              <w:rPr>
                <w:sz w:val="24"/>
              </w:rPr>
              <w:t>Ének-zene: népzene.</w:t>
            </w:r>
          </w:p>
          <w:p>
            <w:pPr>
              <w:pStyle w:val="TableParagraph"/>
              <w:spacing w:before="1"/>
              <w:jc w:val="left"/>
              <w:rPr>
                <w:b/>
                <w:sz w:val="24"/>
              </w:rPr>
            </w:pPr>
          </w:p>
          <w:p>
            <w:pPr>
              <w:pStyle w:val="TableParagraph"/>
              <w:ind w:left="16" w:right="8"/>
              <w:rPr>
                <w:sz w:val="24"/>
              </w:rPr>
            </w:pPr>
            <w:r>
              <w:rPr>
                <w:sz w:val="24"/>
              </w:rPr>
              <w:t>Dráma és </w:t>
            </w:r>
            <w:r>
              <w:rPr>
                <w:spacing w:val="-4"/>
                <w:sz w:val="24"/>
              </w:rPr>
              <w:t>tánc: </w:t>
            </w:r>
            <w:r>
              <w:rPr>
                <w:sz w:val="24"/>
              </w:rPr>
              <w:t>népszokások.</w:t>
            </w:r>
          </w:p>
          <w:p>
            <w:pPr>
              <w:pStyle w:val="TableParagraph"/>
              <w:spacing w:before="9"/>
              <w:jc w:val="left"/>
              <w:rPr>
                <w:b/>
                <w:sz w:val="23"/>
              </w:rPr>
            </w:pPr>
          </w:p>
          <w:p>
            <w:pPr>
              <w:pStyle w:val="TableParagraph"/>
              <w:ind w:left="16" w:right="8"/>
              <w:rPr>
                <w:sz w:val="24"/>
              </w:rPr>
            </w:pPr>
            <w:r>
              <w:rPr>
                <w:i/>
                <w:sz w:val="24"/>
              </w:rPr>
              <w:t>Technika, életvitel </w:t>
            </w:r>
            <w:r>
              <w:rPr>
                <w:i/>
                <w:spacing w:val="-7"/>
                <w:sz w:val="24"/>
              </w:rPr>
              <w:t>és </w:t>
            </w:r>
            <w:r>
              <w:rPr>
                <w:i/>
                <w:sz w:val="24"/>
              </w:rPr>
              <w:t>gyakorlat: </w:t>
            </w:r>
            <w:r>
              <w:rPr>
                <w:sz w:val="24"/>
              </w:rPr>
              <w:t>hagyományos foglalkozások,</w:t>
            </w:r>
          </w:p>
          <w:p>
            <w:pPr>
              <w:pStyle w:val="TableParagraph"/>
              <w:spacing w:line="260" w:lineRule="exact" w:before="2"/>
              <w:ind w:left="16" w:right="5"/>
              <w:rPr>
                <w:sz w:val="24"/>
              </w:rPr>
            </w:pPr>
            <w:r>
              <w:rPr>
                <w:sz w:val="24"/>
              </w:rPr>
              <w:t>szakmák.</w:t>
            </w:r>
          </w:p>
        </w:tc>
      </w:tr>
    </w:tbl>
    <w:p>
      <w:pPr>
        <w:pStyle w:val="BodyText"/>
        <w:spacing w:before="6"/>
        <w:rPr>
          <w:b/>
          <w:sz w:val="20"/>
        </w:rPr>
      </w:pPr>
      <w:r>
        <w:rPr/>
        <w:pict>
          <v:group style="position:absolute;margin-left:61.559998pt;margin-top:13.799999pt;width:454.45pt;height:60.05pt;mso-position-horizontal-relative:page;mso-position-vertical-relative:paragraph;z-index:-15707648;mso-wrap-distance-left:0;mso-wrap-distance-right:0" coordorigin="1231,276" coordsize="9089,1201">
            <v:shape style="position:absolute;left:3062;top:280;width:7253;height:1191" type="#_x0000_t202" filled="false" stroked="true" strokeweight=".48pt" strokecolor="#000000">
              <v:textbox inset="0,0,0,0">
                <w:txbxContent>
                  <w:p>
                    <w:pPr>
                      <w:spacing w:line="240" w:lineRule="auto" w:before="0"/>
                      <w:ind w:left="83" w:right="87" w:firstLine="0"/>
                      <w:jc w:val="center"/>
                      <w:rPr>
                        <w:sz w:val="24"/>
                      </w:rPr>
                    </w:pPr>
                    <w:r>
                      <w:rPr>
                        <w:sz w:val="24"/>
                      </w:rPr>
                      <w:t>Népművészet, mesterség, hagyományos kézműves technika, forma, funkció, alapanyag, gazdaságos anyaghasználat, formaredukció, díszítmény, motívum, formaritmus, környezettudatosság, társadalmi üzenet.</w:t>
                    </w:r>
                  </w:p>
                </w:txbxContent>
              </v:textbox>
              <v:stroke dashstyle="solid"/>
              <w10:wrap type="none"/>
            </v:shape>
            <v:shape style="position:absolute;left:1236;top:280;width:1827;height:1191" type="#_x0000_t202" filled="false" stroked="true" strokeweight=".48pt" strokecolor="#000000">
              <v:textbox inset="0,0,0,0">
                <w:txbxContent>
                  <w:p>
                    <w:pPr>
                      <w:spacing w:line="240" w:lineRule="auto" w:before="0"/>
                      <w:rPr>
                        <w:b/>
                        <w:sz w:val="27"/>
                      </w:rPr>
                    </w:pPr>
                  </w:p>
                  <w:p>
                    <w:pPr>
                      <w:spacing w:before="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spacing w:after="0"/>
        <w:rPr>
          <w:sz w:val="20"/>
        </w:rPr>
        <w:sectPr>
          <w:pgSz w:w="11900" w:h="16850"/>
          <w:pgMar w:top="1140" w:bottom="280" w:left="900" w:right="980"/>
        </w:sectPr>
      </w:pPr>
    </w:p>
    <w:p>
      <w:pPr>
        <w:pStyle w:val="Heading3"/>
        <w:spacing w:before="60"/>
        <w:ind w:right="320"/>
      </w:pPr>
      <w:r>
        <w:rPr/>
        <w:t>Ajánlott műtípusok, művek, alkotók</w:t>
      </w:r>
    </w:p>
    <w:p>
      <w:pPr>
        <w:pStyle w:val="BodyText"/>
        <w:spacing w:before="7"/>
        <w:rPr>
          <w:rFonts w:ascii="Times New Roman"/>
          <w:b/>
          <w:sz w:val="23"/>
        </w:rPr>
      </w:pPr>
    </w:p>
    <w:p>
      <w:pPr>
        <w:pStyle w:val="BodyText"/>
        <w:spacing w:before="1"/>
        <w:ind w:left="232" w:right="154"/>
        <w:jc w:val="both"/>
        <w:rPr>
          <w:rFonts w:ascii="Times New Roman" w:hAnsi="Times New Roman"/>
        </w:rPr>
      </w:pPr>
      <w:r>
        <w:rPr>
          <w:rFonts w:ascii="Times New Roman" w:hAnsi="Times New Roman"/>
        </w:rPr>
        <w:t>Amennyiben a különböző korok és kultúrák feldolgozását kronologikus megközelítésben végezzük, az alábbi műtípusok, művek, alkotók bemutatása ajánlott:</w:t>
      </w:r>
    </w:p>
    <w:p>
      <w:pPr>
        <w:spacing w:before="0"/>
        <w:ind w:left="232" w:right="149" w:hanging="1"/>
        <w:jc w:val="both"/>
        <w:rPr>
          <w:rFonts w:ascii="Times New Roman" w:hAnsi="Times New Roman"/>
          <w:sz w:val="24"/>
        </w:rPr>
      </w:pPr>
      <w:r>
        <w:rPr>
          <w:rFonts w:ascii="Times New Roman" w:hAnsi="Times New Roman"/>
          <w:sz w:val="24"/>
        </w:rPr>
        <w:t>Korakeresztémy és bizánci templom (pl. </w:t>
      </w:r>
      <w:r>
        <w:rPr>
          <w:rFonts w:ascii="Times New Roman" w:hAnsi="Times New Roman"/>
          <w:i/>
          <w:sz w:val="24"/>
        </w:rPr>
        <w:t>Santa Sabina, Hagia Sophia</w:t>
      </w:r>
      <w:r>
        <w:rPr>
          <w:rFonts w:ascii="Times New Roman" w:hAnsi="Times New Roman"/>
          <w:sz w:val="24"/>
        </w:rPr>
        <w:t>), népvándorlás kori tárgy (pl. </w:t>
      </w:r>
      <w:r>
        <w:rPr>
          <w:rFonts w:ascii="Times New Roman" w:hAnsi="Times New Roman"/>
          <w:i/>
          <w:sz w:val="24"/>
        </w:rPr>
        <w:t>nagyszentmiklósi kincs, honfoglaláskori öltözet</w:t>
      </w:r>
      <w:r>
        <w:rPr>
          <w:rFonts w:ascii="Times New Roman" w:hAnsi="Times New Roman"/>
          <w:sz w:val="24"/>
        </w:rPr>
        <w:t>), románkori és gótikus templom, székesegyház (pl. </w:t>
      </w:r>
      <w:r>
        <w:rPr>
          <w:rFonts w:ascii="Times New Roman" w:hAnsi="Times New Roman"/>
          <w:i/>
          <w:sz w:val="24"/>
        </w:rPr>
        <w:t>pisai dóm, jáki bencés apátsági templom, amiens-i székesegyház, nyírbátori református templom</w:t>
      </w:r>
      <w:r>
        <w:rPr>
          <w:rFonts w:ascii="Times New Roman" w:hAnsi="Times New Roman"/>
          <w:sz w:val="24"/>
        </w:rPr>
        <w:t>), </w:t>
      </w:r>
      <w:r>
        <w:rPr>
          <w:rFonts w:ascii="Times New Roman" w:hAnsi="Times New Roman"/>
          <w:i/>
          <w:sz w:val="24"/>
        </w:rPr>
        <w:t>Magyar Szent Korona és koronázási palást</w:t>
      </w:r>
      <w:r>
        <w:rPr>
          <w:rFonts w:ascii="Times New Roman" w:hAnsi="Times New Roman"/>
          <w:sz w:val="24"/>
        </w:rPr>
        <w:t>, épületdíszítő és oltárszobrok a középkorból (pl. V. Stoss), gótikus freskó és oltárkép (pl. Giotto, M.S. Mester), gótikus üvegablak (pl. </w:t>
      </w:r>
      <w:r>
        <w:rPr>
          <w:rFonts w:ascii="Times New Roman" w:hAnsi="Times New Roman"/>
          <w:i/>
          <w:sz w:val="24"/>
        </w:rPr>
        <w:t>chartres-i </w:t>
      </w:r>
      <w:r>
        <w:rPr>
          <w:rFonts w:ascii="Times New Roman" w:hAnsi="Times New Roman"/>
          <w:i/>
          <w:sz w:val="24"/>
        </w:rPr>
        <w:t>katedrális üvegablakai</w:t>
      </w:r>
      <w:r>
        <w:rPr>
          <w:rFonts w:ascii="Times New Roman" w:hAnsi="Times New Roman"/>
          <w:sz w:val="24"/>
        </w:rPr>
        <w:t>), reneszánsz és barokk palota és kastély (pl. </w:t>
      </w:r>
      <w:r>
        <w:rPr>
          <w:rFonts w:ascii="Times New Roman" w:hAnsi="Times New Roman"/>
          <w:i/>
          <w:sz w:val="24"/>
        </w:rPr>
        <w:t>Palazzo Farnese, chambordi </w:t>
      </w:r>
      <w:r>
        <w:rPr>
          <w:rFonts w:ascii="Times New Roman" w:hAnsi="Times New Roman"/>
          <w:i/>
          <w:sz w:val="24"/>
        </w:rPr>
        <w:t>kastély, versailles-i palota, fertődi Eszterházy-kastély</w:t>
      </w:r>
      <w:r>
        <w:rPr>
          <w:rFonts w:ascii="Times New Roman" w:hAnsi="Times New Roman"/>
          <w:sz w:val="24"/>
        </w:rPr>
        <w:t>), a reneszánsz és barokk mesterei (pl. Michelangelo B., Leonardo da Vinci, Raffaello S., A. Dürer, P. Bruegel, P. P. Rubens, Rembrandt,</w:t>
      </w:r>
    </w:p>
    <w:p>
      <w:pPr>
        <w:pStyle w:val="BodyText"/>
        <w:ind w:left="232"/>
        <w:jc w:val="both"/>
        <w:rPr>
          <w:rFonts w:ascii="Times New Roman"/>
        </w:rPr>
      </w:pPr>
      <w:r>
        <w:rPr>
          <w:rFonts w:ascii="Times New Roman"/>
        </w:rPr>
        <w:t>D. Velazquez, Vermeer van Delf).</w:t>
      </w:r>
    </w:p>
    <w:p>
      <w:pPr>
        <w:pStyle w:val="BodyText"/>
        <w:ind w:left="232" w:right="151" w:firstLine="720"/>
        <w:jc w:val="both"/>
        <w:rPr>
          <w:rFonts w:ascii="Times New Roman" w:hAnsi="Times New Roman"/>
        </w:rPr>
      </w:pPr>
      <w:r>
        <w:rPr>
          <w:rFonts w:ascii="Times New Roman" w:hAnsi="Times New Roman"/>
        </w:rPr>
        <w:t>A válogatás fontos szempontja, hogy a bemutatott művek az egyetemes művészettörténet legjelentősebb és tipikus műveivel szemléltessék a témát, míg a magyar művészettörténetében megtalálható leglényegesebb példák is bemutatásra kerüljenek.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példák mutassák be az adott tananyagot. Fontos továbbá, hogy a vizuális kommunikáció, valamint a tárgy- és környezetkultúra részterületek szemléltetéséhez a kortárs kultúrából, a történelmi korokból, illetve a közelmúltból származó példákat is</w:t>
      </w:r>
      <w:r>
        <w:rPr>
          <w:rFonts w:ascii="Times New Roman" w:hAnsi="Times New Roman"/>
          <w:spacing w:val="-1"/>
        </w:rPr>
        <w:t> </w:t>
      </w:r>
      <w:r>
        <w:rPr>
          <w:rFonts w:ascii="Times New Roman" w:hAnsi="Times New Roman"/>
        </w:rPr>
        <w:t>felhasználhatjuk.</w:t>
      </w:r>
    </w:p>
    <w:p>
      <w:pPr>
        <w:spacing w:after="0"/>
        <w:jc w:val="both"/>
        <w:rPr>
          <w:rFonts w:ascii="Times New Roman" w:hAnsi="Times New Roman"/>
        </w:rPr>
        <w:sectPr>
          <w:pgSz w:w="11900" w:h="16850"/>
          <w:pgMar w:top="1380" w:bottom="280" w:left="900" w:right="980"/>
        </w:sect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4"/>
        <w:rPr>
          <w:rFonts w:ascii="Times New Roman"/>
          <w:sz w:val="37"/>
        </w:rPr>
      </w:pPr>
    </w:p>
    <w:p>
      <w:pPr>
        <w:pStyle w:val="Heading3"/>
        <w:ind w:left="410" w:hanging="2"/>
      </w:pPr>
      <w:r>
        <w:rPr/>
        <w:t>A fejlesztés várt eredményei a két évfolyamos ciklus végén</w:t>
      </w:r>
    </w:p>
    <w:p>
      <w:pPr>
        <w:pStyle w:val="BodyText"/>
        <w:spacing w:before="79"/>
        <w:ind w:left="100" w:right="677" w:hanging="1"/>
        <w:jc w:val="center"/>
      </w:pPr>
      <w:r>
        <w:rPr/>
        <w:br w:type="column"/>
      </w:r>
      <w:r>
        <w:rPr/>
        <w:t>A vizuális nyelv és kifejezés eszközeinek megfelelő alkalmazása az alkotó tevékenység során a vizuális emlékezet segítségével</w:t>
      </w:r>
      <w:r>
        <w:rPr>
          <w:spacing w:val="-28"/>
        </w:rPr>
        <w:t> </w:t>
      </w:r>
      <w:r>
        <w:rPr/>
        <w:t>és megfigyelés</w:t>
      </w:r>
      <w:r>
        <w:rPr>
          <w:spacing w:val="-1"/>
        </w:rPr>
        <w:t> </w:t>
      </w:r>
      <w:r>
        <w:rPr/>
        <w:t>alapján.</w:t>
      </w:r>
    </w:p>
    <w:p>
      <w:pPr>
        <w:pStyle w:val="BodyText"/>
        <w:spacing w:before="1"/>
        <w:ind w:left="91" w:right="665"/>
        <w:jc w:val="center"/>
      </w:pPr>
      <w:r>
        <w:rPr/>
        <w:pict>
          <v:shape style="position:absolute;margin-left:61.560001pt;margin-top:-41.753601pt;width:454.45pt;height:390.1pt;mso-position-horizontal-relative:page;mso-position-vertical-relative:paragraph;z-index:-17881088" coordorigin="1231,-835" coordsize="9089,7802" path="m10310,-835l3197,-835,3188,-835,3188,-835,3188,-825,3188,6957,1241,6957,1241,-825,3188,-825,3188,-835,1241,-835,1231,-835,1231,-825,1231,6957,1231,6966,1241,6966,3188,6966,3188,6966,3197,6966,10310,6966,10310,6957,3197,6957,3197,-825,10310,-825,10310,-835xm10320,-835l10310,-835,10310,-825,10310,6957,10310,6966,10320,6966,10320,6957,10320,-825,10320,-835xe" filled="true" fillcolor="#000000" stroked="false">
            <v:path arrowok="t"/>
            <v:fill type="solid"/>
            <w10:wrap type="none"/>
          </v:shape>
        </w:pict>
      </w:r>
      <w:r>
        <w:rPr/>
        <w:t>Egyszerű kompozíciós alapelvek a kifejezésnek megfelelő</w:t>
      </w:r>
    </w:p>
    <w:p>
      <w:pPr>
        <w:pStyle w:val="BodyText"/>
        <w:ind w:left="240" w:right="810"/>
        <w:jc w:val="center"/>
      </w:pPr>
      <w:r>
        <w:rPr/>
        <w:t>használata a képalkotásban.</w:t>
      </w:r>
    </w:p>
    <w:p>
      <w:pPr>
        <w:pStyle w:val="BodyText"/>
        <w:ind w:left="91" w:right="667"/>
        <w:jc w:val="center"/>
      </w:pPr>
      <w:r>
        <w:rPr/>
        <w:t>Térbeli és időbeli változások lehetséges vizuális megjelenéseinek értelmezése, és egyszerű mozgásélmények, időbeli változások megjelenítése.</w:t>
      </w:r>
    </w:p>
    <w:p>
      <w:pPr>
        <w:pStyle w:val="BodyText"/>
        <w:ind w:left="240" w:right="809"/>
        <w:jc w:val="center"/>
      </w:pPr>
      <w:r>
        <w:rPr/>
        <w:t>A mindennapokban használt vizuális jelek értelmezése, ennek analógiájára saját jelzésrendszerek kialakítása.</w:t>
      </w:r>
    </w:p>
    <w:p>
      <w:pPr>
        <w:pStyle w:val="BodyText"/>
        <w:ind w:left="89" w:right="667"/>
        <w:jc w:val="center"/>
      </w:pPr>
      <w:r>
        <w:rPr/>
        <w:t>Szöveg és kép együttes jelentésének értelmezése különböző helyzetekben és alkalmazása különböző alkotó jellegű tevékenység során.</w:t>
      </w:r>
    </w:p>
    <w:p>
      <w:pPr>
        <w:pStyle w:val="BodyText"/>
        <w:ind w:left="91" w:right="662"/>
        <w:jc w:val="center"/>
      </w:pPr>
      <w:r>
        <w:rPr/>
        <w:t>Az épített és tárgyi környezet elemző megfigyelése alapján egyszerű következtetések megfogalmazása.</w:t>
      </w:r>
    </w:p>
    <w:p>
      <w:pPr>
        <w:pStyle w:val="BodyText"/>
        <w:spacing w:before="1"/>
        <w:ind w:left="240" w:right="811"/>
        <w:jc w:val="center"/>
      </w:pPr>
      <w:r>
        <w:rPr/>
        <w:t>Néhány rajzi és tárgykészítési tecnika megfelelő használata az</w:t>
      </w:r>
    </w:p>
    <w:p>
      <w:pPr>
        <w:pStyle w:val="BodyText"/>
        <w:ind w:left="240" w:right="810"/>
        <w:jc w:val="center"/>
      </w:pPr>
      <w:r>
        <w:rPr/>
        <w:t>alkotótevékenység során.</w:t>
      </w:r>
    </w:p>
    <w:p>
      <w:pPr>
        <w:pStyle w:val="BodyText"/>
        <w:spacing w:line="275" w:lineRule="exact"/>
        <w:ind w:left="238" w:right="811"/>
        <w:jc w:val="center"/>
      </w:pPr>
      <w:r>
        <w:rPr/>
        <w:t>Reflektálás társművészeti alkotásokra vizuális eszközökkel.</w:t>
      </w:r>
    </w:p>
    <w:p>
      <w:pPr>
        <w:pStyle w:val="BodyText"/>
        <w:spacing w:line="275" w:lineRule="exact"/>
        <w:ind w:left="239" w:right="811"/>
        <w:jc w:val="center"/>
      </w:pPr>
      <w:r>
        <w:rPr/>
        <w:t>A legfontosabb művészettörténeti korok azonosítása.</w:t>
      </w:r>
    </w:p>
    <w:p>
      <w:pPr>
        <w:pStyle w:val="BodyText"/>
        <w:ind w:left="91" w:right="665"/>
        <w:jc w:val="center"/>
      </w:pPr>
      <w:r>
        <w:rPr/>
        <w:t>Vizuális jelenségek, tárgyak, műalkotások elemzése során a</w:t>
      </w:r>
    </w:p>
    <w:p>
      <w:pPr>
        <w:pStyle w:val="BodyText"/>
        <w:ind w:left="239" w:right="811"/>
        <w:jc w:val="center"/>
      </w:pPr>
      <w:r>
        <w:rPr/>
        <w:t>vizuális megfigyelés pontos megfogalmazása.</w:t>
      </w:r>
    </w:p>
    <w:p>
      <w:pPr>
        <w:pStyle w:val="BodyText"/>
        <w:ind w:left="238" w:right="811"/>
        <w:jc w:val="center"/>
      </w:pPr>
      <w:r>
        <w:rPr/>
        <w:t>Fontosabb szimbolikus és kultárális üzenetet közvetítő tárgyak</w:t>
      </w:r>
    </w:p>
    <w:p>
      <w:pPr>
        <w:pStyle w:val="BodyText"/>
        <w:ind w:left="240" w:right="806"/>
        <w:jc w:val="center"/>
      </w:pPr>
      <w:r>
        <w:rPr/>
        <w:t>felismerése.</w:t>
      </w:r>
    </w:p>
    <w:p>
      <w:pPr>
        <w:pStyle w:val="BodyText"/>
        <w:ind w:left="91" w:right="665"/>
        <w:jc w:val="center"/>
      </w:pPr>
      <w:r>
        <w:rPr/>
        <w:t>A vizuális megfigyelés és elemzés során önálló kérdések megfogalmazása.</w:t>
      </w:r>
    </w:p>
    <w:p>
      <w:pPr>
        <w:pStyle w:val="BodyText"/>
        <w:ind w:left="239" w:right="811"/>
        <w:jc w:val="center"/>
      </w:pPr>
      <w:r>
        <w:rPr/>
        <w:t>Önálló vélemény megfogalmazása saját és mások munkájáról.</w:t>
      </w:r>
    </w:p>
    <w:p>
      <w:pPr>
        <w:spacing w:after="0"/>
        <w:jc w:val="center"/>
        <w:sectPr>
          <w:pgSz w:w="11900" w:h="16850"/>
          <w:pgMar w:top="1060" w:bottom="280" w:left="900" w:right="980"/>
          <w:cols w:num="2" w:equalWidth="0">
            <w:col w:w="2218" w:space="40"/>
            <w:col w:w="7762"/>
          </w:cols>
        </w:sectPr>
      </w:pPr>
    </w:p>
    <w:p>
      <w:pPr>
        <w:pStyle w:val="BodyText"/>
        <w:rPr>
          <w:sz w:val="20"/>
        </w:rPr>
      </w:pPr>
    </w:p>
    <w:p>
      <w:pPr>
        <w:pStyle w:val="BodyText"/>
        <w:rPr>
          <w:sz w:val="20"/>
        </w:rPr>
      </w:pPr>
    </w:p>
    <w:p>
      <w:pPr>
        <w:pStyle w:val="BodyText"/>
        <w:spacing w:before="2"/>
        <w:rPr>
          <w:sz w:val="23"/>
        </w:rPr>
      </w:pPr>
    </w:p>
    <w:p>
      <w:pPr>
        <w:pStyle w:val="Heading1"/>
        <w:numPr>
          <w:ilvl w:val="1"/>
          <w:numId w:val="1"/>
        </w:numPr>
        <w:tabs>
          <w:tab w:pos="4470" w:val="left" w:leader="none"/>
        </w:tabs>
        <w:spacing w:line="240" w:lineRule="auto" w:before="100" w:after="0"/>
        <w:ind w:left="3267" w:right="3186" w:firstLine="801"/>
        <w:jc w:val="left"/>
      </w:pPr>
      <w:r>
        <w:rPr/>
        <w:t>évfolyam Éves óraszám 36</w:t>
      </w:r>
      <w:r>
        <w:rPr>
          <w:spacing w:val="-1"/>
        </w:rPr>
        <w:t> </w:t>
      </w:r>
      <w:r>
        <w:rPr>
          <w:spacing w:val="-5"/>
        </w:rPr>
        <w:t>óra</w:t>
      </w:r>
    </w:p>
    <w:p>
      <w:pPr>
        <w:pStyle w:val="BodyText"/>
        <w:rPr>
          <w:b/>
          <w:sz w:val="20"/>
        </w:rPr>
      </w:pPr>
    </w:p>
    <w:p>
      <w:pPr>
        <w:pStyle w:val="BodyText"/>
        <w:spacing w:before="10"/>
        <w:rPr>
          <w:b/>
          <w:sz w:val="2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55"/>
        <w:gridCol w:w="1136"/>
        <w:gridCol w:w="1584"/>
      </w:tblGrid>
      <w:tr>
        <w:trPr>
          <w:trHeight w:val="827" w:hRule="atLeast"/>
        </w:trPr>
        <w:tc>
          <w:tcPr>
            <w:tcW w:w="7055" w:type="dxa"/>
            <w:shd w:val="clear" w:color="auto" w:fill="DBE5F1"/>
          </w:tcPr>
          <w:p>
            <w:pPr>
              <w:pStyle w:val="TableParagraph"/>
              <w:spacing w:line="271" w:lineRule="exact"/>
              <w:ind w:left="256" w:right="250"/>
              <w:rPr>
                <w:sz w:val="24"/>
              </w:rPr>
            </w:pPr>
            <w:r>
              <w:rPr>
                <w:sz w:val="24"/>
              </w:rPr>
              <w:t>tematikai egység</w:t>
            </w:r>
          </w:p>
        </w:tc>
        <w:tc>
          <w:tcPr>
            <w:tcW w:w="1136" w:type="dxa"/>
            <w:shd w:val="clear" w:color="auto" w:fill="DBE5F1"/>
          </w:tcPr>
          <w:p>
            <w:pPr>
              <w:pStyle w:val="TableParagraph"/>
              <w:spacing w:line="276" w:lineRule="exact"/>
              <w:ind w:left="167" w:right="157"/>
              <w:rPr>
                <w:sz w:val="24"/>
              </w:rPr>
            </w:pPr>
            <w:r>
              <w:rPr>
                <w:sz w:val="24"/>
              </w:rPr>
              <w:t>óratervi</w:t>
            </w:r>
            <w:r>
              <w:rPr>
                <w:w w:val="99"/>
                <w:sz w:val="24"/>
              </w:rPr>
              <w:t> </w:t>
            </w:r>
            <w:r>
              <w:rPr>
                <w:sz w:val="24"/>
              </w:rPr>
              <w:t>órák száma</w:t>
            </w:r>
          </w:p>
        </w:tc>
        <w:tc>
          <w:tcPr>
            <w:tcW w:w="1584" w:type="dxa"/>
            <w:shd w:val="clear" w:color="auto" w:fill="DBE5F1"/>
          </w:tcPr>
          <w:p>
            <w:pPr>
              <w:pStyle w:val="TableParagraph"/>
              <w:spacing w:line="271" w:lineRule="exact"/>
              <w:ind w:left="328" w:right="322"/>
              <w:rPr>
                <w:sz w:val="24"/>
              </w:rPr>
            </w:pPr>
            <w:r>
              <w:rPr>
                <w:sz w:val="24"/>
              </w:rPr>
              <w:t>10%</w:t>
            </w:r>
          </w:p>
          <w:p>
            <w:pPr>
              <w:pStyle w:val="TableParagraph"/>
              <w:ind w:left="330" w:right="322"/>
              <w:rPr>
                <w:sz w:val="24"/>
              </w:rPr>
            </w:pPr>
            <w:r>
              <w:rPr>
                <w:sz w:val="24"/>
              </w:rPr>
              <w:t>órakeret</w:t>
            </w:r>
          </w:p>
        </w:tc>
      </w:tr>
      <w:tr>
        <w:trPr>
          <w:trHeight w:val="552" w:hRule="atLeast"/>
        </w:trPr>
        <w:tc>
          <w:tcPr>
            <w:tcW w:w="7055" w:type="dxa"/>
          </w:tcPr>
          <w:p>
            <w:pPr>
              <w:pStyle w:val="TableParagraph"/>
              <w:spacing w:line="271" w:lineRule="exact"/>
              <w:ind w:left="254" w:right="251"/>
              <w:rPr>
                <w:sz w:val="24"/>
              </w:rPr>
            </w:pPr>
            <w:r>
              <w:rPr>
                <w:sz w:val="24"/>
              </w:rPr>
              <w:t>Kifejezés, képzőművészet</w:t>
            </w:r>
          </w:p>
          <w:p>
            <w:pPr>
              <w:pStyle w:val="TableParagraph"/>
              <w:spacing w:line="260" w:lineRule="exact"/>
              <w:ind w:left="253" w:right="251"/>
              <w:rPr>
                <w:sz w:val="24"/>
              </w:rPr>
            </w:pPr>
            <w:r>
              <w:rPr>
                <w:sz w:val="24"/>
              </w:rPr>
              <w:t>Érzelmek, hangulatok kifejezése</w:t>
            </w:r>
          </w:p>
        </w:tc>
        <w:tc>
          <w:tcPr>
            <w:tcW w:w="1136" w:type="dxa"/>
          </w:tcPr>
          <w:p>
            <w:pPr>
              <w:pStyle w:val="TableParagraph"/>
              <w:spacing w:line="271" w:lineRule="exact"/>
              <w:ind w:left="10"/>
              <w:rPr>
                <w:sz w:val="24"/>
              </w:rPr>
            </w:pPr>
            <w:r>
              <w:rPr>
                <w:w w:val="99"/>
                <w:sz w:val="24"/>
              </w:rPr>
              <w:t>6</w:t>
            </w:r>
          </w:p>
        </w:tc>
        <w:tc>
          <w:tcPr>
            <w:tcW w:w="1584" w:type="dxa"/>
          </w:tcPr>
          <w:p>
            <w:pPr>
              <w:pStyle w:val="TableParagraph"/>
              <w:spacing w:line="271" w:lineRule="exact"/>
              <w:ind w:left="8"/>
              <w:rPr>
                <w:sz w:val="24"/>
              </w:rPr>
            </w:pPr>
            <w:r>
              <w:rPr>
                <w:w w:val="99"/>
                <w:sz w:val="24"/>
              </w:rPr>
              <w:t>1</w:t>
            </w:r>
          </w:p>
        </w:tc>
      </w:tr>
      <w:tr>
        <w:trPr>
          <w:trHeight w:val="551" w:hRule="atLeast"/>
        </w:trPr>
        <w:tc>
          <w:tcPr>
            <w:tcW w:w="7055" w:type="dxa"/>
          </w:tcPr>
          <w:p>
            <w:pPr>
              <w:pStyle w:val="TableParagraph"/>
              <w:spacing w:line="271" w:lineRule="exact"/>
              <w:ind w:left="254" w:right="251"/>
              <w:rPr>
                <w:sz w:val="24"/>
              </w:rPr>
            </w:pPr>
            <w:r>
              <w:rPr>
                <w:sz w:val="24"/>
              </w:rPr>
              <w:t>Kifejezés, képzőművészet</w:t>
            </w:r>
          </w:p>
          <w:p>
            <w:pPr>
              <w:pStyle w:val="TableParagraph"/>
              <w:spacing w:line="260" w:lineRule="exact"/>
              <w:ind w:left="256" w:right="248"/>
              <w:rPr>
                <w:sz w:val="24"/>
              </w:rPr>
            </w:pPr>
            <w:r>
              <w:rPr>
                <w:sz w:val="24"/>
              </w:rPr>
              <w:t>A művészi közlés, mű és jelentése</w:t>
            </w:r>
          </w:p>
        </w:tc>
        <w:tc>
          <w:tcPr>
            <w:tcW w:w="1136" w:type="dxa"/>
          </w:tcPr>
          <w:p>
            <w:pPr>
              <w:pStyle w:val="TableParagraph"/>
              <w:spacing w:line="271" w:lineRule="exact"/>
              <w:ind w:left="10"/>
              <w:rPr>
                <w:sz w:val="24"/>
              </w:rPr>
            </w:pPr>
            <w:r>
              <w:rPr>
                <w:w w:val="99"/>
                <w:sz w:val="24"/>
              </w:rPr>
              <w:t>5</w:t>
            </w:r>
          </w:p>
        </w:tc>
        <w:tc>
          <w:tcPr>
            <w:tcW w:w="1584" w:type="dxa"/>
          </w:tcPr>
          <w:p>
            <w:pPr>
              <w:pStyle w:val="TableParagraph"/>
              <w:spacing w:line="271" w:lineRule="exact"/>
              <w:ind w:left="8"/>
              <w:rPr>
                <w:sz w:val="24"/>
              </w:rPr>
            </w:pPr>
            <w:r>
              <w:rPr>
                <w:w w:val="99"/>
                <w:sz w:val="24"/>
              </w:rPr>
              <w:t>1</w:t>
            </w:r>
          </w:p>
        </w:tc>
      </w:tr>
      <w:tr>
        <w:trPr>
          <w:trHeight w:val="551" w:hRule="atLeast"/>
        </w:trPr>
        <w:tc>
          <w:tcPr>
            <w:tcW w:w="7055" w:type="dxa"/>
          </w:tcPr>
          <w:p>
            <w:pPr>
              <w:pStyle w:val="TableParagraph"/>
              <w:spacing w:line="271" w:lineRule="exact"/>
              <w:ind w:left="256" w:right="250"/>
              <w:rPr>
                <w:sz w:val="24"/>
              </w:rPr>
            </w:pPr>
            <w:r>
              <w:rPr>
                <w:sz w:val="24"/>
              </w:rPr>
              <w:t>Vizuális kommunikáció</w:t>
            </w:r>
          </w:p>
          <w:p>
            <w:pPr>
              <w:pStyle w:val="TableParagraph"/>
              <w:spacing w:line="260" w:lineRule="exact"/>
              <w:ind w:left="255" w:right="251"/>
              <w:rPr>
                <w:sz w:val="24"/>
              </w:rPr>
            </w:pPr>
            <w:r>
              <w:rPr>
                <w:sz w:val="24"/>
              </w:rPr>
              <w:t>Magyarázó képek/rajzok</w:t>
            </w:r>
          </w:p>
        </w:tc>
        <w:tc>
          <w:tcPr>
            <w:tcW w:w="1136" w:type="dxa"/>
          </w:tcPr>
          <w:p>
            <w:pPr>
              <w:pStyle w:val="TableParagraph"/>
              <w:spacing w:line="271" w:lineRule="exact"/>
              <w:ind w:left="10"/>
              <w:rPr>
                <w:sz w:val="24"/>
              </w:rPr>
            </w:pPr>
            <w:r>
              <w:rPr>
                <w:w w:val="99"/>
                <w:sz w:val="24"/>
              </w:rPr>
              <w:t>3</w:t>
            </w:r>
          </w:p>
        </w:tc>
        <w:tc>
          <w:tcPr>
            <w:tcW w:w="1584" w:type="dxa"/>
          </w:tcPr>
          <w:p>
            <w:pPr>
              <w:pStyle w:val="TableParagraph"/>
              <w:jc w:val="left"/>
              <w:rPr>
                <w:rFonts w:ascii="Times New Roman"/>
                <w:sz w:val="24"/>
              </w:rPr>
            </w:pPr>
          </w:p>
        </w:tc>
      </w:tr>
      <w:tr>
        <w:trPr>
          <w:trHeight w:val="275" w:hRule="atLeast"/>
        </w:trPr>
        <w:tc>
          <w:tcPr>
            <w:tcW w:w="7055" w:type="dxa"/>
          </w:tcPr>
          <w:p>
            <w:pPr>
              <w:pStyle w:val="TableParagraph"/>
              <w:spacing w:line="256" w:lineRule="exact"/>
              <w:ind w:left="256" w:right="249"/>
              <w:rPr>
                <w:sz w:val="24"/>
              </w:rPr>
            </w:pPr>
            <w:r>
              <w:rPr>
                <w:sz w:val="24"/>
              </w:rPr>
              <w:t>Mozgóképi közlés</w:t>
            </w:r>
          </w:p>
        </w:tc>
        <w:tc>
          <w:tcPr>
            <w:tcW w:w="1136" w:type="dxa"/>
          </w:tcPr>
          <w:p>
            <w:pPr>
              <w:pStyle w:val="TableParagraph"/>
              <w:spacing w:line="256" w:lineRule="exact"/>
              <w:ind w:left="10"/>
              <w:rPr>
                <w:sz w:val="24"/>
              </w:rPr>
            </w:pPr>
            <w:r>
              <w:rPr>
                <w:w w:val="99"/>
                <w:sz w:val="24"/>
              </w:rPr>
              <w:t>3</w:t>
            </w:r>
          </w:p>
        </w:tc>
        <w:tc>
          <w:tcPr>
            <w:tcW w:w="1584" w:type="dxa"/>
          </w:tcPr>
          <w:p>
            <w:pPr>
              <w:pStyle w:val="TableParagraph"/>
              <w:jc w:val="left"/>
              <w:rPr>
                <w:rFonts w:ascii="Times New Roman"/>
                <w:sz w:val="20"/>
              </w:rPr>
            </w:pPr>
          </w:p>
        </w:tc>
      </w:tr>
      <w:tr>
        <w:trPr>
          <w:trHeight w:val="277" w:hRule="atLeast"/>
        </w:trPr>
        <w:tc>
          <w:tcPr>
            <w:tcW w:w="7055" w:type="dxa"/>
          </w:tcPr>
          <w:p>
            <w:pPr>
              <w:pStyle w:val="TableParagraph"/>
              <w:spacing w:line="258" w:lineRule="exact"/>
              <w:ind w:left="256" w:right="249"/>
              <w:rPr>
                <w:sz w:val="24"/>
              </w:rPr>
            </w:pPr>
            <w:r>
              <w:rPr>
                <w:sz w:val="24"/>
              </w:rPr>
              <w:t>Montázs</w:t>
            </w:r>
          </w:p>
        </w:tc>
        <w:tc>
          <w:tcPr>
            <w:tcW w:w="1136" w:type="dxa"/>
          </w:tcPr>
          <w:p>
            <w:pPr>
              <w:pStyle w:val="TableParagraph"/>
              <w:spacing w:line="258" w:lineRule="exact"/>
              <w:ind w:left="10"/>
              <w:rPr>
                <w:sz w:val="24"/>
              </w:rPr>
            </w:pPr>
            <w:r>
              <w:rPr>
                <w:w w:val="99"/>
                <w:sz w:val="24"/>
              </w:rPr>
              <w:t>1</w:t>
            </w:r>
          </w:p>
        </w:tc>
        <w:tc>
          <w:tcPr>
            <w:tcW w:w="1584" w:type="dxa"/>
          </w:tcPr>
          <w:p>
            <w:pPr>
              <w:pStyle w:val="TableParagraph"/>
              <w:jc w:val="left"/>
              <w:rPr>
                <w:rFonts w:ascii="Times New Roman"/>
                <w:sz w:val="20"/>
              </w:rPr>
            </w:pPr>
          </w:p>
        </w:tc>
      </w:tr>
      <w:tr>
        <w:trPr>
          <w:trHeight w:val="551" w:hRule="atLeast"/>
        </w:trPr>
        <w:tc>
          <w:tcPr>
            <w:tcW w:w="7055" w:type="dxa"/>
          </w:tcPr>
          <w:p>
            <w:pPr>
              <w:pStyle w:val="TableParagraph"/>
              <w:spacing w:line="271" w:lineRule="exact"/>
              <w:ind w:left="256" w:right="251"/>
              <w:rPr>
                <w:sz w:val="24"/>
              </w:rPr>
            </w:pPr>
            <w:r>
              <w:rPr>
                <w:sz w:val="24"/>
              </w:rPr>
              <w:t>Média és mozgóképkultúra – A média kifejezőeszközei</w:t>
            </w:r>
          </w:p>
        </w:tc>
        <w:tc>
          <w:tcPr>
            <w:tcW w:w="1136" w:type="dxa"/>
          </w:tcPr>
          <w:p>
            <w:pPr>
              <w:pStyle w:val="TableParagraph"/>
              <w:spacing w:line="271" w:lineRule="exact"/>
              <w:ind w:left="10"/>
              <w:rPr>
                <w:sz w:val="24"/>
              </w:rPr>
            </w:pPr>
            <w:r>
              <w:rPr>
                <w:w w:val="99"/>
                <w:sz w:val="24"/>
              </w:rPr>
              <w:t>2</w:t>
            </w:r>
          </w:p>
        </w:tc>
        <w:tc>
          <w:tcPr>
            <w:tcW w:w="1584" w:type="dxa"/>
          </w:tcPr>
          <w:p>
            <w:pPr>
              <w:pStyle w:val="TableParagraph"/>
              <w:spacing w:line="271" w:lineRule="exact"/>
              <w:ind w:left="8"/>
              <w:rPr>
                <w:sz w:val="24"/>
              </w:rPr>
            </w:pPr>
            <w:r>
              <w:rPr>
                <w:w w:val="99"/>
                <w:sz w:val="24"/>
              </w:rPr>
              <w:t>1</w:t>
            </w:r>
          </w:p>
        </w:tc>
      </w:tr>
      <w:tr>
        <w:trPr>
          <w:trHeight w:val="275" w:hRule="atLeast"/>
        </w:trPr>
        <w:tc>
          <w:tcPr>
            <w:tcW w:w="7055" w:type="dxa"/>
          </w:tcPr>
          <w:p>
            <w:pPr>
              <w:pStyle w:val="TableParagraph"/>
              <w:spacing w:line="256" w:lineRule="exact"/>
              <w:ind w:left="256" w:right="249"/>
              <w:rPr>
                <w:sz w:val="24"/>
              </w:rPr>
            </w:pPr>
            <w:r>
              <w:rPr>
                <w:sz w:val="24"/>
              </w:rPr>
              <w:t>Reprodukálás és ábrázolás – a mozgókép kettős természete</w:t>
            </w:r>
          </w:p>
        </w:tc>
        <w:tc>
          <w:tcPr>
            <w:tcW w:w="1136" w:type="dxa"/>
          </w:tcPr>
          <w:p>
            <w:pPr>
              <w:pStyle w:val="TableParagraph"/>
              <w:spacing w:line="256" w:lineRule="exact"/>
              <w:ind w:left="10"/>
              <w:rPr>
                <w:sz w:val="24"/>
              </w:rPr>
            </w:pPr>
            <w:r>
              <w:rPr>
                <w:w w:val="99"/>
                <w:sz w:val="24"/>
              </w:rPr>
              <w:t>3</w:t>
            </w:r>
          </w:p>
        </w:tc>
        <w:tc>
          <w:tcPr>
            <w:tcW w:w="1584" w:type="dxa"/>
          </w:tcPr>
          <w:p>
            <w:pPr>
              <w:pStyle w:val="TableParagraph"/>
              <w:spacing w:line="256" w:lineRule="exact"/>
              <w:ind w:left="8"/>
              <w:rPr>
                <w:sz w:val="24"/>
              </w:rPr>
            </w:pPr>
            <w:r>
              <w:rPr>
                <w:w w:val="99"/>
                <w:sz w:val="24"/>
              </w:rPr>
              <w:t>1</w:t>
            </w:r>
          </w:p>
        </w:tc>
      </w:tr>
      <w:tr>
        <w:trPr>
          <w:trHeight w:val="827" w:hRule="atLeast"/>
        </w:trPr>
        <w:tc>
          <w:tcPr>
            <w:tcW w:w="7055" w:type="dxa"/>
          </w:tcPr>
          <w:p>
            <w:pPr>
              <w:pStyle w:val="TableParagraph"/>
              <w:ind w:left="612" w:right="602"/>
              <w:rPr>
                <w:sz w:val="24"/>
              </w:rPr>
            </w:pPr>
            <w:r>
              <w:rPr>
                <w:sz w:val="24"/>
              </w:rPr>
              <w:t>Média és mozgóképkultúra – A média kifejezőeszközei A kiemelés (hangsúlyozás) alapeszközei a mozgóképi</w:t>
            </w:r>
          </w:p>
          <w:p>
            <w:pPr>
              <w:pStyle w:val="TableParagraph"/>
              <w:spacing w:line="260" w:lineRule="exact"/>
              <w:ind w:left="254" w:right="251"/>
              <w:rPr>
                <w:sz w:val="24"/>
              </w:rPr>
            </w:pPr>
            <w:r>
              <w:rPr>
                <w:sz w:val="24"/>
              </w:rPr>
              <w:t>ábrázolásban, az írott és az online sajtóban</w:t>
            </w:r>
          </w:p>
        </w:tc>
        <w:tc>
          <w:tcPr>
            <w:tcW w:w="1136" w:type="dxa"/>
          </w:tcPr>
          <w:p>
            <w:pPr>
              <w:pStyle w:val="TableParagraph"/>
              <w:spacing w:line="271" w:lineRule="exact"/>
              <w:ind w:left="10"/>
              <w:rPr>
                <w:sz w:val="24"/>
              </w:rPr>
            </w:pPr>
            <w:r>
              <w:rPr>
                <w:w w:val="99"/>
                <w:sz w:val="24"/>
              </w:rPr>
              <w:t>2</w:t>
            </w:r>
          </w:p>
        </w:tc>
        <w:tc>
          <w:tcPr>
            <w:tcW w:w="1584" w:type="dxa"/>
          </w:tcPr>
          <w:p>
            <w:pPr>
              <w:pStyle w:val="TableParagraph"/>
              <w:jc w:val="left"/>
              <w:rPr>
                <w:rFonts w:ascii="Times New Roman"/>
                <w:sz w:val="24"/>
              </w:rPr>
            </w:pPr>
          </w:p>
        </w:tc>
      </w:tr>
      <w:tr>
        <w:trPr>
          <w:trHeight w:val="551" w:hRule="atLeast"/>
        </w:trPr>
        <w:tc>
          <w:tcPr>
            <w:tcW w:w="7055" w:type="dxa"/>
          </w:tcPr>
          <w:p>
            <w:pPr>
              <w:pStyle w:val="TableParagraph"/>
              <w:spacing w:line="271" w:lineRule="exact"/>
              <w:ind w:left="256" w:right="251"/>
              <w:rPr>
                <w:sz w:val="24"/>
              </w:rPr>
            </w:pPr>
            <w:r>
              <w:rPr>
                <w:sz w:val="24"/>
              </w:rPr>
              <w:t>Média és mozgóképkultúra – A média kifejezőeszközei</w:t>
            </w:r>
          </w:p>
          <w:p>
            <w:pPr>
              <w:pStyle w:val="TableParagraph"/>
              <w:spacing w:line="260" w:lineRule="exact"/>
              <w:ind w:left="256" w:right="251"/>
              <w:rPr>
                <w:sz w:val="24"/>
              </w:rPr>
            </w:pPr>
            <w:r>
              <w:rPr>
                <w:sz w:val="24"/>
              </w:rPr>
              <w:t>A montázs szerepe és alapformái a mozgóképi ábrázolásban</w:t>
            </w:r>
          </w:p>
        </w:tc>
        <w:tc>
          <w:tcPr>
            <w:tcW w:w="1136" w:type="dxa"/>
          </w:tcPr>
          <w:p>
            <w:pPr>
              <w:pStyle w:val="TableParagraph"/>
              <w:spacing w:line="271" w:lineRule="exact"/>
              <w:ind w:left="10"/>
              <w:rPr>
                <w:sz w:val="24"/>
              </w:rPr>
            </w:pPr>
            <w:r>
              <w:rPr>
                <w:w w:val="99"/>
                <w:sz w:val="24"/>
              </w:rPr>
              <w:t>3</w:t>
            </w:r>
          </w:p>
        </w:tc>
        <w:tc>
          <w:tcPr>
            <w:tcW w:w="1584" w:type="dxa"/>
          </w:tcPr>
          <w:p>
            <w:pPr>
              <w:pStyle w:val="TableParagraph"/>
              <w:jc w:val="left"/>
              <w:rPr>
                <w:rFonts w:ascii="Times New Roman"/>
                <w:sz w:val="24"/>
              </w:rPr>
            </w:pPr>
          </w:p>
        </w:tc>
      </w:tr>
      <w:tr>
        <w:trPr>
          <w:trHeight w:val="551" w:hRule="atLeast"/>
        </w:trPr>
        <w:tc>
          <w:tcPr>
            <w:tcW w:w="7055" w:type="dxa"/>
          </w:tcPr>
          <w:p>
            <w:pPr>
              <w:pStyle w:val="TableParagraph"/>
              <w:spacing w:line="276" w:lineRule="exact"/>
              <w:ind w:left="1985" w:right="1931" w:firstLine="120"/>
              <w:jc w:val="left"/>
              <w:rPr>
                <w:sz w:val="24"/>
              </w:rPr>
            </w:pPr>
            <w:r>
              <w:rPr>
                <w:sz w:val="24"/>
              </w:rPr>
              <w:t>Tárgy- és környezetkultúra Tervezett, alakított környezet</w:t>
            </w:r>
          </w:p>
        </w:tc>
        <w:tc>
          <w:tcPr>
            <w:tcW w:w="1136" w:type="dxa"/>
          </w:tcPr>
          <w:p>
            <w:pPr>
              <w:pStyle w:val="TableParagraph"/>
              <w:spacing w:line="271" w:lineRule="exact"/>
              <w:ind w:left="10"/>
              <w:rPr>
                <w:sz w:val="24"/>
              </w:rPr>
            </w:pPr>
            <w:r>
              <w:rPr>
                <w:w w:val="99"/>
                <w:sz w:val="24"/>
              </w:rPr>
              <w:t>2</w:t>
            </w:r>
          </w:p>
        </w:tc>
        <w:tc>
          <w:tcPr>
            <w:tcW w:w="1584" w:type="dxa"/>
          </w:tcPr>
          <w:p>
            <w:pPr>
              <w:pStyle w:val="TableParagraph"/>
              <w:jc w:val="left"/>
              <w:rPr>
                <w:rFonts w:ascii="Times New Roman"/>
                <w:sz w:val="24"/>
              </w:rPr>
            </w:pPr>
          </w:p>
        </w:tc>
      </w:tr>
      <w:tr>
        <w:trPr>
          <w:trHeight w:val="553" w:hRule="atLeast"/>
        </w:trPr>
        <w:tc>
          <w:tcPr>
            <w:tcW w:w="7055" w:type="dxa"/>
          </w:tcPr>
          <w:p>
            <w:pPr>
              <w:pStyle w:val="TableParagraph"/>
              <w:spacing w:line="276" w:lineRule="exact" w:before="2"/>
              <w:ind w:left="1958" w:right="1931" w:firstLine="146"/>
              <w:jc w:val="left"/>
              <w:rPr>
                <w:sz w:val="24"/>
              </w:rPr>
            </w:pPr>
            <w:r>
              <w:rPr>
                <w:sz w:val="24"/>
              </w:rPr>
              <w:t>Tárgy- és környezetkultúra Az épített környezet története</w:t>
            </w:r>
          </w:p>
        </w:tc>
        <w:tc>
          <w:tcPr>
            <w:tcW w:w="1136" w:type="dxa"/>
          </w:tcPr>
          <w:p>
            <w:pPr>
              <w:pStyle w:val="TableParagraph"/>
              <w:spacing w:line="273" w:lineRule="exact"/>
              <w:ind w:left="10"/>
              <w:rPr>
                <w:sz w:val="24"/>
              </w:rPr>
            </w:pPr>
            <w:r>
              <w:rPr>
                <w:w w:val="99"/>
                <w:sz w:val="24"/>
              </w:rPr>
              <w:t>2</w:t>
            </w:r>
          </w:p>
        </w:tc>
        <w:tc>
          <w:tcPr>
            <w:tcW w:w="1584" w:type="dxa"/>
          </w:tcPr>
          <w:p>
            <w:pPr>
              <w:pStyle w:val="TableParagraph"/>
              <w:jc w:val="left"/>
              <w:rPr>
                <w:rFonts w:ascii="Times New Roman"/>
                <w:sz w:val="24"/>
              </w:rPr>
            </w:pPr>
          </w:p>
        </w:tc>
      </w:tr>
      <w:tr>
        <w:trPr>
          <w:trHeight w:val="275" w:hRule="atLeast"/>
        </w:trPr>
        <w:tc>
          <w:tcPr>
            <w:tcW w:w="7055" w:type="dxa"/>
          </w:tcPr>
          <w:p>
            <w:pPr>
              <w:pStyle w:val="TableParagraph"/>
              <w:spacing w:line="255" w:lineRule="exact"/>
              <w:ind w:left="256" w:right="248"/>
              <w:rPr>
                <w:sz w:val="24"/>
              </w:rPr>
            </w:pPr>
            <w:r>
              <w:rPr>
                <w:sz w:val="24"/>
              </w:rPr>
              <w:t>összesen</w:t>
            </w:r>
          </w:p>
        </w:tc>
        <w:tc>
          <w:tcPr>
            <w:tcW w:w="1136" w:type="dxa"/>
          </w:tcPr>
          <w:p>
            <w:pPr>
              <w:pStyle w:val="TableParagraph"/>
              <w:spacing w:line="255" w:lineRule="exact"/>
              <w:ind w:left="167" w:right="156"/>
              <w:rPr>
                <w:sz w:val="24"/>
              </w:rPr>
            </w:pPr>
            <w:r>
              <w:rPr>
                <w:sz w:val="24"/>
              </w:rPr>
              <w:t>32</w:t>
            </w:r>
          </w:p>
        </w:tc>
        <w:tc>
          <w:tcPr>
            <w:tcW w:w="1584" w:type="dxa"/>
          </w:tcPr>
          <w:p>
            <w:pPr>
              <w:pStyle w:val="TableParagraph"/>
              <w:spacing w:line="255" w:lineRule="exact"/>
              <w:ind w:left="8"/>
              <w:rPr>
                <w:sz w:val="24"/>
              </w:rPr>
            </w:pPr>
            <w:r>
              <w:rPr>
                <w:w w:val="99"/>
                <w:sz w:val="24"/>
              </w:rPr>
              <w:t>4</w:t>
            </w:r>
          </w:p>
        </w:tc>
      </w:tr>
      <w:tr>
        <w:trPr>
          <w:trHeight w:val="275" w:hRule="atLeast"/>
        </w:trPr>
        <w:tc>
          <w:tcPr>
            <w:tcW w:w="7055" w:type="dxa"/>
          </w:tcPr>
          <w:p>
            <w:pPr>
              <w:pStyle w:val="TableParagraph"/>
              <w:spacing w:line="256" w:lineRule="exact"/>
              <w:ind w:left="256" w:right="250"/>
              <w:rPr>
                <w:sz w:val="24"/>
              </w:rPr>
            </w:pPr>
            <w:r>
              <w:rPr>
                <w:sz w:val="24"/>
              </w:rPr>
              <w:t>összes óra</w:t>
            </w:r>
          </w:p>
        </w:tc>
        <w:tc>
          <w:tcPr>
            <w:tcW w:w="2720" w:type="dxa"/>
            <w:gridSpan w:val="2"/>
          </w:tcPr>
          <w:p>
            <w:pPr>
              <w:pStyle w:val="TableParagraph"/>
              <w:spacing w:line="256" w:lineRule="exact"/>
              <w:ind w:left="1210" w:right="1193"/>
              <w:rPr>
                <w:sz w:val="24"/>
              </w:rPr>
            </w:pPr>
            <w:r>
              <w:rPr>
                <w:sz w:val="24"/>
              </w:rPr>
              <w:t>36</w:t>
            </w:r>
          </w:p>
        </w:tc>
      </w:tr>
    </w:tbl>
    <w:p>
      <w:pPr>
        <w:pStyle w:val="BodyText"/>
        <w:spacing w:before="6"/>
        <w:rPr>
          <w:b/>
          <w:sz w:val="59"/>
        </w:rPr>
      </w:pPr>
    </w:p>
    <w:p>
      <w:pPr>
        <w:pStyle w:val="BodyText"/>
        <w:ind w:left="232" w:right="154"/>
        <w:jc w:val="both"/>
      </w:pPr>
      <w:r>
        <w:rPr/>
        <w:t>Mivel a vizuális kultúra tantárgy legfontosabb célja ebben az iskolaszakaszban is a vizuálisan, illetve vizuális művészi eszközökkel megismerhető világ vizsgálata, az esztétikai, művészeti nevelés kulcskompetencia fejlesztésének feladatát képes leginkább közvetíteni. E megismerési folyamatban különösen fontos szerepet nyer, hogy a tantárgy nem csupán a megfigyelés, értelmezés, azaz a befogadás tevékenységeinek segítségével kívánja teljesíteni ezt a feladatot, hanem csakúgy, mint az alsóbb iskolaszakaszokban, egy produktumokat létrehozó, szorosan kapcsolódó alkotótevékenység segítségével. E tevékenység különösen fontos, mert az alkotófolyamat során az önálló tanulói utak bejárásával a hatékony és önálló tanulás támogatásának is megteremti a lehetőségét, továbbá ez az összetett megismerési és fejlesztési folyamat fokozottan segíti az önismeret és önértékelés képességének a fejlesztését, ennek segítségével ebben az iskolaszakaszban különösen fontos jelentőséget nyerhet az adott tantárgy és a pályaorientáció kapcsolata is. Ebben az időszakban különösen fontos továbbá a vizuális nevelés értékközvetítő és értékteremtő hatásának személyiségformáló ereje, így továbbra is nagyban segítheti a testi, lelki egészség megteremtését és fejlesztését. Mivel a vizuális</w:t>
      </w:r>
    </w:p>
    <w:p>
      <w:pPr>
        <w:spacing w:after="0"/>
        <w:jc w:val="both"/>
        <w:sectPr>
          <w:pgSz w:w="11900" w:h="16850"/>
          <w:pgMar w:top="1600" w:bottom="280" w:left="900" w:right="980"/>
        </w:sectPr>
      </w:pPr>
    </w:p>
    <w:p>
      <w:pPr>
        <w:pStyle w:val="BodyText"/>
        <w:spacing w:before="67"/>
        <w:ind w:left="232" w:right="152"/>
        <w:jc w:val="both"/>
      </w:pPr>
      <w:r>
        <w:rPr/>
        <w:t>kultúra tantárgy hagyományosan erős kultúraközvetítő szerepben van, így a történeti korok művészetének megismerése erősítheti a nemzeti öntudatot, illetve a történeti példák esztétikai preferenciái a szociális kompetenciák fejlesztését is támogathatják. A vizuális kultúra tantárgy kevéssé hagyományos, azonban szükség szerint korszerű tartalmai a képzőművészeten kívül a vizuális kommunikáció és a tárgy- és környezetkultúra, amelyek határozott célul tűzik ki a médiatudatosság fejlesztését, illetve a fenntarthatóság, környezettudatos szemlélet</w:t>
      </w:r>
      <w:r>
        <w:rPr>
          <w:spacing w:val="-6"/>
        </w:rPr>
        <w:t> </w:t>
      </w:r>
      <w:r>
        <w:rPr/>
        <w:t>erősítését.</w:t>
      </w:r>
    </w:p>
    <w:p>
      <w:pPr>
        <w:pStyle w:val="BodyText"/>
        <w:spacing w:before="1"/>
        <w:ind w:left="232" w:right="148" w:firstLine="720"/>
        <w:jc w:val="both"/>
      </w:pPr>
      <w:r>
        <w:rPr/>
        <w:t>A vizuális kultúra részterületei közül ebben a szakaszban a gyerekek természetes érdeklődését és szükségletét is kielégítve, a „</w:t>
      </w:r>
      <w:r>
        <w:rPr>
          <w:i/>
        </w:rPr>
        <w:t>Vizuális kommunikáció</w:t>
      </w:r>
      <w:r>
        <w:rPr/>
        <w:t>” részterület fejlesztési feladata veszi át a főszerepet, illetve a „</w:t>
      </w:r>
      <w:r>
        <w:rPr>
          <w:i/>
        </w:rPr>
        <w:t>Kifejezés, képzőművészet</w:t>
      </w:r>
      <w:r>
        <w:rPr/>
        <w:t>” részterületnek a modern művészet és kortárs kultúra által közvetíthető tartalmai kapnak fontosabb, kiemelt szerepet, míg a „</w:t>
      </w:r>
      <w:r>
        <w:rPr>
          <w:i/>
        </w:rPr>
        <w:t>Tárgy- és környezetkultúra</w:t>
      </w:r>
      <w:r>
        <w:rPr/>
        <w:t>” részterület követelményei az építészettörténet összegző jellegű megközelítését és a környezettudatosság erősítését tűzik ki</w:t>
      </w:r>
      <w:r>
        <w:rPr>
          <w:spacing w:val="-2"/>
        </w:rPr>
        <w:t> </w:t>
      </w:r>
      <w:r>
        <w:rPr/>
        <w:t>célul.</w:t>
      </w:r>
    </w:p>
    <w:p>
      <w:pPr>
        <w:pStyle w:val="BodyText"/>
        <w:ind w:left="304" w:right="225" w:hanging="5"/>
        <w:jc w:val="center"/>
      </w:pPr>
      <w:r>
        <w:rPr/>
        <w:t>A </w:t>
      </w:r>
      <w:r>
        <w:rPr>
          <w:i/>
        </w:rPr>
        <w:t>médiatudatosság </w:t>
      </w:r>
      <w:r>
        <w:rPr/>
        <w:t>fejlesztésének egyre fontosabb aspektusa a vizuális megfigyelés és értelmezés segítségével megvalósuló médiahasználat és médiaértés. Ebből következően a mozgóképkultúra és médiaismeret bizonyos vizuális kultúrához kapcsolódó fejlesztési követelményei is itt jelennek meg, külön tematikai egységekben (lásd a vizuális kommunikáció tematikai egységei után).</w:t>
      </w:r>
    </w:p>
    <w:p>
      <w:pPr>
        <w:pStyle w:val="BodyText"/>
        <w:rPr>
          <w:sz w:val="20"/>
        </w:rPr>
      </w:pPr>
    </w:p>
    <w:p>
      <w:pPr>
        <w:pStyle w:val="BodyText"/>
        <w:spacing w:before="5"/>
        <w:rPr>
          <w:sz w:val="28"/>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726" w:hRule="atLeast"/>
        </w:trPr>
        <w:tc>
          <w:tcPr>
            <w:tcW w:w="2110" w:type="dxa"/>
          </w:tcPr>
          <w:p>
            <w:pPr>
              <w:pStyle w:val="TableParagraph"/>
              <w:spacing w:before="84"/>
              <w:ind w:left="300" w:right="51" w:hanging="219"/>
              <w:jc w:val="left"/>
              <w:rPr>
                <w:sz w:val="24"/>
              </w:rPr>
            </w:pPr>
            <w:r>
              <w:rPr>
                <w:sz w:val="24"/>
              </w:rPr>
              <w:t>Tematikai egység/ Fejlesztési cél</w:t>
            </w:r>
          </w:p>
        </w:tc>
        <w:tc>
          <w:tcPr>
            <w:tcW w:w="5836" w:type="dxa"/>
          </w:tcPr>
          <w:p>
            <w:pPr>
              <w:pStyle w:val="TableParagraph"/>
              <w:spacing w:before="84"/>
              <w:ind w:left="1173" w:right="1170"/>
              <w:rPr>
                <w:sz w:val="24"/>
              </w:rPr>
            </w:pPr>
            <w:r>
              <w:rPr>
                <w:sz w:val="24"/>
              </w:rPr>
              <w:t>Kifejezés, képzőművészet</w:t>
            </w:r>
          </w:p>
          <w:p>
            <w:pPr>
              <w:pStyle w:val="TableParagraph"/>
              <w:ind w:left="1173" w:right="1171"/>
              <w:rPr>
                <w:sz w:val="24"/>
              </w:rPr>
            </w:pPr>
            <w:r>
              <w:rPr>
                <w:sz w:val="24"/>
              </w:rPr>
              <w:t>Érzelmek, hangulatok kifejezése</w:t>
            </w:r>
          </w:p>
        </w:tc>
        <w:tc>
          <w:tcPr>
            <w:tcW w:w="1133" w:type="dxa"/>
          </w:tcPr>
          <w:p>
            <w:pPr>
              <w:pStyle w:val="TableParagraph"/>
              <w:spacing w:before="84"/>
              <w:ind w:left="326" w:right="71" w:hanging="228"/>
              <w:jc w:val="left"/>
              <w:rPr>
                <w:sz w:val="24"/>
              </w:rPr>
            </w:pPr>
            <w:r>
              <w:rPr>
                <w:sz w:val="24"/>
              </w:rPr>
              <w:t>Órakeret 6óra</w:t>
            </w:r>
          </w:p>
        </w:tc>
      </w:tr>
      <w:tr>
        <w:trPr>
          <w:trHeight w:val="1931" w:hRule="atLeast"/>
        </w:trPr>
        <w:tc>
          <w:tcPr>
            <w:tcW w:w="2110" w:type="dxa"/>
          </w:tcPr>
          <w:p>
            <w:pPr>
              <w:pStyle w:val="TableParagraph"/>
              <w:jc w:val="left"/>
              <w:rPr>
                <w:sz w:val="26"/>
              </w:rPr>
            </w:pPr>
          </w:p>
          <w:p>
            <w:pPr>
              <w:pStyle w:val="TableParagraph"/>
              <w:jc w:val="left"/>
              <w:rPr>
                <w:sz w:val="26"/>
              </w:rPr>
            </w:pPr>
          </w:p>
          <w:p>
            <w:pPr>
              <w:pStyle w:val="TableParagraph"/>
              <w:spacing w:before="226"/>
              <w:ind w:left="266"/>
              <w:jc w:val="left"/>
              <w:rPr>
                <w:sz w:val="24"/>
              </w:rPr>
            </w:pPr>
            <w:r>
              <w:rPr>
                <w:sz w:val="24"/>
              </w:rPr>
              <w:t>Előzetes tudás</w:t>
            </w:r>
          </w:p>
        </w:tc>
        <w:tc>
          <w:tcPr>
            <w:tcW w:w="6969" w:type="dxa"/>
            <w:gridSpan w:val="2"/>
          </w:tcPr>
          <w:p>
            <w:pPr>
              <w:pStyle w:val="TableParagraph"/>
              <w:ind w:left="4"/>
              <w:rPr>
                <w:sz w:val="24"/>
              </w:rPr>
            </w:pPr>
            <w:r>
              <w:rPr>
                <w:sz w:val="24"/>
              </w:rPr>
              <w:t>Látvány plaszticitásának és színviszonyainak, érzelmi hatásainak megfigyelése és kifejező ábrázolása. Színtani alapok kifejező használata és ismerete. Önkifejezés alkalmazása az alkotó- tevékenységekben. Vizuális-esztétikai jellegű szempontok érvényesítése az alkotásokban. Különböző festészeti, grafikai és plasztikai technikáknak a kifejezési szándéknak megfelelő</w:t>
            </w:r>
          </w:p>
          <w:p>
            <w:pPr>
              <w:pStyle w:val="TableParagraph"/>
              <w:spacing w:line="260" w:lineRule="exact"/>
              <w:ind w:left="7"/>
              <w:rPr>
                <w:sz w:val="24"/>
              </w:rPr>
            </w:pPr>
            <w:r>
              <w:rPr>
                <w:sz w:val="24"/>
              </w:rPr>
              <w:t>alkalmazása.</w:t>
            </w:r>
          </w:p>
        </w:tc>
      </w:tr>
      <w:tr>
        <w:trPr>
          <w:trHeight w:val="1480" w:hRule="atLeast"/>
        </w:trPr>
        <w:tc>
          <w:tcPr>
            <w:tcW w:w="2110" w:type="dxa"/>
          </w:tcPr>
          <w:p>
            <w:pPr>
              <w:pStyle w:val="TableParagraph"/>
              <w:spacing w:before="11"/>
              <w:jc w:val="left"/>
              <w:rPr>
                <w:sz w:val="27"/>
              </w:rPr>
            </w:pPr>
          </w:p>
          <w:p>
            <w:pPr>
              <w:pStyle w:val="TableParagraph"/>
              <w:ind w:left="41" w:right="31"/>
              <w:rPr>
                <w:sz w:val="24"/>
              </w:rPr>
            </w:pPr>
            <w:r>
              <w:rPr>
                <w:sz w:val="24"/>
              </w:rPr>
              <w:t>A tematikai egység nevelési-fejlesztési céljai</w:t>
            </w:r>
          </w:p>
        </w:tc>
        <w:tc>
          <w:tcPr>
            <w:tcW w:w="6969" w:type="dxa"/>
            <w:gridSpan w:val="2"/>
          </w:tcPr>
          <w:p>
            <w:pPr>
              <w:pStyle w:val="TableParagraph"/>
              <w:spacing w:line="268" w:lineRule="exact"/>
              <w:ind w:left="4"/>
              <w:jc w:val="left"/>
              <w:rPr>
                <w:rFonts w:ascii="Times New Roman" w:hAnsi="Times New Roman"/>
                <w:sz w:val="24"/>
              </w:rPr>
            </w:pPr>
            <w:r>
              <w:rPr>
                <w:rFonts w:ascii="Times New Roman" w:hAnsi="Times New Roman"/>
                <w:sz w:val="24"/>
              </w:rPr>
              <w:t>Érzelmek, hangulatok megfogalmazása egyéni szín- és formavilágban.</w:t>
            </w:r>
          </w:p>
          <w:p>
            <w:pPr>
              <w:pStyle w:val="TableParagraph"/>
              <w:ind w:left="4"/>
              <w:jc w:val="left"/>
              <w:rPr>
                <w:rFonts w:ascii="Times New Roman" w:hAnsi="Times New Roman"/>
                <w:sz w:val="24"/>
              </w:rPr>
            </w:pPr>
            <w:r>
              <w:rPr>
                <w:rFonts w:ascii="Times New Roman" w:hAnsi="Times New Roman"/>
                <w:sz w:val="24"/>
              </w:rPr>
              <w:t>A kifejezésnek megfelelő kompozíció használata.</w:t>
            </w:r>
          </w:p>
          <w:p>
            <w:pPr>
              <w:pStyle w:val="TableParagraph"/>
              <w:ind w:left="4" w:right="610"/>
              <w:jc w:val="left"/>
              <w:rPr>
                <w:rFonts w:ascii="Times New Roman" w:hAnsi="Times New Roman"/>
                <w:sz w:val="24"/>
              </w:rPr>
            </w:pPr>
            <w:r>
              <w:rPr>
                <w:rFonts w:ascii="Times New Roman" w:hAnsi="Times New Roman"/>
                <w:sz w:val="24"/>
              </w:rPr>
              <w:t>Személyes gondolatok, érzelmek vizuális megjelenítése a vizuális kifejezés alapvető eszközeinek segítségével. Önálló vélemény megfogalmazása saját és mások munkáiról.</w:t>
            </w:r>
          </w:p>
        </w:tc>
      </w:tr>
    </w:tbl>
    <w:p>
      <w:pPr>
        <w:spacing w:after="0"/>
        <w:jc w:val="left"/>
        <w:rPr>
          <w:rFonts w:ascii="Times New Roman" w:hAnsi="Times New Roman"/>
          <w:sz w:val="24"/>
        </w:rPr>
        <w:sectPr>
          <w:pgSz w:w="11900" w:h="16850"/>
          <w:pgMar w:top="106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5" w:lineRule="exact"/>
              <w:ind w:left="2" w:right="1"/>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ind w:left="16" w:right="9"/>
              <w:rPr>
                <w:sz w:val="24"/>
              </w:rPr>
            </w:pPr>
            <w:r>
              <w:rPr>
                <w:sz w:val="24"/>
              </w:rPr>
              <w:t>Kapcsolódási pontok</w:t>
            </w:r>
          </w:p>
        </w:tc>
      </w:tr>
      <w:tr>
        <w:trPr>
          <w:trHeight w:val="272" w:hRule="atLeast"/>
        </w:trPr>
        <w:tc>
          <w:tcPr>
            <w:tcW w:w="6697" w:type="dxa"/>
            <w:tcBorders>
              <w:bottom w:val="nil"/>
            </w:tcBorders>
          </w:tcPr>
          <w:p>
            <w:pPr>
              <w:pStyle w:val="TableParagraph"/>
              <w:spacing w:line="252" w:lineRule="exact"/>
              <w:ind w:left="2" w:right="1"/>
              <w:rPr>
                <w:sz w:val="24"/>
              </w:rPr>
            </w:pPr>
            <w:r>
              <w:rPr>
                <w:sz w:val="24"/>
              </w:rPr>
              <w:t>Látványok, jelenségek asszociatív megjelenítése, kifejező</w:t>
            </w:r>
          </w:p>
        </w:tc>
        <w:tc>
          <w:tcPr>
            <w:tcW w:w="2381" w:type="dxa"/>
            <w:tcBorders>
              <w:bottom w:val="nil"/>
            </w:tcBorders>
          </w:tcPr>
          <w:p>
            <w:pPr>
              <w:pStyle w:val="TableParagraph"/>
              <w:spacing w:line="252" w:lineRule="exact"/>
              <w:ind w:left="15" w:right="9"/>
              <w:rPr>
                <w:i/>
                <w:sz w:val="24"/>
              </w:rPr>
            </w:pPr>
            <w:r>
              <w:rPr>
                <w:i/>
                <w:sz w:val="24"/>
              </w:rPr>
              <w:t>Magyar nyelv és</w:t>
            </w:r>
          </w:p>
        </w:tc>
      </w:tr>
      <w:tr>
        <w:trPr>
          <w:trHeight w:val="278" w:hRule="atLeast"/>
        </w:trPr>
        <w:tc>
          <w:tcPr>
            <w:tcW w:w="6697" w:type="dxa"/>
            <w:tcBorders>
              <w:top w:val="nil"/>
              <w:bottom w:val="nil"/>
            </w:tcBorders>
          </w:tcPr>
          <w:p>
            <w:pPr>
              <w:pStyle w:val="TableParagraph"/>
              <w:spacing w:line="259" w:lineRule="exact"/>
              <w:ind w:right="1"/>
              <w:rPr>
                <w:sz w:val="24"/>
              </w:rPr>
            </w:pPr>
            <w:r>
              <w:rPr>
                <w:sz w:val="24"/>
              </w:rPr>
              <w:t>feldolgozása színes technikákkal (pl. akvarell, temperafestés,</w:t>
            </w:r>
          </w:p>
        </w:tc>
        <w:tc>
          <w:tcPr>
            <w:tcW w:w="2381" w:type="dxa"/>
            <w:tcBorders>
              <w:top w:val="nil"/>
              <w:bottom w:val="nil"/>
            </w:tcBorders>
          </w:tcPr>
          <w:p>
            <w:pPr>
              <w:pStyle w:val="TableParagraph"/>
              <w:spacing w:line="259" w:lineRule="exact"/>
              <w:ind w:left="16" w:right="9"/>
              <w:rPr>
                <w:sz w:val="24"/>
              </w:rPr>
            </w:pPr>
            <w:r>
              <w:rPr>
                <w:i/>
                <w:sz w:val="24"/>
              </w:rPr>
              <w:t>irodalom: </w:t>
            </w:r>
            <w:r>
              <w:rPr>
                <w:sz w:val="24"/>
              </w:rPr>
              <w:t>verbális</w:t>
            </w:r>
          </w:p>
        </w:tc>
      </w:tr>
      <w:tr>
        <w:trPr>
          <w:trHeight w:val="280" w:hRule="atLeast"/>
        </w:trPr>
        <w:tc>
          <w:tcPr>
            <w:tcW w:w="6697" w:type="dxa"/>
            <w:tcBorders>
              <w:top w:val="nil"/>
              <w:bottom w:val="nil"/>
            </w:tcBorders>
          </w:tcPr>
          <w:p>
            <w:pPr>
              <w:pStyle w:val="TableParagraph"/>
              <w:spacing w:line="260" w:lineRule="exact"/>
              <w:ind w:left="4" w:right="1"/>
              <w:rPr>
                <w:sz w:val="24"/>
              </w:rPr>
            </w:pPr>
            <w:r>
              <w:rPr>
                <w:sz w:val="24"/>
              </w:rPr>
              <w:t>fotókollázs/montázs, pasztell, vegyes technika), különböző</w:t>
            </w:r>
          </w:p>
        </w:tc>
        <w:tc>
          <w:tcPr>
            <w:tcW w:w="2381" w:type="dxa"/>
            <w:tcBorders>
              <w:top w:val="nil"/>
              <w:bottom w:val="nil"/>
            </w:tcBorders>
          </w:tcPr>
          <w:p>
            <w:pPr>
              <w:pStyle w:val="TableParagraph"/>
              <w:spacing w:line="260" w:lineRule="exact"/>
              <w:ind w:left="14" w:right="9"/>
              <w:rPr>
                <w:sz w:val="24"/>
              </w:rPr>
            </w:pPr>
            <w:r>
              <w:rPr>
                <w:sz w:val="24"/>
              </w:rPr>
              <w:t>közlésformák, a</w:t>
            </w:r>
          </w:p>
        </w:tc>
      </w:tr>
      <w:tr>
        <w:trPr>
          <w:trHeight w:val="271" w:hRule="atLeast"/>
        </w:trPr>
        <w:tc>
          <w:tcPr>
            <w:tcW w:w="6697" w:type="dxa"/>
            <w:tcBorders>
              <w:top w:val="nil"/>
              <w:bottom w:val="nil"/>
            </w:tcBorders>
          </w:tcPr>
          <w:p>
            <w:pPr>
              <w:pStyle w:val="TableParagraph"/>
              <w:spacing w:line="251" w:lineRule="exact"/>
              <w:ind w:left="3" w:right="1"/>
              <w:rPr>
                <w:sz w:val="24"/>
              </w:rPr>
            </w:pPr>
            <w:r>
              <w:rPr>
                <w:sz w:val="24"/>
              </w:rPr>
              <w:t>színérzet (pl. hideg, meleg), illetve különböző ábrázolási</w:t>
            </w:r>
          </w:p>
        </w:tc>
        <w:tc>
          <w:tcPr>
            <w:tcW w:w="2381" w:type="dxa"/>
            <w:tcBorders>
              <w:top w:val="nil"/>
              <w:bottom w:val="nil"/>
            </w:tcBorders>
          </w:tcPr>
          <w:p>
            <w:pPr>
              <w:pStyle w:val="TableParagraph"/>
              <w:spacing w:line="251" w:lineRule="exact"/>
              <w:ind w:left="16" w:right="8"/>
              <w:rPr>
                <w:sz w:val="24"/>
              </w:rPr>
            </w:pPr>
            <w:r>
              <w:rPr>
                <w:sz w:val="24"/>
              </w:rPr>
              <w:t>műelemzés verbális</w:t>
            </w:r>
          </w:p>
        </w:tc>
      </w:tr>
      <w:tr>
        <w:trPr>
          <w:trHeight w:val="275" w:hRule="atLeast"/>
        </w:trPr>
        <w:tc>
          <w:tcPr>
            <w:tcW w:w="6697" w:type="dxa"/>
            <w:tcBorders>
              <w:top w:val="nil"/>
              <w:bottom w:val="nil"/>
            </w:tcBorders>
          </w:tcPr>
          <w:p>
            <w:pPr>
              <w:pStyle w:val="TableParagraph"/>
              <w:spacing w:line="256" w:lineRule="exact"/>
              <w:ind w:left="1" w:right="1"/>
              <w:rPr>
                <w:sz w:val="24"/>
              </w:rPr>
            </w:pPr>
            <w:r>
              <w:rPr>
                <w:sz w:val="24"/>
              </w:rPr>
              <w:t>rendszerek (pl. perspektíva, axonometria) használatával.</w:t>
            </w:r>
          </w:p>
        </w:tc>
        <w:tc>
          <w:tcPr>
            <w:tcW w:w="2381" w:type="dxa"/>
            <w:tcBorders>
              <w:top w:val="nil"/>
              <w:bottom w:val="nil"/>
            </w:tcBorders>
          </w:tcPr>
          <w:p>
            <w:pPr>
              <w:pStyle w:val="TableParagraph"/>
              <w:spacing w:line="256" w:lineRule="exact"/>
              <w:ind w:left="16" w:right="8"/>
              <w:rPr>
                <w:sz w:val="24"/>
              </w:rPr>
            </w:pPr>
            <w:r>
              <w:rPr>
                <w:sz w:val="24"/>
              </w:rPr>
              <w:t>módszerei.</w:t>
            </w:r>
          </w:p>
        </w:tc>
      </w:tr>
      <w:tr>
        <w:trPr>
          <w:trHeight w:val="276" w:hRule="atLeast"/>
        </w:trPr>
        <w:tc>
          <w:tcPr>
            <w:tcW w:w="6697" w:type="dxa"/>
            <w:tcBorders>
              <w:top w:val="nil"/>
              <w:bottom w:val="nil"/>
            </w:tcBorders>
          </w:tcPr>
          <w:p>
            <w:pPr>
              <w:pStyle w:val="TableParagraph"/>
              <w:spacing w:line="256" w:lineRule="exact"/>
              <w:ind w:left="7" w:right="1"/>
              <w:rPr>
                <w:rFonts w:ascii="Times New Roman" w:hAnsi="Times New Roman"/>
                <w:sz w:val="24"/>
              </w:rPr>
            </w:pPr>
            <w:r>
              <w:rPr>
                <w:rFonts w:ascii="Times New Roman" w:hAnsi="Times New Roman"/>
                <w:color w:val="121212"/>
                <w:sz w:val="24"/>
              </w:rPr>
              <w:t>Tananyag, téma: a színek jelképes szerepe. Érzelemábrázolás a</w:t>
            </w:r>
          </w:p>
        </w:tc>
        <w:tc>
          <w:tcPr>
            <w:tcW w:w="2381" w:type="dxa"/>
            <w:tcBorders>
              <w:top w:val="nil"/>
              <w:bottom w:val="nil"/>
            </w:tcBorders>
          </w:tcPr>
          <w:p>
            <w:pPr>
              <w:pStyle w:val="TableParagraph"/>
              <w:spacing w:line="256" w:lineRule="exact"/>
              <w:ind w:left="16" w:right="6"/>
              <w:rPr>
                <w:sz w:val="24"/>
              </w:rPr>
            </w:pPr>
            <w:r>
              <w:rPr>
                <w:i/>
                <w:sz w:val="24"/>
              </w:rPr>
              <w:t>Ének-zene: </w:t>
            </w:r>
            <w:r>
              <w:rPr>
                <w:sz w:val="24"/>
              </w:rPr>
              <w:t>A zenei</w:t>
            </w:r>
          </w:p>
        </w:tc>
      </w:tr>
      <w:tr>
        <w:trPr>
          <w:trHeight w:val="277" w:hRule="atLeast"/>
        </w:trPr>
        <w:tc>
          <w:tcPr>
            <w:tcW w:w="6697" w:type="dxa"/>
            <w:tcBorders>
              <w:top w:val="nil"/>
              <w:bottom w:val="nil"/>
            </w:tcBorders>
          </w:tcPr>
          <w:p>
            <w:pPr>
              <w:pStyle w:val="TableParagraph"/>
              <w:spacing w:line="257" w:lineRule="exact"/>
              <w:ind w:left="7" w:right="1"/>
              <w:rPr>
                <w:rFonts w:ascii="Times New Roman" w:hAnsi="Times New Roman"/>
                <w:sz w:val="24"/>
              </w:rPr>
            </w:pPr>
            <w:r>
              <w:rPr>
                <w:rFonts w:ascii="Times New Roman" w:hAnsi="Times New Roman"/>
                <w:color w:val="121212"/>
                <w:sz w:val="24"/>
              </w:rPr>
              <w:t>mimika és a színek kifejező erejének hangsúlyozásával. Pointillista</w:t>
            </w:r>
          </w:p>
        </w:tc>
        <w:tc>
          <w:tcPr>
            <w:tcW w:w="2381" w:type="dxa"/>
            <w:tcBorders>
              <w:top w:val="nil"/>
              <w:bottom w:val="nil"/>
            </w:tcBorders>
          </w:tcPr>
          <w:p>
            <w:pPr>
              <w:pStyle w:val="TableParagraph"/>
              <w:spacing w:line="257" w:lineRule="exact"/>
              <w:ind w:left="14" w:right="9"/>
              <w:rPr>
                <w:sz w:val="24"/>
              </w:rPr>
            </w:pPr>
            <w:r>
              <w:rPr>
                <w:sz w:val="24"/>
              </w:rPr>
              <w:t>és vizuális élmények</w:t>
            </w:r>
          </w:p>
        </w:tc>
      </w:tr>
      <w:tr>
        <w:trPr>
          <w:trHeight w:val="276" w:hRule="atLeast"/>
        </w:trPr>
        <w:tc>
          <w:tcPr>
            <w:tcW w:w="6697" w:type="dxa"/>
            <w:tcBorders>
              <w:top w:val="nil"/>
              <w:bottom w:val="nil"/>
            </w:tcBorders>
          </w:tcPr>
          <w:p>
            <w:pPr>
              <w:pStyle w:val="TableParagraph"/>
              <w:spacing w:line="256" w:lineRule="exact"/>
              <w:ind w:left="3" w:right="1"/>
              <w:rPr>
                <w:rFonts w:ascii="Times New Roman" w:hAnsi="Times New Roman"/>
                <w:sz w:val="24"/>
              </w:rPr>
            </w:pPr>
            <w:r>
              <w:rPr>
                <w:rFonts w:ascii="Times New Roman" w:hAnsi="Times New Roman"/>
                <w:color w:val="121212"/>
                <w:sz w:val="24"/>
              </w:rPr>
              <w:t>festmény készítése főszínek alkalmazásával. Cél: színárnyalatok</w:t>
            </w:r>
          </w:p>
        </w:tc>
        <w:tc>
          <w:tcPr>
            <w:tcW w:w="2381" w:type="dxa"/>
            <w:tcBorders>
              <w:top w:val="nil"/>
              <w:bottom w:val="nil"/>
            </w:tcBorders>
          </w:tcPr>
          <w:p>
            <w:pPr>
              <w:pStyle w:val="TableParagraph"/>
              <w:spacing w:line="256" w:lineRule="exact"/>
              <w:ind w:left="16" w:right="5"/>
              <w:rPr>
                <w:sz w:val="24"/>
              </w:rPr>
            </w:pPr>
            <w:r>
              <w:rPr>
                <w:sz w:val="24"/>
              </w:rPr>
              <w:t>kapcsolata.</w:t>
            </w:r>
          </w:p>
        </w:tc>
      </w:tr>
      <w:tr>
        <w:trPr>
          <w:trHeight w:val="273" w:hRule="atLeast"/>
        </w:trPr>
        <w:tc>
          <w:tcPr>
            <w:tcW w:w="6697" w:type="dxa"/>
            <w:tcBorders>
              <w:top w:val="nil"/>
              <w:bottom w:val="nil"/>
            </w:tcBorders>
          </w:tcPr>
          <w:p>
            <w:pPr>
              <w:pStyle w:val="TableParagraph"/>
              <w:spacing w:line="254" w:lineRule="exact"/>
              <w:ind w:left="1" w:right="1"/>
              <w:rPr>
                <w:rFonts w:ascii="Times New Roman" w:hAnsi="Times New Roman"/>
                <w:sz w:val="24"/>
              </w:rPr>
            </w:pPr>
            <w:r>
              <w:rPr>
                <w:rFonts w:ascii="Times New Roman" w:hAnsi="Times New Roman"/>
                <w:color w:val="121212"/>
                <w:sz w:val="24"/>
              </w:rPr>
              <w:t>elérése optikai színkeveréssel. Egy pillanatnyi hangulatot érzékeltető</w:t>
            </w:r>
          </w:p>
        </w:tc>
        <w:tc>
          <w:tcPr>
            <w:tcW w:w="2381" w:type="dxa"/>
            <w:tcBorders>
              <w:top w:val="nil"/>
              <w:bottom w:val="nil"/>
            </w:tcBorders>
          </w:tcPr>
          <w:p>
            <w:pPr>
              <w:pStyle w:val="TableParagraph"/>
              <w:spacing w:line="254" w:lineRule="exact"/>
              <w:ind w:left="14" w:right="9"/>
              <w:rPr>
                <w:sz w:val="24"/>
              </w:rPr>
            </w:pPr>
            <w:r>
              <w:rPr>
                <w:sz w:val="24"/>
              </w:rPr>
              <w:t>Zenei kompozíció.</w:t>
            </w:r>
          </w:p>
        </w:tc>
      </w:tr>
      <w:tr>
        <w:trPr>
          <w:trHeight w:val="277" w:hRule="atLeast"/>
        </w:trPr>
        <w:tc>
          <w:tcPr>
            <w:tcW w:w="6697" w:type="dxa"/>
            <w:tcBorders>
              <w:top w:val="nil"/>
              <w:bottom w:val="nil"/>
            </w:tcBorders>
          </w:tcPr>
          <w:p>
            <w:pPr>
              <w:pStyle w:val="TableParagraph"/>
              <w:spacing w:line="257" w:lineRule="exact"/>
              <w:ind w:left="7" w:right="1"/>
              <w:rPr>
                <w:rFonts w:ascii="Times New Roman" w:hAnsi="Times New Roman"/>
                <w:sz w:val="24"/>
              </w:rPr>
            </w:pPr>
            <w:r>
              <w:rPr>
                <w:rFonts w:ascii="Times New Roman" w:hAnsi="Times New Roman"/>
                <w:color w:val="121212"/>
                <w:sz w:val="24"/>
              </w:rPr>
              <w:t>tájkép vagy épulet festése fotó alapján. A festmény készítésekor ne a</w:t>
            </w:r>
          </w:p>
        </w:tc>
        <w:tc>
          <w:tcPr>
            <w:tcW w:w="2381" w:type="dxa"/>
            <w:tcBorders>
              <w:top w:val="nil"/>
              <w:bottom w:val="nil"/>
            </w:tcBorders>
          </w:tcPr>
          <w:p>
            <w:pPr>
              <w:pStyle w:val="TableParagraph"/>
              <w:spacing w:line="257" w:lineRule="exact"/>
              <w:ind w:left="14" w:right="9"/>
              <w:rPr>
                <w:i/>
                <w:sz w:val="24"/>
              </w:rPr>
            </w:pPr>
            <w:r>
              <w:rPr>
                <w:i/>
                <w:sz w:val="24"/>
              </w:rPr>
              <w:t>Dráma és tánc:</w:t>
            </w:r>
          </w:p>
        </w:tc>
      </w:tr>
      <w:tr>
        <w:trPr>
          <w:trHeight w:val="283" w:hRule="atLeast"/>
        </w:trPr>
        <w:tc>
          <w:tcPr>
            <w:tcW w:w="6697" w:type="dxa"/>
            <w:tcBorders>
              <w:top w:val="nil"/>
              <w:bottom w:val="nil"/>
            </w:tcBorders>
          </w:tcPr>
          <w:p>
            <w:pPr>
              <w:pStyle w:val="TableParagraph"/>
              <w:spacing w:line="263" w:lineRule="exact"/>
              <w:ind w:left="9" w:right="1"/>
              <w:rPr>
                <w:rFonts w:ascii="Times New Roman" w:hAnsi="Times New Roman"/>
                <w:sz w:val="24"/>
              </w:rPr>
            </w:pPr>
            <w:r>
              <w:rPr>
                <w:rFonts w:ascii="Times New Roman" w:hAnsi="Times New Roman"/>
                <w:color w:val="121212"/>
                <w:sz w:val="24"/>
              </w:rPr>
              <w:t>részletek kidolgozására, hanem az épu</w:t>
            </w:r>
            <w:r>
              <w:rPr>
                <w:rFonts w:ascii="Cambria Math" w:hAnsi="Cambria Math"/>
                <w:color w:val="121212"/>
                <w:sz w:val="24"/>
              </w:rPr>
              <w:t>̈</w:t>
            </w:r>
            <w:r>
              <w:rPr>
                <w:rFonts w:ascii="Times New Roman" w:hAnsi="Times New Roman"/>
                <w:color w:val="121212"/>
                <w:sz w:val="24"/>
              </w:rPr>
              <w:t>let hangulatának kifejezésére</w:t>
            </w:r>
          </w:p>
        </w:tc>
        <w:tc>
          <w:tcPr>
            <w:tcW w:w="2381" w:type="dxa"/>
            <w:tcBorders>
              <w:top w:val="nil"/>
              <w:bottom w:val="nil"/>
            </w:tcBorders>
          </w:tcPr>
          <w:p>
            <w:pPr>
              <w:pStyle w:val="TableParagraph"/>
              <w:spacing w:line="262" w:lineRule="exact"/>
              <w:ind w:left="16" w:right="9"/>
              <w:rPr>
                <w:sz w:val="24"/>
              </w:rPr>
            </w:pPr>
            <w:r>
              <w:rPr>
                <w:sz w:val="24"/>
              </w:rPr>
              <w:t>jelenetek, mozgások,</w:t>
            </w:r>
          </w:p>
        </w:tc>
      </w:tr>
      <w:tr>
        <w:trPr>
          <w:trHeight w:val="283" w:hRule="atLeast"/>
        </w:trPr>
        <w:tc>
          <w:tcPr>
            <w:tcW w:w="6697" w:type="dxa"/>
            <w:tcBorders>
              <w:top w:val="nil"/>
              <w:bottom w:val="nil"/>
            </w:tcBorders>
          </w:tcPr>
          <w:p>
            <w:pPr>
              <w:pStyle w:val="TableParagraph"/>
              <w:spacing w:line="264" w:lineRule="exact"/>
              <w:ind w:left="3" w:right="1"/>
              <w:rPr>
                <w:rFonts w:ascii="Times New Roman" w:hAnsi="Times New Roman"/>
                <w:sz w:val="24"/>
              </w:rPr>
            </w:pPr>
            <w:r>
              <w:rPr>
                <w:rFonts w:ascii="Times New Roman" w:hAnsi="Times New Roman"/>
                <w:color w:val="121212"/>
                <w:w w:val="100"/>
                <w:sz w:val="24"/>
              </w:rPr>
              <w:t>h</w:t>
            </w:r>
            <w:r>
              <w:rPr>
                <w:rFonts w:ascii="Times New Roman" w:hAnsi="Times New Roman"/>
                <w:color w:val="121212"/>
                <w:spacing w:val="-1"/>
                <w:w w:val="100"/>
                <w:sz w:val="24"/>
              </w:rPr>
              <w:t>e</w:t>
            </w:r>
            <w:r>
              <w:rPr>
                <w:rFonts w:ascii="Times New Roman" w:hAnsi="Times New Roman"/>
                <w:color w:val="121212"/>
                <w:spacing w:val="2"/>
                <w:w w:val="100"/>
                <w:sz w:val="24"/>
              </w:rPr>
              <w:t>l</w:t>
            </w:r>
            <w:r>
              <w:rPr>
                <w:rFonts w:ascii="Times New Roman" w:hAnsi="Times New Roman"/>
                <w:color w:val="121212"/>
                <w:spacing w:val="-5"/>
                <w:sz w:val="24"/>
              </w:rPr>
              <w:t>y</w:t>
            </w:r>
            <w:r>
              <w:rPr>
                <w:rFonts w:ascii="Times New Roman" w:hAnsi="Times New Roman"/>
                <w:color w:val="121212"/>
                <w:spacing w:val="-1"/>
                <w:w w:val="100"/>
                <w:sz w:val="24"/>
              </w:rPr>
              <w:t>e</w:t>
            </w:r>
            <w:r>
              <w:rPr>
                <w:rFonts w:ascii="Times New Roman" w:hAnsi="Times New Roman"/>
                <w:color w:val="121212"/>
                <w:spacing w:val="1"/>
                <w:w w:val="100"/>
                <w:sz w:val="24"/>
              </w:rPr>
              <w:t>zz</w:t>
            </w:r>
            <w:r>
              <w:rPr>
                <w:rFonts w:ascii="Times New Roman" w:hAnsi="Times New Roman"/>
                <w:color w:val="121212"/>
                <w:spacing w:val="1"/>
                <w:sz w:val="24"/>
              </w:rPr>
              <w:t>u</w:t>
            </w:r>
            <w:r>
              <w:rPr>
                <w:rFonts w:ascii="Times New Roman" w:hAnsi="Times New Roman"/>
                <w:color w:val="121212"/>
                <w:spacing w:val="-120"/>
                <w:sz w:val="24"/>
              </w:rPr>
              <w:t>k</w:t>
            </w:r>
            <w:r>
              <w:rPr>
                <w:rFonts w:ascii="Cambria Math" w:hAnsi="Cambria Math"/>
                <w:color w:val="121212"/>
                <w:sz w:val="24"/>
              </w:rPr>
              <w:t>̈  </w:t>
            </w:r>
            <w:r>
              <w:rPr>
                <w:rFonts w:ascii="Cambria Math" w:hAnsi="Cambria Math"/>
                <w:color w:val="121212"/>
                <w:spacing w:val="21"/>
                <w:sz w:val="24"/>
              </w:rPr>
              <w:t> </w:t>
            </w:r>
            <w:r>
              <w:rPr>
                <w:rFonts w:ascii="Times New Roman" w:hAnsi="Times New Roman"/>
                <w:color w:val="121212"/>
                <w:w w:val="100"/>
                <w:sz w:val="24"/>
              </w:rPr>
              <w:t>a</w:t>
            </w:r>
            <w:r>
              <w:rPr>
                <w:rFonts w:ascii="Times New Roman" w:hAnsi="Times New Roman"/>
                <w:color w:val="121212"/>
                <w:spacing w:val="-1"/>
                <w:sz w:val="24"/>
              </w:rPr>
              <w:t> </w:t>
            </w:r>
            <w:r>
              <w:rPr>
                <w:rFonts w:ascii="Times New Roman" w:hAnsi="Times New Roman"/>
                <w:color w:val="121212"/>
                <w:w w:val="100"/>
                <w:sz w:val="24"/>
              </w:rPr>
              <w:t>h</w:t>
            </w:r>
            <w:r>
              <w:rPr>
                <w:rFonts w:ascii="Times New Roman" w:hAnsi="Times New Roman"/>
                <w:color w:val="121212"/>
                <w:spacing w:val="-1"/>
                <w:w w:val="100"/>
                <w:sz w:val="24"/>
              </w:rPr>
              <w:t>a</w:t>
            </w:r>
            <w:r>
              <w:rPr>
                <w:rFonts w:ascii="Times New Roman" w:hAnsi="Times New Roman"/>
                <w:color w:val="121212"/>
                <w:spacing w:val="2"/>
                <w:sz w:val="24"/>
              </w:rPr>
              <w:t>n</w:t>
            </w:r>
            <w:r>
              <w:rPr>
                <w:rFonts w:ascii="Times New Roman" w:hAnsi="Times New Roman"/>
                <w:color w:val="121212"/>
                <w:spacing w:val="-3"/>
                <w:sz w:val="24"/>
              </w:rPr>
              <w:t>g</w:t>
            </w:r>
            <w:r>
              <w:rPr>
                <w:rFonts w:ascii="Times New Roman" w:hAnsi="Times New Roman"/>
                <w:color w:val="121212"/>
                <w:sz w:val="24"/>
              </w:rPr>
              <w:t>sú</w:t>
            </w:r>
            <w:r>
              <w:rPr>
                <w:rFonts w:ascii="Times New Roman" w:hAnsi="Times New Roman"/>
                <w:color w:val="121212"/>
                <w:spacing w:val="5"/>
                <w:sz w:val="24"/>
              </w:rPr>
              <w:t>l</w:t>
            </w:r>
            <w:r>
              <w:rPr>
                <w:rFonts w:ascii="Times New Roman" w:hAnsi="Times New Roman"/>
                <w:color w:val="121212"/>
                <w:spacing w:val="-5"/>
                <w:sz w:val="24"/>
              </w:rPr>
              <w:t>y</w:t>
            </w:r>
            <w:r>
              <w:rPr>
                <w:rFonts w:ascii="Times New Roman" w:hAnsi="Times New Roman"/>
                <w:color w:val="121212"/>
                <w:w w:val="100"/>
                <w:sz w:val="24"/>
              </w:rPr>
              <w:t>t!</w:t>
            </w:r>
          </w:p>
        </w:tc>
        <w:tc>
          <w:tcPr>
            <w:tcW w:w="2381" w:type="dxa"/>
            <w:tcBorders>
              <w:top w:val="nil"/>
              <w:bottom w:val="nil"/>
            </w:tcBorders>
          </w:tcPr>
          <w:p>
            <w:pPr>
              <w:pStyle w:val="TableParagraph"/>
              <w:spacing w:line="260" w:lineRule="exact"/>
              <w:ind w:left="14" w:right="9"/>
              <w:rPr>
                <w:sz w:val="24"/>
              </w:rPr>
            </w:pPr>
            <w:r>
              <w:rPr>
                <w:sz w:val="24"/>
              </w:rPr>
              <w:t>összetett mediális</w:t>
            </w:r>
          </w:p>
        </w:tc>
      </w:tr>
      <w:tr>
        <w:trPr>
          <w:trHeight w:val="268" w:hRule="atLeast"/>
        </w:trPr>
        <w:tc>
          <w:tcPr>
            <w:tcW w:w="6697" w:type="dxa"/>
            <w:tcBorders>
              <w:top w:val="nil"/>
              <w:bottom w:val="nil"/>
            </w:tcBorders>
          </w:tcPr>
          <w:p>
            <w:pPr>
              <w:pStyle w:val="TableParagraph"/>
              <w:spacing w:line="249" w:lineRule="exact"/>
              <w:ind w:left="1" w:right="1"/>
              <w:rPr>
                <w:sz w:val="24"/>
              </w:rPr>
            </w:pPr>
            <w:r>
              <w:rPr>
                <w:sz w:val="24"/>
              </w:rPr>
              <w:t>Köztéri szobrok. Néhány köztéri szobor felidézése a korábban</w:t>
            </w:r>
          </w:p>
        </w:tc>
        <w:tc>
          <w:tcPr>
            <w:tcW w:w="2381" w:type="dxa"/>
            <w:tcBorders>
              <w:top w:val="nil"/>
              <w:bottom w:val="nil"/>
            </w:tcBorders>
          </w:tcPr>
          <w:p>
            <w:pPr>
              <w:pStyle w:val="TableParagraph"/>
              <w:spacing w:line="249" w:lineRule="exact"/>
              <w:ind w:left="15" w:right="9"/>
              <w:rPr>
                <w:sz w:val="24"/>
              </w:rPr>
            </w:pPr>
            <w:r>
              <w:rPr>
                <w:sz w:val="24"/>
              </w:rPr>
              <w:t>művészeti hatások</w:t>
            </w:r>
          </w:p>
        </w:tc>
      </w:tr>
      <w:tr>
        <w:trPr>
          <w:trHeight w:val="275" w:hRule="atLeast"/>
        </w:trPr>
        <w:tc>
          <w:tcPr>
            <w:tcW w:w="6697" w:type="dxa"/>
            <w:vMerge w:val="restart"/>
            <w:tcBorders>
              <w:top w:val="nil"/>
              <w:bottom w:val="nil"/>
            </w:tcBorders>
          </w:tcPr>
          <w:p>
            <w:pPr>
              <w:pStyle w:val="TableParagraph"/>
              <w:spacing w:line="260" w:lineRule="exact"/>
              <w:ind w:left="38"/>
              <w:jc w:val="left"/>
              <w:rPr>
                <w:sz w:val="24"/>
              </w:rPr>
            </w:pPr>
            <w:r>
              <w:rPr>
                <w:sz w:val="24"/>
              </w:rPr>
              <w:t>megismert művészettörténeti stíluskorszakokból. A lakóhelyen</w:t>
            </w:r>
          </w:p>
        </w:tc>
        <w:tc>
          <w:tcPr>
            <w:tcW w:w="2381" w:type="dxa"/>
            <w:tcBorders>
              <w:top w:val="nil"/>
              <w:bottom w:val="nil"/>
            </w:tcBorders>
          </w:tcPr>
          <w:p>
            <w:pPr>
              <w:pStyle w:val="TableParagraph"/>
              <w:spacing w:line="256" w:lineRule="exact"/>
              <w:ind w:left="16" w:right="8"/>
              <w:rPr>
                <w:sz w:val="24"/>
              </w:rPr>
            </w:pPr>
            <w:r>
              <w:rPr>
                <w:sz w:val="24"/>
              </w:rPr>
              <w:t>élményének</w:t>
            </w:r>
          </w:p>
        </w:tc>
      </w:tr>
      <w:tr>
        <w:trPr>
          <w:trHeight w:val="4" w:hRule="atLeast"/>
        </w:trPr>
        <w:tc>
          <w:tcPr>
            <w:tcW w:w="6697" w:type="dxa"/>
            <w:vMerge/>
            <w:tcBorders>
              <w:top w:val="nil"/>
              <w:bottom w:val="nil"/>
            </w:tcBorders>
          </w:tcPr>
          <w:p>
            <w:pPr>
              <w:rPr>
                <w:sz w:val="2"/>
                <w:szCs w:val="2"/>
              </w:rPr>
            </w:pPr>
          </w:p>
        </w:tc>
        <w:tc>
          <w:tcPr>
            <w:tcW w:w="2381" w:type="dxa"/>
            <w:vMerge w:val="restart"/>
            <w:tcBorders>
              <w:top w:val="nil"/>
              <w:bottom w:val="nil"/>
            </w:tcBorders>
          </w:tcPr>
          <w:p>
            <w:pPr>
              <w:pStyle w:val="TableParagraph"/>
              <w:spacing w:line="259" w:lineRule="exact"/>
              <w:ind w:left="482"/>
              <w:jc w:val="left"/>
              <w:rPr>
                <w:sz w:val="24"/>
              </w:rPr>
            </w:pPr>
            <w:r>
              <w:rPr>
                <w:sz w:val="24"/>
              </w:rPr>
              <w:t>feldolgozása.</w:t>
            </w:r>
          </w:p>
        </w:tc>
      </w:tr>
      <w:tr>
        <w:trPr>
          <w:trHeight w:val="280" w:hRule="atLeast"/>
        </w:trPr>
        <w:tc>
          <w:tcPr>
            <w:tcW w:w="6697" w:type="dxa"/>
            <w:tcBorders>
              <w:top w:val="nil"/>
              <w:bottom w:val="nil"/>
            </w:tcBorders>
          </w:tcPr>
          <w:p>
            <w:pPr>
              <w:pStyle w:val="TableParagraph"/>
              <w:spacing w:line="261" w:lineRule="exact"/>
              <w:ind w:left="3" w:right="1"/>
              <w:rPr>
                <w:sz w:val="24"/>
              </w:rPr>
            </w:pPr>
            <w:r>
              <w:rPr>
                <w:sz w:val="24"/>
              </w:rPr>
              <w:t>vagy a környékén látható szobrok megnevezése.</w:t>
            </w:r>
          </w:p>
        </w:tc>
        <w:tc>
          <w:tcPr>
            <w:tcW w:w="2381" w:type="dxa"/>
            <w:vMerge/>
            <w:tcBorders>
              <w:top w:val="nil"/>
              <w:bottom w:val="nil"/>
            </w:tcBorders>
          </w:tcPr>
          <w:p>
            <w:pPr>
              <w:rPr>
                <w:sz w:val="2"/>
                <w:szCs w:val="2"/>
              </w:rPr>
            </w:pPr>
          </w:p>
        </w:tc>
      </w:tr>
      <w:tr>
        <w:trPr>
          <w:trHeight w:val="280" w:hRule="atLeast"/>
        </w:trPr>
        <w:tc>
          <w:tcPr>
            <w:tcW w:w="6697" w:type="dxa"/>
            <w:tcBorders>
              <w:top w:val="nil"/>
              <w:bottom w:val="nil"/>
            </w:tcBorders>
          </w:tcPr>
          <w:p>
            <w:pPr>
              <w:pStyle w:val="TableParagraph"/>
              <w:spacing w:line="260" w:lineRule="exact"/>
              <w:ind w:left="5"/>
              <w:rPr>
                <w:sz w:val="24"/>
              </w:rPr>
            </w:pPr>
            <w:r>
              <w:rPr>
                <w:sz w:val="24"/>
              </w:rPr>
              <w:t>Választható feladatok. Szobor tervezése adott környezetbe, pl.</w:t>
            </w:r>
          </w:p>
        </w:tc>
        <w:tc>
          <w:tcPr>
            <w:tcW w:w="2381" w:type="dxa"/>
            <w:tcBorders>
              <w:top w:val="nil"/>
              <w:bottom w:val="nil"/>
            </w:tcBorders>
          </w:tcPr>
          <w:p>
            <w:pPr>
              <w:pStyle w:val="TableParagraph"/>
              <w:jc w:val="left"/>
              <w:rPr>
                <w:rFonts w:ascii="Times New Roman"/>
                <w:sz w:val="20"/>
              </w:rPr>
            </w:pPr>
          </w:p>
        </w:tc>
      </w:tr>
      <w:tr>
        <w:trPr>
          <w:trHeight w:val="271" w:hRule="atLeast"/>
        </w:trPr>
        <w:tc>
          <w:tcPr>
            <w:tcW w:w="6697" w:type="dxa"/>
            <w:tcBorders>
              <w:top w:val="nil"/>
              <w:bottom w:val="nil"/>
            </w:tcBorders>
          </w:tcPr>
          <w:p>
            <w:pPr>
              <w:pStyle w:val="TableParagraph"/>
              <w:spacing w:line="251" w:lineRule="exact"/>
              <w:ind w:left="1" w:right="1"/>
              <w:rPr>
                <w:sz w:val="24"/>
              </w:rPr>
            </w:pPr>
            <w:r>
              <w:rPr>
                <w:sz w:val="24"/>
              </w:rPr>
              <w:t>meseszereplő szobra egy játszótérre vagy vidámparkba.</w:t>
            </w:r>
          </w:p>
        </w:tc>
        <w:tc>
          <w:tcPr>
            <w:tcW w:w="2381" w:type="dxa"/>
            <w:tcBorders>
              <w:top w:val="nil"/>
              <w:bottom w:val="nil"/>
            </w:tcBorders>
          </w:tcPr>
          <w:p>
            <w:pPr>
              <w:pStyle w:val="TableParagraph"/>
              <w:jc w:val="left"/>
              <w:rPr>
                <w:rFonts w:ascii="Times New Roman"/>
                <w:sz w:val="20"/>
              </w:rPr>
            </w:pPr>
          </w:p>
        </w:tc>
      </w:tr>
      <w:tr>
        <w:trPr>
          <w:trHeight w:val="280" w:hRule="atLeast"/>
        </w:trPr>
        <w:tc>
          <w:tcPr>
            <w:tcW w:w="6697" w:type="dxa"/>
            <w:tcBorders>
              <w:top w:val="nil"/>
              <w:bottom w:val="nil"/>
            </w:tcBorders>
          </w:tcPr>
          <w:p>
            <w:pPr>
              <w:pStyle w:val="TableParagraph"/>
              <w:spacing w:line="261" w:lineRule="exact"/>
              <w:ind w:left="4" w:right="1"/>
              <w:rPr>
                <w:sz w:val="24"/>
              </w:rPr>
            </w:pPr>
            <w:r>
              <w:rPr>
                <w:sz w:val="24"/>
              </w:rPr>
              <w:t>Milyen szobor díszíthetné egy színház, egy iskolaudvar, egy</w:t>
            </w:r>
          </w:p>
        </w:tc>
        <w:tc>
          <w:tcPr>
            <w:tcW w:w="2381" w:type="dxa"/>
            <w:tcBorders>
              <w:top w:val="nil"/>
              <w:bottom w:val="nil"/>
            </w:tcBorders>
          </w:tcPr>
          <w:p>
            <w:pPr>
              <w:pStyle w:val="TableParagraph"/>
              <w:jc w:val="left"/>
              <w:rPr>
                <w:rFonts w:ascii="Times New Roman"/>
                <w:sz w:val="20"/>
              </w:rPr>
            </w:pPr>
          </w:p>
        </w:tc>
      </w:tr>
      <w:tr>
        <w:trPr>
          <w:trHeight w:val="271" w:hRule="atLeast"/>
        </w:trPr>
        <w:tc>
          <w:tcPr>
            <w:tcW w:w="6697" w:type="dxa"/>
            <w:tcBorders>
              <w:top w:val="nil"/>
              <w:bottom w:val="nil"/>
            </w:tcBorders>
          </w:tcPr>
          <w:p>
            <w:pPr>
              <w:pStyle w:val="TableParagraph"/>
              <w:spacing w:line="251" w:lineRule="exact"/>
              <w:ind w:left="3" w:right="1"/>
              <w:rPr>
                <w:sz w:val="24"/>
              </w:rPr>
            </w:pPr>
            <w:r>
              <w:rPr>
                <w:sz w:val="24"/>
              </w:rPr>
              <w:t>sportcsarnok vagy egy állatkert előterét? Játszótéri játékok</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7" w:lineRule="exact"/>
              <w:ind w:left="2" w:right="1"/>
              <w:rPr>
                <w:sz w:val="24"/>
              </w:rPr>
            </w:pPr>
            <w:r>
              <w:rPr>
                <w:sz w:val="24"/>
              </w:rPr>
              <w:t>(mászóka, csúszda) tervezése.</w:t>
            </w:r>
          </w:p>
        </w:tc>
        <w:tc>
          <w:tcPr>
            <w:tcW w:w="2381" w:type="dxa"/>
            <w:tcBorders>
              <w:top w:val="nil"/>
              <w:bottom w:val="nil"/>
            </w:tcBorders>
          </w:tcPr>
          <w:p>
            <w:pPr>
              <w:pStyle w:val="TableParagraph"/>
              <w:jc w:val="left"/>
              <w:rPr>
                <w:rFonts w:ascii="Times New Roman"/>
                <w:sz w:val="20"/>
              </w:rPr>
            </w:pPr>
          </w:p>
        </w:tc>
      </w:tr>
      <w:tr>
        <w:trPr>
          <w:trHeight w:val="280" w:hRule="atLeast"/>
        </w:trPr>
        <w:tc>
          <w:tcPr>
            <w:tcW w:w="6697" w:type="dxa"/>
            <w:tcBorders>
              <w:top w:val="nil"/>
              <w:bottom w:val="nil"/>
            </w:tcBorders>
          </w:tcPr>
          <w:p>
            <w:pPr>
              <w:pStyle w:val="TableParagraph"/>
              <w:spacing w:line="260" w:lineRule="exact"/>
              <w:ind w:left="2" w:right="1"/>
              <w:rPr>
                <w:sz w:val="24"/>
              </w:rPr>
            </w:pPr>
            <w:r>
              <w:rPr>
                <w:sz w:val="24"/>
              </w:rPr>
              <w:t>Művészeti élmények (pl. zene, mozgás, médiajelenség)</w:t>
            </w:r>
          </w:p>
        </w:tc>
        <w:tc>
          <w:tcPr>
            <w:tcW w:w="2381" w:type="dxa"/>
            <w:tcBorders>
              <w:top w:val="nil"/>
              <w:bottom w:val="nil"/>
            </w:tcBorders>
          </w:tcPr>
          <w:p>
            <w:pPr>
              <w:pStyle w:val="TableParagraph"/>
              <w:jc w:val="left"/>
              <w:rPr>
                <w:rFonts w:ascii="Times New Roman"/>
                <w:sz w:val="20"/>
              </w:rPr>
            </w:pPr>
          </w:p>
        </w:tc>
      </w:tr>
      <w:tr>
        <w:trPr>
          <w:trHeight w:val="275" w:hRule="atLeast"/>
        </w:trPr>
        <w:tc>
          <w:tcPr>
            <w:tcW w:w="6697" w:type="dxa"/>
            <w:tcBorders>
              <w:top w:val="nil"/>
              <w:bottom w:val="nil"/>
            </w:tcBorders>
          </w:tcPr>
          <w:p>
            <w:pPr>
              <w:pStyle w:val="TableParagraph"/>
              <w:spacing w:line="255" w:lineRule="exact"/>
              <w:rPr>
                <w:sz w:val="24"/>
              </w:rPr>
            </w:pPr>
            <w:r>
              <w:rPr>
                <w:sz w:val="24"/>
              </w:rPr>
              <w:t>vizuálisan értelmezhető megjelenítése önkifejező asszociációs</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6" w:lineRule="exact"/>
              <w:ind w:left="2" w:right="1"/>
              <w:rPr>
                <w:sz w:val="24"/>
              </w:rPr>
            </w:pPr>
            <w:r>
              <w:rPr>
                <w:sz w:val="24"/>
              </w:rPr>
              <w:t>alkotások által síkban, térben, időben (pl. zene hangulatát</w:t>
            </w:r>
          </w:p>
        </w:tc>
        <w:tc>
          <w:tcPr>
            <w:tcW w:w="2381" w:type="dxa"/>
            <w:tcBorders>
              <w:top w:val="nil"/>
              <w:bottom w:val="nil"/>
            </w:tcBorders>
          </w:tcPr>
          <w:p>
            <w:pPr>
              <w:pStyle w:val="TableParagraph"/>
              <w:jc w:val="left"/>
              <w:rPr>
                <w:rFonts w:ascii="Times New Roman"/>
                <w:sz w:val="20"/>
              </w:rPr>
            </w:pPr>
          </w:p>
        </w:tc>
      </w:tr>
      <w:tr>
        <w:trPr>
          <w:trHeight w:val="271" w:hRule="atLeast"/>
        </w:trPr>
        <w:tc>
          <w:tcPr>
            <w:tcW w:w="6697" w:type="dxa"/>
            <w:tcBorders>
              <w:top w:val="nil"/>
              <w:bottom w:val="nil"/>
            </w:tcBorders>
          </w:tcPr>
          <w:p>
            <w:pPr>
              <w:pStyle w:val="TableParagraph"/>
              <w:spacing w:line="252" w:lineRule="exact"/>
              <w:ind w:left="3" w:right="1"/>
              <w:rPr>
                <w:sz w:val="24"/>
              </w:rPr>
            </w:pPr>
            <w:r>
              <w:rPr>
                <w:sz w:val="24"/>
              </w:rPr>
              <w:t>kifejező festészeti vagy plasztikai megjelenítéssel, talált</w:t>
            </w:r>
          </w:p>
        </w:tc>
        <w:tc>
          <w:tcPr>
            <w:tcW w:w="2381" w:type="dxa"/>
            <w:tcBorders>
              <w:top w:val="nil"/>
              <w:bottom w:val="nil"/>
            </w:tcBorders>
          </w:tcPr>
          <w:p>
            <w:pPr>
              <w:pStyle w:val="TableParagraph"/>
              <w:jc w:val="left"/>
              <w:rPr>
                <w:rFonts w:ascii="Times New Roman"/>
                <w:sz w:val="20"/>
              </w:rPr>
            </w:pPr>
          </w:p>
        </w:tc>
      </w:tr>
      <w:tr>
        <w:trPr>
          <w:trHeight w:val="280" w:hRule="atLeast"/>
        </w:trPr>
        <w:tc>
          <w:tcPr>
            <w:tcW w:w="6697" w:type="dxa"/>
            <w:tcBorders>
              <w:top w:val="nil"/>
              <w:bottom w:val="nil"/>
            </w:tcBorders>
          </w:tcPr>
          <w:p>
            <w:pPr>
              <w:pStyle w:val="TableParagraph"/>
              <w:spacing w:line="261" w:lineRule="exact"/>
              <w:ind w:left="3" w:right="1"/>
              <w:rPr>
                <w:sz w:val="24"/>
              </w:rPr>
            </w:pPr>
            <w:r>
              <w:rPr>
                <w:sz w:val="24"/>
              </w:rPr>
              <w:t>tárgyakból készített installációval, fotókollázs technikával).</w:t>
            </w:r>
          </w:p>
        </w:tc>
        <w:tc>
          <w:tcPr>
            <w:tcW w:w="2381" w:type="dxa"/>
            <w:tcBorders>
              <w:top w:val="nil"/>
              <w:bottom w:val="nil"/>
            </w:tcBorders>
          </w:tcPr>
          <w:p>
            <w:pPr>
              <w:pStyle w:val="TableParagraph"/>
              <w:jc w:val="left"/>
              <w:rPr>
                <w:rFonts w:ascii="Times New Roman"/>
                <w:sz w:val="20"/>
              </w:rPr>
            </w:pPr>
          </w:p>
        </w:tc>
      </w:tr>
      <w:tr>
        <w:trPr>
          <w:trHeight w:val="271" w:hRule="atLeast"/>
        </w:trPr>
        <w:tc>
          <w:tcPr>
            <w:tcW w:w="6697" w:type="dxa"/>
            <w:tcBorders>
              <w:top w:val="nil"/>
              <w:bottom w:val="nil"/>
            </w:tcBorders>
          </w:tcPr>
          <w:p>
            <w:pPr>
              <w:pStyle w:val="TableParagraph"/>
              <w:spacing w:line="251" w:lineRule="exact"/>
              <w:ind w:left="1" w:right="1"/>
              <w:rPr>
                <w:sz w:val="24"/>
              </w:rPr>
            </w:pPr>
            <w:r>
              <w:rPr>
                <w:sz w:val="24"/>
              </w:rPr>
              <w:t>Művészeti alkotások kifejező, sajátos átdolgozása, átírása,</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7" w:lineRule="exact"/>
              <w:ind w:left="7" w:right="1"/>
              <w:rPr>
                <w:sz w:val="24"/>
              </w:rPr>
            </w:pPr>
            <w:r>
              <w:rPr>
                <w:sz w:val="24"/>
              </w:rPr>
              <w:t>parafrázis készítése (pl. színesből fekete-fehér vagy</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6" w:lineRule="exact"/>
              <w:ind w:left="2" w:right="1"/>
              <w:rPr>
                <w:sz w:val="24"/>
              </w:rPr>
            </w:pPr>
            <w:r>
              <w:rPr>
                <w:sz w:val="24"/>
              </w:rPr>
              <w:t>monokróm megjelenítés, sík alkotás térbelivé alakítása, kép</w:t>
            </w:r>
          </w:p>
        </w:tc>
        <w:tc>
          <w:tcPr>
            <w:tcW w:w="2381" w:type="dxa"/>
            <w:tcBorders>
              <w:top w:val="nil"/>
              <w:bottom w:val="nil"/>
            </w:tcBorders>
          </w:tcPr>
          <w:p>
            <w:pPr>
              <w:pStyle w:val="TableParagraph"/>
              <w:jc w:val="left"/>
              <w:rPr>
                <w:rFonts w:ascii="Times New Roman"/>
                <w:sz w:val="20"/>
              </w:rPr>
            </w:pPr>
          </w:p>
        </w:tc>
      </w:tr>
      <w:tr>
        <w:trPr>
          <w:trHeight w:val="278" w:hRule="atLeast"/>
        </w:trPr>
        <w:tc>
          <w:tcPr>
            <w:tcW w:w="6697" w:type="dxa"/>
            <w:tcBorders>
              <w:top w:val="nil"/>
              <w:bottom w:val="nil"/>
            </w:tcBorders>
          </w:tcPr>
          <w:p>
            <w:pPr>
              <w:pStyle w:val="TableParagraph"/>
              <w:spacing w:line="259" w:lineRule="exact"/>
              <w:ind w:left="8" w:right="1"/>
              <w:rPr>
                <w:sz w:val="24"/>
              </w:rPr>
            </w:pPr>
            <w:r>
              <w:rPr>
                <w:sz w:val="24"/>
              </w:rPr>
              <w:t>kiegészítése sajátos elemekkel vagy részletekkel, stílus- és</w:t>
            </w:r>
          </w:p>
        </w:tc>
        <w:tc>
          <w:tcPr>
            <w:tcW w:w="2381" w:type="dxa"/>
            <w:tcBorders>
              <w:top w:val="nil"/>
              <w:bottom w:val="nil"/>
            </w:tcBorders>
          </w:tcPr>
          <w:p>
            <w:pPr>
              <w:pStyle w:val="TableParagraph"/>
              <w:jc w:val="left"/>
              <w:rPr>
                <w:rFonts w:ascii="Times New Roman"/>
                <w:sz w:val="20"/>
              </w:rPr>
            </w:pPr>
          </w:p>
        </w:tc>
      </w:tr>
      <w:tr>
        <w:trPr>
          <w:trHeight w:val="275" w:hRule="atLeast"/>
        </w:trPr>
        <w:tc>
          <w:tcPr>
            <w:tcW w:w="6697" w:type="dxa"/>
            <w:tcBorders>
              <w:top w:val="nil"/>
              <w:bottom w:val="nil"/>
            </w:tcBorders>
          </w:tcPr>
          <w:p>
            <w:pPr>
              <w:pStyle w:val="TableParagraph"/>
              <w:spacing w:line="255" w:lineRule="exact"/>
              <w:ind w:left="6" w:right="1"/>
              <w:rPr>
                <w:rFonts w:ascii="Times New Roman" w:hAnsi="Times New Roman"/>
                <w:sz w:val="24"/>
              </w:rPr>
            </w:pPr>
            <w:r>
              <w:rPr>
                <w:sz w:val="24"/>
              </w:rPr>
              <w:t>műfajváltás, idő és karaktercserék). </w:t>
            </w:r>
            <w:r>
              <w:rPr>
                <w:rFonts w:ascii="Times New Roman" w:hAnsi="Times New Roman"/>
                <w:color w:val="121212"/>
                <w:sz w:val="24"/>
              </w:rPr>
              <w:t>Tananyag, téma: portrérajz</w:t>
            </w:r>
          </w:p>
        </w:tc>
        <w:tc>
          <w:tcPr>
            <w:tcW w:w="2381" w:type="dxa"/>
            <w:tcBorders>
              <w:top w:val="nil"/>
              <w:bottom w:val="nil"/>
            </w:tcBorders>
          </w:tcPr>
          <w:p>
            <w:pPr>
              <w:pStyle w:val="TableParagraph"/>
              <w:jc w:val="left"/>
              <w:rPr>
                <w:rFonts w:ascii="Times New Roman"/>
                <w:sz w:val="20"/>
              </w:rPr>
            </w:pPr>
          </w:p>
        </w:tc>
      </w:tr>
      <w:tr>
        <w:trPr>
          <w:trHeight w:val="274" w:hRule="atLeast"/>
        </w:trPr>
        <w:tc>
          <w:tcPr>
            <w:tcW w:w="6697" w:type="dxa"/>
            <w:tcBorders>
              <w:top w:val="nil"/>
              <w:bottom w:val="nil"/>
            </w:tcBorders>
          </w:tcPr>
          <w:p>
            <w:pPr>
              <w:pStyle w:val="TableParagraph"/>
              <w:spacing w:line="255" w:lineRule="exact"/>
              <w:ind w:left="5" w:right="1"/>
              <w:rPr>
                <w:rFonts w:ascii="Times New Roman" w:hAnsi="Times New Roman"/>
                <w:sz w:val="24"/>
              </w:rPr>
            </w:pPr>
            <w:r>
              <w:rPr>
                <w:rFonts w:ascii="Times New Roman" w:hAnsi="Times New Roman"/>
                <w:color w:val="121212"/>
                <w:sz w:val="24"/>
              </w:rPr>
              <w:t>híres műalkotás reprodukciója vagy egy napjainkban élő híres</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6" w:lineRule="exact"/>
              <w:ind w:left="4" w:right="1"/>
              <w:rPr>
                <w:rFonts w:ascii="Times New Roman" w:hAnsi="Times New Roman"/>
                <w:sz w:val="24"/>
              </w:rPr>
            </w:pPr>
            <w:r>
              <w:rPr>
                <w:rFonts w:ascii="Times New Roman" w:hAnsi="Times New Roman"/>
                <w:color w:val="121212"/>
                <w:sz w:val="24"/>
              </w:rPr>
              <w:t>személy fotója alapján. Időutazás: régi portrék átalakítása. Pl. az</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6" w:lineRule="exact"/>
              <w:ind w:left="12"/>
              <w:rPr>
                <w:rFonts w:ascii="Times New Roman" w:hAnsi="Times New Roman"/>
                <w:sz w:val="24"/>
              </w:rPr>
            </w:pPr>
            <w:r>
              <w:rPr>
                <w:rFonts w:ascii="Times New Roman" w:hAnsi="Times New Roman"/>
                <w:color w:val="121212"/>
                <w:sz w:val="24"/>
              </w:rPr>
              <w:t>arcok vagy a ruhák módosítása, egy napjainkban élő ismert személy</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6" w:lineRule="exact"/>
              <w:ind w:left="4" w:right="1"/>
              <w:rPr>
                <w:rFonts w:ascii="Times New Roman" w:hAnsi="Times New Roman"/>
                <w:sz w:val="24"/>
              </w:rPr>
            </w:pPr>
            <w:r>
              <w:rPr>
                <w:rFonts w:ascii="Times New Roman" w:hAnsi="Times New Roman"/>
                <w:color w:val="121212"/>
                <w:sz w:val="24"/>
              </w:rPr>
              <w:t>portréjának kiegészítése régies ruhával stb. Síkból a térbe. Térbeli</w:t>
            </w:r>
          </w:p>
        </w:tc>
        <w:tc>
          <w:tcPr>
            <w:tcW w:w="2381" w:type="dxa"/>
            <w:tcBorders>
              <w:top w:val="nil"/>
              <w:bottom w:val="nil"/>
            </w:tcBorders>
          </w:tcPr>
          <w:p>
            <w:pPr>
              <w:pStyle w:val="TableParagraph"/>
              <w:jc w:val="left"/>
              <w:rPr>
                <w:rFonts w:ascii="Times New Roman"/>
                <w:sz w:val="20"/>
              </w:rPr>
            </w:pPr>
          </w:p>
        </w:tc>
      </w:tr>
      <w:tr>
        <w:trPr>
          <w:trHeight w:val="276" w:hRule="atLeast"/>
        </w:trPr>
        <w:tc>
          <w:tcPr>
            <w:tcW w:w="6697" w:type="dxa"/>
            <w:tcBorders>
              <w:top w:val="nil"/>
              <w:bottom w:val="nil"/>
            </w:tcBorders>
          </w:tcPr>
          <w:p>
            <w:pPr>
              <w:pStyle w:val="TableParagraph"/>
              <w:spacing w:line="256" w:lineRule="exact"/>
              <w:ind w:left="6" w:right="1"/>
              <w:rPr>
                <w:rFonts w:ascii="Times New Roman" w:hAnsi="Times New Roman"/>
                <w:sz w:val="24"/>
              </w:rPr>
            </w:pPr>
            <w:r>
              <w:rPr>
                <w:rFonts w:ascii="Times New Roman" w:hAnsi="Times New Roman"/>
                <w:color w:val="121212"/>
                <w:sz w:val="24"/>
              </w:rPr>
              <w:t>portré készítése választható technikával (papírhajtogatás, papírmasé,</w:t>
            </w:r>
          </w:p>
        </w:tc>
        <w:tc>
          <w:tcPr>
            <w:tcW w:w="2381" w:type="dxa"/>
            <w:tcBorders>
              <w:top w:val="nil"/>
              <w:bottom w:val="nil"/>
            </w:tcBorders>
          </w:tcPr>
          <w:p>
            <w:pPr>
              <w:pStyle w:val="TableParagraph"/>
              <w:jc w:val="left"/>
              <w:rPr>
                <w:rFonts w:ascii="Times New Roman"/>
                <w:sz w:val="20"/>
              </w:rPr>
            </w:pPr>
          </w:p>
        </w:tc>
      </w:tr>
      <w:tr>
        <w:trPr>
          <w:trHeight w:val="1587" w:hRule="atLeast"/>
        </w:trPr>
        <w:tc>
          <w:tcPr>
            <w:tcW w:w="6697" w:type="dxa"/>
            <w:tcBorders>
              <w:top w:val="nil"/>
            </w:tcBorders>
          </w:tcPr>
          <w:p>
            <w:pPr>
              <w:pStyle w:val="TableParagraph"/>
              <w:spacing w:line="263" w:lineRule="exact"/>
              <w:ind w:left="6" w:right="1"/>
              <w:rPr>
                <w:rFonts w:ascii="Times New Roman"/>
                <w:sz w:val="24"/>
              </w:rPr>
            </w:pPr>
            <w:r>
              <w:rPr>
                <w:rFonts w:ascii="Times New Roman"/>
                <w:color w:val="121212"/>
                <w:sz w:val="24"/>
              </w:rPr>
              <w:t>agyag, gipsz).</w:t>
            </w:r>
          </w:p>
        </w:tc>
        <w:tc>
          <w:tcPr>
            <w:tcW w:w="2381" w:type="dxa"/>
            <w:tcBorders>
              <w:top w:val="nil"/>
            </w:tcBorders>
          </w:tcPr>
          <w:p>
            <w:pPr>
              <w:pStyle w:val="TableParagraph"/>
              <w:jc w:val="left"/>
              <w:rPr>
                <w:rFonts w:ascii="Times New Roman"/>
                <w:sz w:val="24"/>
              </w:rPr>
            </w:pPr>
          </w:p>
        </w:tc>
      </w:tr>
    </w:tbl>
    <w:p>
      <w:pPr>
        <w:pStyle w:val="BodyText"/>
        <w:spacing w:before="10"/>
        <w:rPr>
          <w:sz w:val="19"/>
        </w:rPr>
      </w:pPr>
      <w:r>
        <w:rPr/>
        <w:pict>
          <v:group style="position:absolute;margin-left:61.559998pt;margin-top:13.400017pt;width:454.45pt;height:60pt;mso-position-horizontal-relative:page;mso-position-vertical-relative:paragraph;z-index:-15705600;mso-wrap-distance-left:0;mso-wrap-distance-right:0" coordorigin="1231,268" coordsize="9089,1200">
            <v:shape style="position:absolute;left:3062;top:272;width:7253;height:1191" type="#_x0000_t202" filled="false" stroked="true" strokeweight=".48pt" strokecolor="#000000">
              <v:textbox inset="0,0,0,0">
                <w:txbxContent>
                  <w:p>
                    <w:pPr>
                      <w:spacing w:before="0"/>
                      <w:ind w:left="83" w:right="89" w:firstLine="0"/>
                      <w:jc w:val="center"/>
                      <w:rPr>
                        <w:sz w:val="24"/>
                      </w:rPr>
                    </w:pPr>
                    <w:r>
                      <w:rPr>
                        <w:sz w:val="24"/>
                      </w:rPr>
                      <w:t>Megjelenítés, vizuális átírás, stilizálás, kiemelés, kompozíció, színritmus, vonalritmus, formaritmus, felületek (textúra, faktúra), parafrázis, mozgásfázisok, fotókollázs, montázs, vetület, horizont, nézőpont, perspektíva.</w:t>
                    </w:r>
                  </w:p>
                </w:txbxContent>
              </v:textbox>
              <v:stroke dashstyle="solid"/>
              <w10:wrap type="none"/>
            </v:shape>
            <v:shape style="position:absolute;left:1236;top:272;width:1827;height:1191" type="#_x0000_t202" filled="false" stroked="true" strokeweight=".48pt" strokecolor="#000000">
              <v:textbox inset="0,0,0,0">
                <w:txbxContent>
                  <w:p>
                    <w:pPr>
                      <w:spacing w:line="240" w:lineRule="auto" w:before="0"/>
                      <w:rPr>
                        <w:sz w:val="27"/>
                      </w:rPr>
                    </w:pPr>
                  </w:p>
                  <w:p>
                    <w:pPr>
                      <w:spacing w:before="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776" w:type="dxa"/>
          </w:tcPr>
          <w:p>
            <w:pPr>
              <w:pStyle w:val="TableParagraph"/>
              <w:spacing w:line="274" w:lineRule="exact"/>
              <w:ind w:left="1029" w:right="1023"/>
              <w:rPr>
                <w:sz w:val="24"/>
              </w:rPr>
            </w:pPr>
            <w:r>
              <w:rPr>
                <w:sz w:val="24"/>
              </w:rPr>
              <w:t>Kifejezés, képzőművészet</w:t>
            </w:r>
          </w:p>
          <w:p>
            <w:pPr>
              <w:pStyle w:val="TableParagraph"/>
              <w:ind w:left="1033" w:right="1023"/>
              <w:rPr>
                <w:sz w:val="24"/>
              </w:rPr>
            </w:pPr>
            <w:r>
              <w:rPr>
                <w:sz w:val="24"/>
              </w:rPr>
              <w:t>A művészi közlés, mű és jelentése</w:t>
            </w:r>
          </w:p>
        </w:tc>
        <w:tc>
          <w:tcPr>
            <w:tcW w:w="1193" w:type="dxa"/>
          </w:tcPr>
          <w:p>
            <w:pPr>
              <w:pStyle w:val="TableParagraph"/>
              <w:spacing w:line="274" w:lineRule="exact"/>
              <w:ind w:left="14" w:right="5"/>
              <w:rPr>
                <w:b/>
                <w:sz w:val="22"/>
              </w:rPr>
            </w:pPr>
            <w:r>
              <w:rPr>
                <w:sz w:val="24"/>
              </w:rPr>
              <w:t>Órakeret </w:t>
            </w:r>
            <w:r>
              <w:rPr>
                <w:b/>
                <w:color w:val="121212"/>
                <w:sz w:val="22"/>
              </w:rPr>
              <w:t>5</w:t>
            </w:r>
          </w:p>
          <w:p>
            <w:pPr>
              <w:pStyle w:val="TableParagraph"/>
              <w:ind w:left="13" w:right="5"/>
              <w:rPr>
                <w:sz w:val="24"/>
              </w:rPr>
            </w:pPr>
            <w:r>
              <w:rPr>
                <w:sz w:val="24"/>
              </w:rPr>
              <w:t>óra</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780" w:hRule="atLeast"/>
        </w:trPr>
        <w:tc>
          <w:tcPr>
            <w:tcW w:w="2110" w:type="dxa"/>
          </w:tcPr>
          <w:p>
            <w:pPr>
              <w:pStyle w:val="TableParagraph"/>
              <w:jc w:val="left"/>
              <w:rPr>
                <w:sz w:val="26"/>
              </w:rPr>
            </w:pPr>
          </w:p>
          <w:p>
            <w:pPr>
              <w:pStyle w:val="TableParagraph"/>
              <w:spacing w:before="5"/>
              <w:jc w:val="left"/>
              <w:rPr>
                <w:sz w:val="38"/>
              </w:rPr>
            </w:pPr>
          </w:p>
          <w:p>
            <w:pPr>
              <w:pStyle w:val="TableParagraph"/>
              <w:ind w:left="266"/>
              <w:jc w:val="left"/>
              <w:rPr>
                <w:sz w:val="24"/>
              </w:rPr>
            </w:pPr>
            <w:r>
              <w:rPr>
                <w:sz w:val="24"/>
              </w:rPr>
              <w:t>Előzetes tudás</w:t>
            </w:r>
          </w:p>
        </w:tc>
        <w:tc>
          <w:tcPr>
            <w:tcW w:w="6969" w:type="dxa"/>
          </w:tcPr>
          <w:p>
            <w:pPr>
              <w:pStyle w:val="TableParagraph"/>
              <w:ind w:left="1"/>
              <w:rPr>
                <w:sz w:val="24"/>
              </w:rPr>
            </w:pPr>
            <w:r>
              <w:rPr>
                <w:sz w:val="24"/>
              </w:rPr>
              <w:t>Művészeti és a képzőművészeti ágak legfontosabb jegyeinek megkülönböztetése a műelemzés során. Művészeti alkotások, vizuális jelenségek, látványok verbális és képi elemzése. A vizuális kifejezés eszközeinek használata. Vizuális esztétikai jellegű értékítéletek megfogalmazása elemzésekben, illetve érvényre juttatása az alkotó feladatokban.</w:t>
            </w:r>
          </w:p>
        </w:tc>
      </w:tr>
      <w:tr>
        <w:trPr>
          <w:trHeight w:val="2681" w:hRule="atLeast"/>
        </w:trPr>
        <w:tc>
          <w:tcPr>
            <w:tcW w:w="2110" w:type="dxa"/>
          </w:tcPr>
          <w:p>
            <w:pPr>
              <w:pStyle w:val="TableParagraph"/>
              <w:jc w:val="left"/>
              <w:rPr>
                <w:sz w:val="28"/>
              </w:rPr>
            </w:pPr>
          </w:p>
          <w:p>
            <w:pPr>
              <w:pStyle w:val="TableParagraph"/>
              <w:jc w:val="left"/>
              <w:rPr>
                <w:sz w:val="28"/>
              </w:rPr>
            </w:pPr>
          </w:p>
          <w:p>
            <w:pPr>
              <w:pStyle w:val="TableParagraph"/>
              <w:spacing w:before="5"/>
              <w:jc w:val="left"/>
              <w:rPr>
                <w:sz w:val="23"/>
              </w:rPr>
            </w:pPr>
          </w:p>
          <w:p>
            <w:pPr>
              <w:pStyle w:val="TableParagraph"/>
              <w:ind w:left="41" w:right="31"/>
              <w:rPr>
                <w:sz w:val="24"/>
              </w:rPr>
            </w:pPr>
            <w:r>
              <w:rPr>
                <w:sz w:val="24"/>
              </w:rPr>
              <w:t>A tematikai egység nevelési-fejlesztési céljai</w:t>
            </w:r>
          </w:p>
        </w:tc>
        <w:tc>
          <w:tcPr>
            <w:tcW w:w="6969" w:type="dxa"/>
          </w:tcPr>
          <w:p>
            <w:pPr>
              <w:pStyle w:val="TableParagraph"/>
              <w:spacing w:line="260" w:lineRule="exact"/>
              <w:ind w:left="4"/>
              <w:jc w:val="left"/>
              <w:rPr>
                <w:rFonts w:ascii="Times New Roman" w:hAnsi="Times New Roman"/>
                <w:sz w:val="24"/>
              </w:rPr>
            </w:pPr>
            <w:r>
              <w:rPr>
                <w:rFonts w:ascii="Times New Roman" w:hAnsi="Times New Roman"/>
                <w:sz w:val="24"/>
              </w:rPr>
              <w:t>A vizuális közlés különböző műfajú köznapi és művészi formáinak</w:t>
            </w:r>
          </w:p>
          <w:p>
            <w:pPr>
              <w:pStyle w:val="TableParagraph"/>
              <w:ind w:left="4" w:right="4"/>
              <w:jc w:val="left"/>
              <w:rPr>
                <w:rFonts w:ascii="Times New Roman" w:hAnsi="Times New Roman"/>
                <w:sz w:val="24"/>
              </w:rPr>
            </w:pPr>
            <w:r>
              <w:rPr>
                <w:rFonts w:ascii="Times New Roman" w:hAnsi="Times New Roman"/>
                <w:sz w:val="24"/>
              </w:rPr>
              <w:t>árnyalt megkülönböztetése. Különböző ábrázolási rendszerek, színkontrasztok, felületi hatások felismerése, kifejező szerepük értékelése műalkotások tematikus elemzésén keresztül. A megfigyelt jelenségek, műalkotások formai és színviszonyainak értelmezése vizuális és verbális módszerekkel. A legjelentősebb művészettörténeti stíluskorszakok és irányzatok legjellemzőbb műalkotásainak és szimbolikus tárgyainak azonosítása. Önálló vélemény megfogalmazása saját és mások munkáiról.</w:t>
            </w:r>
          </w:p>
        </w:tc>
      </w:tr>
    </w:tbl>
    <w:p>
      <w:pPr>
        <w:pStyle w:val="BodyText"/>
        <w:spacing w:before="3"/>
        <w:rPr>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0" w:hRule="atLeast"/>
        </w:trPr>
        <w:tc>
          <w:tcPr>
            <w:tcW w:w="6697" w:type="dxa"/>
          </w:tcPr>
          <w:p>
            <w:pPr>
              <w:pStyle w:val="TableParagraph"/>
              <w:spacing w:line="260" w:lineRule="exact"/>
              <w:ind w:left="1425"/>
              <w:jc w:val="left"/>
              <w:rPr>
                <w:sz w:val="24"/>
              </w:rPr>
            </w:pPr>
            <w:r>
              <w:rPr>
                <w:sz w:val="24"/>
              </w:rPr>
              <w:t>Ismeretek/fejlesztési követelmények</w:t>
            </w:r>
          </w:p>
        </w:tc>
        <w:tc>
          <w:tcPr>
            <w:tcW w:w="2381" w:type="dxa"/>
          </w:tcPr>
          <w:p>
            <w:pPr>
              <w:pStyle w:val="TableParagraph"/>
              <w:spacing w:line="260" w:lineRule="exact"/>
              <w:ind w:left="81"/>
              <w:jc w:val="left"/>
              <w:rPr>
                <w:sz w:val="24"/>
              </w:rPr>
            </w:pPr>
            <w:r>
              <w:rPr>
                <w:sz w:val="24"/>
              </w:rPr>
              <w:t>Kapcsolódási pontok</w:t>
            </w:r>
          </w:p>
        </w:tc>
      </w:tr>
    </w:tbl>
    <w:p>
      <w:pPr>
        <w:spacing w:after="0" w:line="260" w:lineRule="exact"/>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14934" w:hRule="atLeast"/>
        </w:trPr>
        <w:tc>
          <w:tcPr>
            <w:tcW w:w="6697" w:type="dxa"/>
          </w:tcPr>
          <w:p>
            <w:pPr>
              <w:pStyle w:val="TableParagraph"/>
              <w:ind w:left="77" w:right="72" w:hanging="2"/>
              <w:rPr>
                <w:sz w:val="24"/>
              </w:rPr>
            </w:pPr>
            <w:r>
              <w:rPr>
                <w:sz w:val="24"/>
              </w:rPr>
              <w:t>Az alkotómunkához kapcsolódva műalkotások megfigyelése alapján, művészettörténeti korszakok (különösen a 19. század), stílusirányzatok stílusjegyeinek elemzése, összehasonlítása, művek tematikus csoportosítása (pl. műfaj, formarend, technika, kifejezőeszköz, tériség, mű célja: pl. megörökítés, tanítás) szerint.</w:t>
            </w:r>
          </w:p>
          <w:p>
            <w:pPr>
              <w:pStyle w:val="TableParagraph"/>
              <w:ind w:left="21" w:right="13" w:firstLine="2"/>
              <w:rPr>
                <w:rFonts w:ascii="Times New Roman" w:hAnsi="Times New Roman"/>
                <w:sz w:val="24"/>
              </w:rPr>
            </w:pPr>
            <w:r>
              <w:rPr>
                <w:rFonts w:ascii="Times New Roman" w:hAnsi="Times New Roman"/>
                <w:color w:val="121212"/>
                <w:sz w:val="24"/>
              </w:rPr>
              <w:t>Tananyag, témák: A 19. század a gyors stílusváltások kora</w:t>
            </w:r>
            <w:r>
              <w:rPr>
                <w:color w:val="D90A00"/>
                <w:sz w:val="24"/>
              </w:rPr>
              <w:t>. </w:t>
            </w:r>
            <w:r>
              <w:rPr>
                <w:rFonts w:ascii="Times New Roman" w:hAnsi="Times New Roman"/>
                <w:color w:val="121212"/>
                <w:sz w:val="24"/>
              </w:rPr>
              <w:t>A klasszicizmus, a romantika, (historizmus, eklektika), a biedermeier, a magyar törtélelmi festészet. Különböző művészeti stílusok és stíluskorszakok emberábrázolási szokásai. A portré: látvány utáni tanulmányrajz készítése.</w:t>
            </w:r>
          </w:p>
          <w:p>
            <w:pPr>
              <w:pStyle w:val="TableParagraph"/>
              <w:ind w:left="5" w:right="1"/>
              <w:rPr>
                <w:rFonts w:ascii="Times New Roman" w:hAnsi="Times New Roman"/>
                <w:sz w:val="24"/>
              </w:rPr>
            </w:pPr>
            <w:r>
              <w:rPr>
                <w:rFonts w:ascii="Times New Roman" w:hAnsi="Times New Roman"/>
                <w:color w:val="121212"/>
                <w:sz w:val="24"/>
              </w:rPr>
              <w:t>A realizmus a 19. században. Történelmi események és a hétköznapi élet témái a festményeken. Népi életképek.</w:t>
            </w:r>
          </w:p>
          <w:p>
            <w:pPr>
              <w:pStyle w:val="TableParagraph"/>
              <w:ind w:left="5" w:right="1"/>
              <w:rPr>
                <w:rFonts w:ascii="Times New Roman" w:hAnsi="Times New Roman"/>
                <w:sz w:val="24"/>
              </w:rPr>
            </w:pPr>
            <w:r>
              <w:rPr>
                <w:rFonts w:ascii="Times New Roman" w:hAnsi="Times New Roman"/>
                <w:color w:val="121212"/>
                <w:sz w:val="24"/>
              </w:rPr>
              <w:t>A plein air és az impresszionizmus. A képsorozat. A műtermi</w:t>
            </w:r>
          </w:p>
          <w:p>
            <w:pPr>
              <w:pStyle w:val="TableParagraph"/>
              <w:ind w:left="5" w:right="1"/>
              <w:rPr>
                <w:rFonts w:ascii="Times New Roman" w:hAnsi="Times New Roman"/>
                <w:sz w:val="24"/>
              </w:rPr>
            </w:pPr>
            <w:r>
              <w:rPr>
                <w:rFonts w:ascii="Times New Roman" w:hAnsi="Times New Roman"/>
                <w:color w:val="121212"/>
                <w:sz w:val="24"/>
              </w:rPr>
              <w:t>festészet és a szabadtéri festészet összehasonlítása.</w:t>
            </w:r>
          </w:p>
          <w:p>
            <w:pPr>
              <w:pStyle w:val="TableParagraph"/>
              <w:ind w:left="4" w:right="1"/>
              <w:rPr>
                <w:rFonts w:ascii="Times New Roman" w:hAnsi="Times New Roman"/>
                <w:sz w:val="24"/>
              </w:rPr>
            </w:pPr>
            <w:r>
              <w:rPr>
                <w:rFonts w:ascii="Times New Roman" w:hAnsi="Times New Roman"/>
                <w:color w:val="121212"/>
                <w:sz w:val="24"/>
              </w:rPr>
              <w:t>A pointillizmus. A posztimpresszionizmus jellemzői.</w:t>
            </w:r>
          </w:p>
          <w:p>
            <w:pPr>
              <w:pStyle w:val="TableParagraph"/>
              <w:ind w:left="6" w:right="1"/>
              <w:rPr>
                <w:rFonts w:ascii="Times New Roman" w:hAnsi="Times New Roman"/>
                <w:sz w:val="24"/>
              </w:rPr>
            </w:pPr>
            <w:r>
              <w:rPr>
                <w:rFonts w:ascii="Times New Roman" w:hAnsi="Times New Roman"/>
                <w:color w:val="121212"/>
                <w:sz w:val="24"/>
              </w:rPr>
              <w:t>Stílusok és emberek (öltözetek, tárgyak, műalkotások csoportosítása,</w:t>
            </w:r>
          </w:p>
          <w:p>
            <w:pPr>
              <w:pStyle w:val="TableParagraph"/>
              <w:ind w:left="5" w:right="1"/>
              <w:rPr>
                <w:rFonts w:ascii="Times New Roman" w:hAnsi="Times New Roman"/>
                <w:sz w:val="24"/>
              </w:rPr>
            </w:pPr>
            <w:r>
              <w:rPr>
                <w:rFonts w:ascii="Times New Roman" w:hAnsi="Times New Roman"/>
                <w:color w:val="121212"/>
                <w:sz w:val="24"/>
              </w:rPr>
              <w:t>kronológiai sorrendbe állítása).</w:t>
            </w:r>
          </w:p>
          <w:p>
            <w:pPr>
              <w:pStyle w:val="TableParagraph"/>
              <w:ind w:left="4" w:right="1"/>
              <w:rPr>
                <w:rFonts w:ascii="Times New Roman" w:hAnsi="Times New Roman"/>
                <w:sz w:val="24"/>
              </w:rPr>
            </w:pPr>
            <w:r>
              <w:rPr>
                <w:sz w:val="24"/>
              </w:rPr>
              <w:t>Személyes véleményt kifejező elemző jellegű vizuális megjelenítés adott témában. </w:t>
            </w:r>
            <w:r>
              <w:rPr>
                <w:rFonts w:ascii="Times New Roman" w:hAnsi="Times New Roman"/>
                <w:color w:val="121212"/>
                <w:sz w:val="24"/>
              </w:rPr>
              <w:t>Választható feladatok. Színes portré festése az érzelmet, a hangulatot vagy egy választott belső tulajdonságot kifejező vagy annak hatását megerősítő színárnyalatok kikeverésével. Kettős portré festése ellentétes tulajdonságok egy portrén beluli ábrázolásával, pl. ilyen vagyok és ilyen szeretnék lenni címmel. Közmondások, szólások ábrázolása a tartalmat legjobban kifejező, a jellegzetes mimikát hangsúlyozó színekkel. Ku</w:t>
            </w:r>
            <w:r>
              <w:rPr>
                <w:rFonts w:ascii="Cambria Math" w:hAnsi="Cambria Math"/>
                <w:color w:val="121212"/>
                <w:sz w:val="24"/>
              </w:rPr>
              <w:t>̈</w:t>
            </w:r>
            <w:r>
              <w:rPr>
                <w:rFonts w:ascii="Times New Roman" w:hAnsi="Times New Roman"/>
                <w:color w:val="121212"/>
                <w:sz w:val="24"/>
              </w:rPr>
              <w:t>lönleges portrék, egyéni ötletek.</w:t>
            </w:r>
          </w:p>
          <w:p>
            <w:pPr>
              <w:pStyle w:val="TableParagraph"/>
              <w:ind w:left="103" w:right="98" w:hanging="1"/>
              <w:rPr>
                <w:sz w:val="24"/>
              </w:rPr>
            </w:pPr>
            <w:r>
              <w:rPr>
                <w:sz w:val="24"/>
              </w:rPr>
              <w:t>Képek, látványok, médiaszövegek, események (pl. műalkotások, fotók, filmek, élmények, álmok, közösségi alkalmak) önálló elemzése a vizuális közlés köznapi és művészi formáinak megkülönböztetésével, illetve az elemzés eredményének, a következtetéseknek a bemutatása szöveggel és képekkel (pl. szöveg és illusztráció kapcsolatok létrehozása a szemléltetés érdekében).</w:t>
            </w:r>
          </w:p>
          <w:p>
            <w:pPr>
              <w:pStyle w:val="TableParagraph"/>
              <w:ind w:left="4" w:right="-15"/>
              <w:rPr>
                <w:rFonts w:ascii="Times New Roman" w:hAnsi="Times New Roman"/>
                <w:sz w:val="24"/>
              </w:rPr>
            </w:pPr>
            <w:r>
              <w:rPr>
                <w:rFonts w:ascii="Times New Roman" w:hAnsi="Times New Roman"/>
                <w:color w:val="121212"/>
                <w:sz w:val="24"/>
              </w:rPr>
              <w:t>Ábrázolási rendszerek: a perspektíva. A perspektíva fajtái: a vonal-, a levegő- és a színperspektíva. Geometrikus alapformák látvány utáni távlati ábrázolása. A kocka vagy a hasáb látszati képe. Egy- és kétiránypontos perspektíva (irányvonalak, iránypont,</w:t>
            </w:r>
            <w:r>
              <w:rPr>
                <w:rFonts w:ascii="Times New Roman" w:hAnsi="Times New Roman"/>
                <w:color w:val="121212"/>
                <w:spacing w:val="-3"/>
                <w:sz w:val="24"/>
              </w:rPr>
              <w:t> </w:t>
            </w:r>
            <w:r>
              <w:rPr>
                <w:rFonts w:ascii="Times New Roman" w:hAnsi="Times New Roman"/>
                <w:color w:val="121212"/>
                <w:sz w:val="24"/>
              </w:rPr>
              <w:t>horizont).</w:t>
            </w:r>
          </w:p>
          <w:p>
            <w:pPr>
              <w:pStyle w:val="TableParagraph"/>
              <w:ind w:left="9" w:right="1"/>
              <w:rPr>
                <w:rFonts w:ascii="Times New Roman" w:hAnsi="Times New Roman"/>
                <w:sz w:val="24"/>
              </w:rPr>
            </w:pPr>
            <w:r>
              <w:rPr>
                <w:rFonts w:ascii="Times New Roman" w:hAnsi="Times New Roman"/>
                <w:color w:val="121212"/>
                <w:sz w:val="24"/>
              </w:rPr>
              <w:t>Vetu</w:t>
            </w:r>
            <w:r>
              <w:rPr>
                <w:rFonts w:ascii="Cambria Math" w:hAnsi="Cambria Math"/>
                <w:color w:val="121212"/>
                <w:sz w:val="24"/>
              </w:rPr>
              <w:t>̈</w:t>
            </w:r>
            <w:r>
              <w:rPr>
                <w:rFonts w:ascii="Times New Roman" w:hAnsi="Times New Roman"/>
                <w:color w:val="121212"/>
                <w:sz w:val="24"/>
              </w:rPr>
              <w:t>leti ábrázolás. A kocka és a csonkolt kocka vetu</w:t>
            </w:r>
            <w:r>
              <w:rPr>
                <w:rFonts w:ascii="Cambria Math" w:hAnsi="Cambria Math"/>
                <w:color w:val="121212"/>
                <w:sz w:val="24"/>
              </w:rPr>
              <w:t>̈</w:t>
            </w:r>
            <w:r>
              <w:rPr>
                <w:rFonts w:ascii="Times New Roman" w:hAnsi="Times New Roman"/>
                <w:color w:val="121212"/>
                <w:sz w:val="24"/>
              </w:rPr>
              <w:t>leti képe. A képsíkrendszer. A Monge-féle háromképsíkos vetu</w:t>
            </w:r>
            <w:r>
              <w:rPr>
                <w:rFonts w:ascii="Cambria Math" w:hAnsi="Cambria Math"/>
                <w:color w:val="121212"/>
                <w:sz w:val="24"/>
              </w:rPr>
              <w:t>̈</w:t>
            </w:r>
            <w:r>
              <w:rPr>
                <w:rFonts w:ascii="Times New Roman" w:hAnsi="Times New Roman"/>
                <w:color w:val="121212"/>
                <w:sz w:val="24"/>
              </w:rPr>
              <w:t>leti ábrázolás. A vetuleti képek értelmezése. Axonometrikus ábrázolás. Egy- és kétméretű axonometrikus ábrázolás szerkesztésének megismerése. A kocka csonkolása felezéssel, negyedeléssel, harmadolással.</w:t>
            </w:r>
          </w:p>
          <w:p>
            <w:pPr>
              <w:pStyle w:val="TableParagraph"/>
              <w:ind w:left="4" w:right="1"/>
              <w:rPr>
                <w:rFonts w:ascii="Times New Roman" w:hAnsi="Times New Roman"/>
                <w:sz w:val="24"/>
              </w:rPr>
            </w:pPr>
            <w:r>
              <w:rPr>
                <w:rFonts w:ascii="Times New Roman" w:hAnsi="Times New Roman"/>
                <w:color w:val="121212"/>
                <w:sz w:val="24"/>
              </w:rPr>
              <w:t>Rekonstrukciós feladatok.</w:t>
            </w:r>
          </w:p>
          <w:p>
            <w:pPr>
              <w:pStyle w:val="TableParagraph"/>
              <w:ind w:left="8" w:right="1"/>
              <w:rPr>
                <w:rFonts w:ascii="Times New Roman" w:hAnsi="Times New Roman"/>
                <w:sz w:val="24"/>
              </w:rPr>
            </w:pPr>
            <w:r>
              <w:rPr>
                <w:rFonts w:ascii="Times New Roman" w:hAnsi="Times New Roman"/>
                <w:color w:val="121212"/>
                <w:sz w:val="24"/>
              </w:rPr>
              <w:t>Szögletes sík- és térformák. Síklapok távlati ábrázolása (pl. leporelló, origami). Tanulmányrajzok készítése a papírmodellről. Játék a vonalakkal. Szerkesztések (pl. tükörképes kompozíció létrehozása, vagy mintatervezés: geometrikus formák [négyzet-kör-negyedkör] felhasználásásával).</w:t>
            </w:r>
          </w:p>
          <w:p>
            <w:pPr>
              <w:pStyle w:val="TableParagraph"/>
              <w:ind w:left="7" w:right="1"/>
              <w:rPr>
                <w:rFonts w:ascii="Times New Roman" w:hAnsi="Times New Roman"/>
                <w:sz w:val="24"/>
              </w:rPr>
            </w:pPr>
            <w:r>
              <w:rPr>
                <w:rFonts w:ascii="Times New Roman" w:hAnsi="Times New Roman"/>
                <w:color w:val="121212"/>
                <w:sz w:val="24"/>
              </w:rPr>
              <w:t>Bűvös kocka készítése papírból. Kaleidociklusok tanulmányozása, készítése.</w:t>
            </w:r>
          </w:p>
          <w:p>
            <w:pPr>
              <w:pStyle w:val="TableParagraph"/>
              <w:ind w:left="6" w:right="1"/>
              <w:rPr>
                <w:rFonts w:ascii="Times New Roman" w:hAnsi="Times New Roman"/>
                <w:sz w:val="24"/>
              </w:rPr>
            </w:pPr>
            <w:r>
              <w:rPr>
                <w:rFonts w:ascii="Times New Roman" w:hAnsi="Times New Roman"/>
                <w:color w:val="121212"/>
                <w:sz w:val="24"/>
              </w:rPr>
              <w:t>Térplasztikák készítése papírból.</w:t>
            </w:r>
          </w:p>
          <w:p>
            <w:pPr>
              <w:pStyle w:val="TableParagraph"/>
              <w:ind w:left="3" w:right="1"/>
              <w:rPr>
                <w:rFonts w:ascii="Times New Roman" w:hAnsi="Times New Roman"/>
                <w:sz w:val="24"/>
              </w:rPr>
            </w:pPr>
            <w:r>
              <w:rPr>
                <w:rFonts w:ascii="Times New Roman" w:hAnsi="Times New Roman"/>
                <w:color w:val="121212"/>
                <w:sz w:val="24"/>
              </w:rPr>
              <w:t>Az anyagok felülete (pl. tanulmányrajz készítése egy összegyűrt</w:t>
            </w:r>
          </w:p>
          <w:p>
            <w:pPr>
              <w:pStyle w:val="TableParagraph"/>
              <w:spacing w:line="272" w:lineRule="exact"/>
              <w:ind w:left="3" w:right="1"/>
              <w:rPr>
                <w:rFonts w:ascii="Times New Roman" w:hAnsi="Times New Roman"/>
                <w:sz w:val="24"/>
              </w:rPr>
            </w:pPr>
            <w:r>
              <w:rPr>
                <w:rFonts w:ascii="Times New Roman" w:hAnsi="Times New Roman"/>
                <w:color w:val="121212"/>
                <w:sz w:val="24"/>
              </w:rPr>
              <w:t>rajzlapról). Drapériatanulmányok és variációik.</w:t>
            </w:r>
          </w:p>
        </w:tc>
        <w:tc>
          <w:tcPr>
            <w:tcW w:w="2381" w:type="dxa"/>
          </w:tcPr>
          <w:p>
            <w:pPr>
              <w:pStyle w:val="TableParagraph"/>
              <w:ind w:left="16" w:right="8"/>
              <w:rPr>
                <w:sz w:val="24"/>
              </w:rPr>
            </w:pPr>
            <w:r>
              <w:rPr>
                <w:i/>
                <w:sz w:val="24"/>
              </w:rPr>
              <w:t>Történelem, </w:t>
            </w:r>
            <w:r>
              <w:rPr>
                <w:i/>
                <w:sz w:val="24"/>
              </w:rPr>
              <w:t>társadalmi és állampolgári ismeretek: </w:t>
            </w:r>
            <w:r>
              <w:rPr>
                <w:sz w:val="24"/>
              </w:rPr>
              <w:t>Időmeghatározás.</w:t>
            </w:r>
          </w:p>
          <w:p>
            <w:pPr>
              <w:pStyle w:val="TableParagraph"/>
              <w:ind w:left="29" w:right="18"/>
              <w:rPr>
                <w:sz w:val="24"/>
              </w:rPr>
            </w:pPr>
            <w:r>
              <w:rPr>
                <w:sz w:val="24"/>
              </w:rPr>
              <w:t>Művészeti korstílusok és irányzatok kötődése a társadalmi, kulturális háttérhez. Társadalmi témák vizuális megjelenítése.</w:t>
            </w:r>
          </w:p>
          <w:p>
            <w:pPr>
              <w:pStyle w:val="TableParagraph"/>
              <w:spacing w:before="11"/>
              <w:jc w:val="left"/>
              <w:rPr>
                <w:sz w:val="22"/>
              </w:rPr>
            </w:pPr>
          </w:p>
          <w:p>
            <w:pPr>
              <w:pStyle w:val="TableParagraph"/>
              <w:ind w:left="24" w:right="11" w:hanging="4"/>
              <w:rPr>
                <w:sz w:val="24"/>
              </w:rPr>
            </w:pPr>
            <w:r>
              <w:rPr>
                <w:i/>
                <w:sz w:val="24"/>
              </w:rPr>
              <w:t>Magyar nyelv és </w:t>
            </w:r>
            <w:r>
              <w:rPr>
                <w:i/>
                <w:sz w:val="24"/>
              </w:rPr>
              <w:t>irodalom: </w:t>
            </w:r>
            <w:r>
              <w:rPr>
                <w:sz w:val="24"/>
              </w:rPr>
              <w:t>a művészeti ágak mellérendelt viszonyainak megtapasztalása.</w:t>
            </w:r>
          </w:p>
          <w:p>
            <w:pPr>
              <w:pStyle w:val="TableParagraph"/>
              <w:spacing w:before="10"/>
              <w:jc w:val="left"/>
              <w:rPr>
                <w:sz w:val="23"/>
              </w:rPr>
            </w:pPr>
          </w:p>
          <w:p>
            <w:pPr>
              <w:pStyle w:val="TableParagraph"/>
              <w:ind w:left="81" w:right="71" w:firstLine="1"/>
              <w:rPr>
                <w:sz w:val="24"/>
              </w:rPr>
            </w:pPr>
            <w:r>
              <w:rPr>
                <w:i/>
                <w:sz w:val="24"/>
              </w:rPr>
              <w:t>Ének-zene: </w:t>
            </w:r>
            <w:r>
              <w:rPr>
                <w:sz w:val="24"/>
              </w:rPr>
              <w:t>művészettörténeti és zenetörténeti összefüggések.</w:t>
            </w:r>
          </w:p>
          <w:p>
            <w:pPr>
              <w:pStyle w:val="TableParagraph"/>
              <w:spacing w:before="2"/>
              <w:jc w:val="left"/>
              <w:rPr>
                <w:sz w:val="24"/>
              </w:rPr>
            </w:pPr>
          </w:p>
          <w:p>
            <w:pPr>
              <w:pStyle w:val="TableParagraph"/>
              <w:ind w:left="122" w:right="114" w:hanging="1"/>
              <w:rPr>
                <w:sz w:val="24"/>
              </w:rPr>
            </w:pPr>
            <w:r>
              <w:rPr>
                <w:sz w:val="24"/>
              </w:rPr>
              <w:t>Internetes portálok használata. Digitális prezentációk készítése.</w:t>
            </w:r>
          </w:p>
        </w:tc>
      </w:tr>
    </w:tbl>
    <w:p>
      <w:pPr>
        <w:spacing w:after="0"/>
        <w:rPr>
          <w:sz w:val="24"/>
        </w:rPr>
        <w:sectPr>
          <w:pgSz w:w="11900" w:h="16850"/>
          <w:pgMar w:top="1140" w:bottom="280" w:left="900" w:right="980"/>
        </w:sectPr>
      </w:pPr>
    </w:p>
    <w:p>
      <w:pPr>
        <w:pStyle w:val="BodyText"/>
        <w:ind w:left="331"/>
        <w:rPr>
          <w:sz w:val="20"/>
        </w:rPr>
      </w:pPr>
      <w:r>
        <w:rPr>
          <w:sz w:val="20"/>
        </w:rPr>
        <w:pict>
          <v:group style="width:454.45pt;height:105.05pt;mso-position-horizontal-relative:char;mso-position-vertical-relative:line" coordorigin="0,0" coordsize="9089,2101">
            <v:shape style="position:absolute;left:1831;top:4;width:7253;height:2091" type="#_x0000_t202" filled="false" stroked="true" strokeweight=".48pt" strokecolor="#000000">
              <v:textbox inset="0,0,0,0">
                <w:txbxContent>
                  <w:p>
                    <w:pPr>
                      <w:spacing w:before="0"/>
                      <w:ind w:left="4" w:right="10" w:hanging="3"/>
                      <w:jc w:val="center"/>
                      <w:rPr>
                        <w:sz w:val="24"/>
                      </w:rPr>
                    </w:pPr>
                    <w:r>
                      <w:rPr>
                        <w:sz w:val="24"/>
                      </w:rPr>
                      <w:t>Művészi kifejezés, látványelemzés, téri helyzet, vetület, képsík, axonometria, egy iránypontos perspektíva, képzőművészeti műfaj, plaszticitás, arányrendszer, kompozíció, képkivágás, síkbeli és téri helyzetviszonylat, takarás, felület, forma, faktúra, textúra, szín, tónus, irány, térbeliség, formatömeg, főszín, mellékszín, kevert</w:t>
                    </w:r>
                    <w:r>
                      <w:rPr>
                        <w:spacing w:val="-30"/>
                        <w:sz w:val="24"/>
                      </w:rPr>
                      <w:t> </w:t>
                    </w:r>
                    <w:r>
                      <w:rPr>
                        <w:sz w:val="24"/>
                      </w:rPr>
                      <w:t>szín, színkontraszt, tónus, szín-, vonal-, formaritmus, stíluskorszak, stílusirányzat, intermediális kifejezés/műfaj, kortárs</w:t>
                    </w:r>
                    <w:r>
                      <w:rPr>
                        <w:spacing w:val="-10"/>
                        <w:sz w:val="24"/>
                      </w:rPr>
                      <w:t> </w:t>
                    </w:r>
                    <w:r>
                      <w:rPr>
                        <w:sz w:val="24"/>
                      </w:rPr>
                      <w:t>művészet.</w:t>
                    </w:r>
                  </w:p>
                </w:txbxContent>
              </v:textbox>
              <v:stroke dashstyle="solid"/>
              <w10:wrap type="none"/>
            </v:shape>
            <v:shape style="position:absolute;left:4;top:4;width:1827;height:2091" type="#_x0000_t202" filled="false" stroked="true" strokeweight=".48pt" strokecolor="#000000">
              <v:textbox inset="0,0,0,0">
                <w:txbxContent>
                  <w:p>
                    <w:pPr>
                      <w:spacing w:line="240" w:lineRule="auto" w:before="0"/>
                      <w:rPr>
                        <w:sz w:val="26"/>
                      </w:rPr>
                    </w:pPr>
                  </w:p>
                  <w:p>
                    <w:pPr>
                      <w:spacing w:line="240" w:lineRule="auto" w:before="0"/>
                      <w:rPr>
                        <w:sz w:val="26"/>
                      </w:rPr>
                    </w:pPr>
                  </w:p>
                  <w:p>
                    <w:pPr>
                      <w:spacing w:before="164"/>
                      <w:ind w:left="427" w:right="83" w:hanging="327"/>
                      <w:jc w:val="left"/>
                      <w:rPr>
                        <w:rFonts w:ascii="Times New Roman"/>
                        <w:b/>
                        <w:sz w:val="24"/>
                      </w:rPr>
                    </w:pPr>
                    <w:r>
                      <w:rPr>
                        <w:rFonts w:ascii="Times New Roman"/>
                        <w:b/>
                        <w:sz w:val="24"/>
                      </w:rPr>
                      <w:t>Kulcsfogalmak/ fogalmak</w:t>
                    </w:r>
                  </w:p>
                </w:txbxContent>
              </v:textbox>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8"/>
        <w:rPr>
          <w:sz w:val="11"/>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08"/>
        <w:gridCol w:w="1190"/>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908" w:type="dxa"/>
          </w:tcPr>
          <w:p>
            <w:pPr>
              <w:pStyle w:val="TableParagraph"/>
              <w:spacing w:line="270" w:lineRule="atLeast" w:before="10"/>
              <w:ind w:left="1651" w:right="1625" w:firstLine="86"/>
              <w:jc w:val="left"/>
              <w:rPr>
                <w:sz w:val="24"/>
              </w:rPr>
            </w:pPr>
            <w:r>
              <w:rPr>
                <w:sz w:val="24"/>
              </w:rPr>
              <w:t>Vizuális kommunikáció Magyarázó képek/rajzok</w:t>
            </w:r>
          </w:p>
        </w:tc>
        <w:tc>
          <w:tcPr>
            <w:tcW w:w="1190" w:type="dxa"/>
          </w:tcPr>
          <w:p>
            <w:pPr>
              <w:pStyle w:val="TableParagraph"/>
              <w:spacing w:before="10"/>
              <w:ind w:left="8" w:right="1"/>
              <w:rPr>
                <w:b/>
                <w:sz w:val="22"/>
              </w:rPr>
            </w:pPr>
            <w:r>
              <w:rPr>
                <w:sz w:val="24"/>
              </w:rPr>
              <w:t>Órakeret </w:t>
            </w:r>
            <w:r>
              <w:rPr>
                <w:b/>
                <w:color w:val="121212"/>
                <w:sz w:val="22"/>
              </w:rPr>
              <w:t>3</w:t>
            </w:r>
          </w:p>
          <w:p>
            <w:pPr>
              <w:pStyle w:val="TableParagraph"/>
              <w:spacing w:line="275" w:lineRule="exact"/>
              <w:ind w:left="8" w:right="1"/>
              <w:rPr>
                <w:sz w:val="24"/>
              </w:rPr>
            </w:pPr>
            <w:r>
              <w:rPr>
                <w:sz w:val="24"/>
              </w:rPr>
              <w:t>óra</w:t>
            </w:r>
          </w:p>
        </w:tc>
      </w:tr>
      <w:tr>
        <w:trPr>
          <w:trHeight w:val="828" w:hRule="atLeast"/>
        </w:trPr>
        <w:tc>
          <w:tcPr>
            <w:tcW w:w="2110" w:type="dxa"/>
          </w:tcPr>
          <w:p>
            <w:pPr>
              <w:pStyle w:val="TableParagraph"/>
              <w:spacing w:before="7"/>
              <w:jc w:val="left"/>
              <w:rPr>
                <w:sz w:val="23"/>
              </w:rPr>
            </w:pPr>
          </w:p>
          <w:p>
            <w:pPr>
              <w:pStyle w:val="TableParagraph"/>
              <w:ind w:left="266"/>
              <w:jc w:val="left"/>
              <w:rPr>
                <w:sz w:val="24"/>
              </w:rPr>
            </w:pPr>
            <w:r>
              <w:rPr>
                <w:sz w:val="24"/>
              </w:rPr>
              <w:t>Előzetes tudás</w:t>
            </w:r>
          </w:p>
        </w:tc>
        <w:tc>
          <w:tcPr>
            <w:tcW w:w="7098" w:type="dxa"/>
            <w:gridSpan w:val="2"/>
          </w:tcPr>
          <w:p>
            <w:pPr>
              <w:pStyle w:val="TableParagraph"/>
              <w:spacing w:line="276" w:lineRule="exact"/>
              <w:ind w:left="29" w:right="27"/>
              <w:rPr>
                <w:sz w:val="24"/>
              </w:rPr>
            </w:pPr>
            <w:r>
              <w:rPr>
                <w:sz w:val="24"/>
              </w:rPr>
              <w:t>A legfontosabb vizuális jelek, jelzések, szimbólumok értelmezése, alkotó használata. Képi utasítások követése, illetve ilyenek létrehozása.</w:t>
            </w:r>
          </w:p>
        </w:tc>
      </w:tr>
      <w:tr>
        <w:trPr>
          <w:trHeight w:val="880" w:hRule="atLeast"/>
        </w:trPr>
        <w:tc>
          <w:tcPr>
            <w:tcW w:w="2110" w:type="dxa"/>
          </w:tcPr>
          <w:p>
            <w:pPr>
              <w:pStyle w:val="TableParagraph"/>
              <w:spacing w:before="22"/>
              <w:ind w:left="41" w:right="31"/>
              <w:rPr>
                <w:sz w:val="24"/>
              </w:rPr>
            </w:pPr>
            <w:r>
              <w:rPr>
                <w:sz w:val="24"/>
              </w:rPr>
              <w:t>A tematikai egység nevelési-fejlesztési céljai</w:t>
            </w:r>
          </w:p>
        </w:tc>
        <w:tc>
          <w:tcPr>
            <w:tcW w:w="7098" w:type="dxa"/>
            <w:gridSpan w:val="2"/>
          </w:tcPr>
          <w:p>
            <w:pPr>
              <w:pStyle w:val="TableParagraph"/>
              <w:ind w:left="4" w:right="233"/>
              <w:jc w:val="left"/>
              <w:rPr>
                <w:rFonts w:ascii="Times New Roman" w:hAnsi="Times New Roman"/>
                <w:sz w:val="24"/>
              </w:rPr>
            </w:pPr>
            <w:r>
              <w:rPr>
                <w:rFonts w:ascii="Times New Roman" w:hAnsi="Times New Roman"/>
                <w:sz w:val="24"/>
              </w:rPr>
              <w:t>Nem vizuális természetű információk érzékletes képi megfogalmazása. Időbeni folyamatok értelmezhető vizuális megjelenítése.</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52"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bl>
    <w:p>
      <w:pPr>
        <w:spacing w:after="0"/>
        <w:jc w:val="left"/>
        <w:rPr>
          <w:sz w:val="24"/>
        </w:rPr>
        <w:sectPr>
          <w:pgSz w:w="11900" w:h="16850"/>
          <w:pgMar w:top="140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7034" w:hRule="atLeast"/>
        </w:trPr>
        <w:tc>
          <w:tcPr>
            <w:tcW w:w="6827" w:type="dxa"/>
            <w:tcBorders>
              <w:bottom w:val="nil"/>
            </w:tcBorders>
          </w:tcPr>
          <w:p>
            <w:pPr>
              <w:pStyle w:val="TableParagraph"/>
              <w:ind w:left="122" w:right="120" w:firstLine="4"/>
              <w:rPr>
                <w:sz w:val="24"/>
              </w:rPr>
            </w:pPr>
            <w:r>
              <w:rPr>
                <w:sz w:val="24"/>
              </w:rPr>
              <w:t>Pontosan értelmezhető információközlések képes és rajzos használati utasítások megfogalmazásával, kivitelezésével (pl. kitalált, „képtelen tárgyról”) a különféle jelentésmódok, ábrázolások megfigyelésének céljával. Formaelemzés, formaátalakítás: napjaink tárgyainak áttervezése egy</w:t>
            </w:r>
            <w:r>
              <w:rPr>
                <w:spacing w:val="-25"/>
                <w:sz w:val="24"/>
              </w:rPr>
              <w:t> </w:t>
            </w:r>
            <w:r>
              <w:rPr>
                <w:sz w:val="24"/>
              </w:rPr>
              <w:t>önállóan választott régi stílusban, pl. barokk kerékpár, gótikus mobiltelefon, rokokó vasaló stb. Emberiesedett tárgyak tervezése, pl. szék és lábas valódi lábakkal. Egy</w:t>
            </w:r>
            <w:r>
              <w:rPr>
                <w:spacing w:val="-10"/>
                <w:sz w:val="24"/>
              </w:rPr>
              <w:t> </w:t>
            </w:r>
            <w:r>
              <w:rPr>
                <w:sz w:val="24"/>
              </w:rPr>
              <w:t>tárgy</w:t>
            </w:r>
          </w:p>
          <w:p>
            <w:pPr>
              <w:pStyle w:val="TableParagraph"/>
              <w:ind w:left="15" w:right="9"/>
              <w:rPr>
                <w:sz w:val="24"/>
              </w:rPr>
            </w:pPr>
            <w:r>
              <w:rPr>
                <w:sz w:val="24"/>
              </w:rPr>
              <w:t>„emberiesedésének” folyamatábrái. Az átalakulás lépései.</w:t>
            </w:r>
          </w:p>
          <w:p>
            <w:pPr>
              <w:pStyle w:val="TableParagraph"/>
              <w:ind w:left="13" w:right="9"/>
              <w:rPr>
                <w:sz w:val="24"/>
              </w:rPr>
            </w:pPr>
            <w:r>
              <w:rPr>
                <w:sz w:val="24"/>
              </w:rPr>
              <w:t>Nem vizuális természetű információk érzékletes megjelenítése egyezményes jelzések használatával (pl. grafikonon, diagramon), és/vagy saját jelzésrendszer alkalmazásával, a jelentésváltozatok megfelelő működésének tudatosítása érdekében.</w:t>
            </w:r>
          </w:p>
        </w:tc>
        <w:tc>
          <w:tcPr>
            <w:tcW w:w="2381" w:type="dxa"/>
            <w:tcBorders>
              <w:bottom w:val="nil"/>
            </w:tcBorders>
          </w:tcPr>
          <w:p>
            <w:pPr>
              <w:pStyle w:val="TableParagraph"/>
              <w:ind w:left="103" w:right="91" w:hanging="4"/>
              <w:rPr>
                <w:sz w:val="24"/>
              </w:rPr>
            </w:pPr>
            <w:r>
              <w:rPr>
                <w:i/>
                <w:sz w:val="24"/>
              </w:rPr>
              <w:t>Magyar nyelv és </w:t>
            </w:r>
            <w:r>
              <w:rPr>
                <w:i/>
                <w:sz w:val="24"/>
              </w:rPr>
              <w:t>irodalom: </w:t>
            </w:r>
            <w:r>
              <w:rPr>
                <w:sz w:val="24"/>
              </w:rPr>
              <w:t>Szöveg és kép viszonya. Nyelvi és nem nyelvi kódok mindennapi közlési helyzetekben.</w:t>
            </w:r>
          </w:p>
          <w:p>
            <w:pPr>
              <w:pStyle w:val="TableParagraph"/>
              <w:ind w:left="17" w:right="10"/>
              <w:rPr>
                <w:sz w:val="24"/>
              </w:rPr>
            </w:pPr>
            <w:r>
              <w:rPr>
                <w:sz w:val="24"/>
              </w:rPr>
              <w:t>Meggyőző kommunikáció. </w:t>
            </w:r>
            <w:r>
              <w:rPr>
                <w:spacing w:val="-3"/>
                <w:sz w:val="24"/>
              </w:rPr>
              <w:t>Ábrák, </w:t>
            </w:r>
            <w:r>
              <w:rPr>
                <w:sz w:val="24"/>
              </w:rPr>
              <w:t>képek, illusztrációk kapcsolata a szöveggel. Szó szerinti és metaforikus</w:t>
            </w:r>
            <w:r>
              <w:rPr>
                <w:spacing w:val="-3"/>
                <w:sz w:val="24"/>
              </w:rPr>
              <w:t> </w:t>
            </w:r>
            <w:r>
              <w:rPr>
                <w:sz w:val="24"/>
              </w:rPr>
              <w:t>jelentés.</w:t>
            </w:r>
          </w:p>
          <w:p>
            <w:pPr>
              <w:pStyle w:val="TableParagraph"/>
              <w:jc w:val="left"/>
              <w:rPr>
                <w:sz w:val="23"/>
              </w:rPr>
            </w:pPr>
          </w:p>
          <w:p>
            <w:pPr>
              <w:pStyle w:val="TableParagraph"/>
              <w:ind w:left="16" w:right="4"/>
              <w:rPr>
                <w:sz w:val="24"/>
              </w:rPr>
            </w:pPr>
            <w:r>
              <w:rPr>
                <w:i/>
                <w:sz w:val="24"/>
              </w:rPr>
              <w:t>Matematika: </w:t>
            </w:r>
            <w:r>
              <w:rPr>
                <w:sz w:val="24"/>
              </w:rPr>
              <w:t>Rajzolt, illetve tárgyi jelek értelmezése.</w:t>
            </w:r>
          </w:p>
          <w:p>
            <w:pPr>
              <w:pStyle w:val="TableParagraph"/>
              <w:spacing w:before="2"/>
              <w:ind w:left="16" w:right="7"/>
              <w:rPr>
                <w:sz w:val="24"/>
              </w:rPr>
            </w:pPr>
            <w:r>
              <w:rPr>
                <w:sz w:val="24"/>
              </w:rPr>
              <w:t>Rendszeralkotás: elemek elrendezése különféle szempontok szerint.</w:t>
            </w:r>
          </w:p>
          <w:p>
            <w:pPr>
              <w:pStyle w:val="TableParagraph"/>
              <w:ind w:left="16" w:right="10"/>
              <w:rPr>
                <w:sz w:val="24"/>
              </w:rPr>
            </w:pPr>
            <w:r>
              <w:rPr>
                <w:sz w:val="24"/>
              </w:rPr>
              <w:t>Rendszerezést segítő eszközök (fadiagram, útdiagram, táblázatok).</w:t>
            </w:r>
          </w:p>
        </w:tc>
      </w:tr>
      <w:tr>
        <w:trPr>
          <w:trHeight w:val="3387" w:hRule="atLeast"/>
        </w:trPr>
        <w:tc>
          <w:tcPr>
            <w:tcW w:w="6827" w:type="dxa"/>
            <w:tcBorders>
              <w:top w:val="nil"/>
            </w:tcBorders>
          </w:tcPr>
          <w:p>
            <w:pPr>
              <w:pStyle w:val="TableParagraph"/>
              <w:jc w:val="left"/>
              <w:rPr>
                <w:rFonts w:ascii="Times New Roman"/>
                <w:sz w:val="24"/>
              </w:rPr>
            </w:pPr>
          </w:p>
        </w:tc>
        <w:tc>
          <w:tcPr>
            <w:tcW w:w="2381" w:type="dxa"/>
            <w:tcBorders>
              <w:top w:val="nil"/>
            </w:tcBorders>
          </w:tcPr>
          <w:p>
            <w:pPr>
              <w:pStyle w:val="TableParagraph"/>
              <w:spacing w:before="128"/>
              <w:ind w:left="182" w:right="171"/>
              <w:rPr>
                <w:sz w:val="24"/>
              </w:rPr>
            </w:pPr>
            <w:r>
              <w:rPr>
                <w:i/>
                <w:sz w:val="24"/>
              </w:rPr>
              <w:t>Földrajz: </w:t>
            </w:r>
            <w:r>
              <w:rPr>
                <w:sz w:val="24"/>
              </w:rPr>
              <w:t>a mindennapi környezetben előforduló jelek, jelzések, a jelekből álló információhoz kapcsolódó kommunikáció.</w:t>
            </w:r>
          </w:p>
        </w:tc>
      </w:tr>
    </w:tbl>
    <w:p>
      <w:pPr>
        <w:pStyle w:val="BodyText"/>
        <w:spacing w:before="10"/>
        <w:rPr>
          <w:sz w:val="19"/>
        </w:rPr>
      </w:pPr>
      <w:r>
        <w:rPr/>
        <w:pict>
          <v:group style="position:absolute;margin-left:61.559998pt;margin-top:13.431217pt;width:460.95pt;height:30pt;mso-position-horizontal-relative:page;mso-position-vertical-relative:paragraph;z-index:-15702528;mso-wrap-distance-left:0;mso-wrap-distance-right:0" coordorigin="1231,269" coordsize="9219,600">
            <v:shape style="position:absolute;left:3062;top:273;width:7382;height:591" type="#_x0000_t202" filled="false" stroked="true" strokeweight=".48pt" strokecolor="#000000">
              <v:textbox inset="0,0,0,0">
                <w:txbxContent>
                  <w:p>
                    <w:pPr>
                      <w:spacing w:before="0"/>
                      <w:ind w:left="2057" w:right="480" w:hanging="1561"/>
                      <w:jc w:val="left"/>
                      <w:rPr>
                        <w:sz w:val="24"/>
                      </w:rPr>
                    </w:pPr>
                    <w:r>
                      <w:rPr>
                        <w:sz w:val="24"/>
                      </w:rPr>
                      <w:t>Egyezményes jel, jelzés, saját jel, jelzés, jelrendszer, tér-idő változás, (grafikon), (diagram).</w:t>
                    </w:r>
                  </w:p>
                </w:txbxContent>
              </v:textbox>
              <v:stroke dashstyle="solid"/>
              <w10:wrap type="none"/>
            </v:shape>
            <v:shape style="position:absolute;left:1236;top:273;width:1827;height:591" type="#_x0000_t202" filled="false" stroked="true" strokeweight=".48pt" strokecolor="#000000">
              <v:textbox inset="0,0,0,0">
                <w:txbxContent>
                  <w:p>
                    <w:pPr>
                      <w:spacing w:before="10"/>
                      <w:ind w:left="382" w:right="4"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08"/>
        <w:gridCol w:w="1190"/>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908" w:type="dxa"/>
          </w:tcPr>
          <w:p>
            <w:pPr>
              <w:pStyle w:val="TableParagraph"/>
              <w:spacing w:line="270" w:lineRule="atLeast" w:before="10"/>
              <w:ind w:left="1999" w:right="1713" w:hanging="262"/>
              <w:jc w:val="left"/>
              <w:rPr>
                <w:sz w:val="24"/>
              </w:rPr>
            </w:pPr>
            <w:r>
              <w:rPr>
                <w:sz w:val="24"/>
              </w:rPr>
              <w:t>Vizuális kommunikáció Mozgóképi közlés</w:t>
            </w:r>
          </w:p>
        </w:tc>
        <w:tc>
          <w:tcPr>
            <w:tcW w:w="1190" w:type="dxa"/>
          </w:tcPr>
          <w:p>
            <w:pPr>
              <w:pStyle w:val="TableParagraph"/>
              <w:spacing w:before="10"/>
              <w:ind w:left="8" w:right="1"/>
              <w:rPr>
                <w:b/>
                <w:sz w:val="22"/>
              </w:rPr>
            </w:pPr>
            <w:r>
              <w:rPr>
                <w:sz w:val="24"/>
              </w:rPr>
              <w:t>Órakeret </w:t>
            </w:r>
            <w:r>
              <w:rPr>
                <w:b/>
                <w:color w:val="121212"/>
                <w:sz w:val="22"/>
              </w:rPr>
              <w:t>3</w:t>
            </w:r>
          </w:p>
          <w:p>
            <w:pPr>
              <w:pStyle w:val="TableParagraph"/>
              <w:spacing w:line="275" w:lineRule="exact"/>
              <w:ind w:left="8" w:right="1"/>
              <w:rPr>
                <w:sz w:val="24"/>
              </w:rPr>
            </w:pPr>
            <w:r>
              <w:rPr>
                <w:sz w:val="24"/>
              </w:rPr>
              <w:t>óra</w:t>
            </w:r>
          </w:p>
        </w:tc>
      </w:tr>
      <w:tr>
        <w:trPr>
          <w:trHeight w:val="1105" w:hRule="atLeast"/>
        </w:trPr>
        <w:tc>
          <w:tcPr>
            <w:tcW w:w="2110" w:type="dxa"/>
          </w:tcPr>
          <w:p>
            <w:pPr>
              <w:pStyle w:val="TableParagraph"/>
              <w:spacing w:before="8"/>
              <w:jc w:val="left"/>
              <w:rPr>
                <w:sz w:val="35"/>
              </w:rPr>
            </w:pPr>
          </w:p>
          <w:p>
            <w:pPr>
              <w:pStyle w:val="TableParagraph"/>
              <w:ind w:left="266"/>
              <w:jc w:val="left"/>
              <w:rPr>
                <w:sz w:val="24"/>
              </w:rPr>
            </w:pPr>
            <w:r>
              <w:rPr>
                <w:sz w:val="24"/>
              </w:rPr>
              <w:t>Előzetes tudás</w:t>
            </w:r>
          </w:p>
        </w:tc>
        <w:tc>
          <w:tcPr>
            <w:tcW w:w="7098" w:type="dxa"/>
            <w:gridSpan w:val="2"/>
          </w:tcPr>
          <w:p>
            <w:pPr>
              <w:pStyle w:val="TableParagraph"/>
              <w:ind w:left="83" w:right="81" w:firstLine="4"/>
              <w:rPr>
                <w:sz w:val="24"/>
              </w:rPr>
            </w:pPr>
            <w:r>
              <w:rPr>
                <w:sz w:val="24"/>
              </w:rPr>
              <w:t>Jelenségek megfigyelése adott szempontok alapján. Időbeli folyamatok, változások megfigyelése, ábrázolása. Különböző mozgások vizuális rögzítése. Hang és kép együttes alkalmazása.</w:t>
            </w:r>
          </w:p>
          <w:p>
            <w:pPr>
              <w:pStyle w:val="TableParagraph"/>
              <w:spacing w:line="263" w:lineRule="exact"/>
              <w:ind w:left="30" w:right="23"/>
              <w:rPr>
                <w:sz w:val="24"/>
              </w:rPr>
            </w:pPr>
            <w:r>
              <w:rPr>
                <w:sz w:val="24"/>
              </w:rPr>
              <w:t>Tervvázlatok készítése.</w:t>
            </w:r>
          </w:p>
        </w:tc>
      </w:tr>
    </w:tbl>
    <w:p>
      <w:pPr>
        <w:spacing w:after="0" w:line="263" w:lineRule="exact"/>
        <w:rPr>
          <w:sz w:val="24"/>
        </w:rPr>
        <w:sectPr>
          <w:pgSz w:w="11900" w:h="16850"/>
          <w:pgMar w:top="1140" w:bottom="280" w:left="900" w:right="980"/>
        </w:sectPr>
      </w:pPr>
    </w:p>
    <w:p>
      <w:pPr>
        <w:pStyle w:val="BodyText"/>
        <w:ind w:left="331"/>
        <w:rPr>
          <w:sz w:val="20"/>
        </w:rPr>
      </w:pPr>
      <w:r>
        <w:rPr>
          <w:sz w:val="20"/>
        </w:rPr>
        <w:pict>
          <v:group style="width:460.95pt;height:45.05pt;mso-position-horizontal-relative:char;mso-position-vertical-relative:line" coordorigin="0,0" coordsize="9219,901">
            <v:shape style="position:absolute;left:2114;top:4;width:7099;height:891" type="#_x0000_t202" filled="false" stroked="true" strokeweight=".48pt" strokecolor="#000000">
              <v:textbox inset="0,0,0,0">
                <w:txbxContent>
                  <w:p>
                    <w:pPr>
                      <w:spacing w:line="270" w:lineRule="exact" w:before="0"/>
                      <w:ind w:left="0" w:right="0" w:firstLine="0"/>
                      <w:jc w:val="left"/>
                      <w:rPr>
                        <w:rFonts w:ascii="Times New Roman" w:hAnsi="Times New Roman"/>
                        <w:sz w:val="24"/>
                      </w:rPr>
                    </w:pPr>
                    <w:r>
                      <w:rPr>
                        <w:rFonts w:ascii="Times New Roman" w:hAnsi="Times New Roman"/>
                        <w:sz w:val="24"/>
                      </w:rPr>
                      <w:t>Mozgások megfigyelése, megjelenítése. Időbeni folyamatok értelmezhető</w:t>
                    </w:r>
                  </w:p>
                  <w:p>
                    <w:pPr>
                      <w:spacing w:before="0"/>
                      <w:ind w:left="0" w:right="0" w:firstLine="0"/>
                      <w:jc w:val="left"/>
                      <w:rPr>
                        <w:rFonts w:ascii="Times New Roman" w:hAnsi="Times New Roman"/>
                        <w:sz w:val="24"/>
                      </w:rPr>
                    </w:pPr>
                    <w:r>
                      <w:rPr>
                        <w:rFonts w:ascii="Times New Roman" w:hAnsi="Times New Roman"/>
                        <w:sz w:val="24"/>
                      </w:rPr>
                      <w:t>megjelenítése.</w:t>
                    </w:r>
                  </w:p>
                </w:txbxContent>
              </v:textbox>
              <v:stroke dashstyle="solid"/>
              <w10:wrap type="none"/>
            </v:shape>
            <v:shape style="position:absolute;left:4;top:4;width:2110;height:891" type="#_x0000_t202" filled="false" stroked="true" strokeweight=".48pt" strokecolor="#000000">
              <v:textbox inset="0,0,0,0">
                <w:txbxContent>
                  <w:p>
                    <w:pPr>
                      <w:spacing w:before="24"/>
                      <w:ind w:left="36" w:right="36" w:firstLine="0"/>
                      <w:jc w:val="center"/>
                      <w:rPr>
                        <w:sz w:val="24"/>
                      </w:rPr>
                    </w:pPr>
                    <w:r>
                      <w:rPr>
                        <w:sz w:val="24"/>
                      </w:rPr>
                      <w:t>A tematikai egység nevelési-fejlesztési céljai</w:t>
                    </w:r>
                  </w:p>
                </w:txbxContent>
              </v:textbox>
              <v:stroke dashstyle="solid"/>
              <w10:wrap type="none"/>
            </v:shape>
          </v:group>
        </w:pict>
      </w:r>
      <w:r>
        <w:rPr>
          <w:sz w:val="20"/>
        </w:rPr>
      </w:r>
    </w:p>
    <w:p>
      <w:pPr>
        <w:pStyle w:val="BodyText"/>
        <w:spacing w:before="4"/>
        <w:rPr>
          <w:sz w:val="22"/>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49"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r>
        <w:trPr>
          <w:trHeight w:val="5101" w:hRule="atLeast"/>
        </w:trPr>
        <w:tc>
          <w:tcPr>
            <w:tcW w:w="6827" w:type="dxa"/>
            <w:tcBorders>
              <w:bottom w:val="nil"/>
            </w:tcBorders>
          </w:tcPr>
          <w:p>
            <w:pPr>
              <w:pStyle w:val="TableParagraph"/>
              <w:ind w:left="36" w:right="28" w:hanging="2"/>
              <w:rPr>
                <w:sz w:val="24"/>
              </w:rPr>
            </w:pPr>
            <w:r>
              <w:rPr>
                <w:sz w:val="24"/>
              </w:rPr>
              <w:t>A mozgókép működésének, a mozgás illúziókeltésének értelmezése kreatív feladatmegoldás érdekében (pl. taumatróp fotokollázs technikával, rajzolt/fotózott zootróp-szalag készítése zootróp-dobba/hengerbe).</w:t>
            </w:r>
          </w:p>
          <w:p>
            <w:pPr>
              <w:pStyle w:val="TableParagraph"/>
              <w:ind w:left="122" w:right="113" w:hanging="6"/>
              <w:rPr>
                <w:sz w:val="24"/>
              </w:rPr>
            </w:pPr>
            <w:r>
              <w:rPr>
                <w:sz w:val="24"/>
              </w:rPr>
              <w:t>A mozgóképi nyelv alapjainak, működésének értelmezése, majd kreatív alkalmazása összetettebb feladat kapcsán (pl. story-board, kamerába vágott videoanyag készítése megadott fogalomból vagy fotográfiákból kiindulva), mely a médium sajátos (nyelvi) működésének felismerését célozza meg.</w:t>
            </w:r>
          </w:p>
        </w:tc>
        <w:tc>
          <w:tcPr>
            <w:tcW w:w="2381" w:type="dxa"/>
            <w:tcBorders>
              <w:bottom w:val="nil"/>
            </w:tcBorders>
          </w:tcPr>
          <w:p>
            <w:pPr>
              <w:pStyle w:val="TableParagraph"/>
              <w:ind w:left="47" w:right="38" w:hanging="3"/>
              <w:rPr>
                <w:sz w:val="24"/>
              </w:rPr>
            </w:pPr>
            <w:r>
              <w:rPr>
                <w:i/>
                <w:sz w:val="24"/>
              </w:rPr>
              <w:t>Dráma és tánc: </w:t>
            </w:r>
            <w:r>
              <w:rPr>
                <w:sz w:val="24"/>
              </w:rPr>
              <w:t>cselekmény, jelenet, feszültség, konfliktus, fordulópont; díszlet, jelmez, kellék, fény- és hanghatások.</w:t>
            </w:r>
          </w:p>
          <w:p>
            <w:pPr>
              <w:pStyle w:val="TableParagraph"/>
              <w:spacing w:before="7"/>
              <w:jc w:val="left"/>
              <w:rPr>
                <w:sz w:val="23"/>
              </w:rPr>
            </w:pPr>
          </w:p>
          <w:p>
            <w:pPr>
              <w:pStyle w:val="TableParagraph"/>
              <w:ind w:left="67" w:right="60" w:firstLine="2"/>
              <w:rPr>
                <w:sz w:val="24"/>
              </w:rPr>
            </w:pPr>
            <w:r>
              <w:rPr>
                <w:i/>
                <w:sz w:val="24"/>
              </w:rPr>
              <w:t>Magyar nyelv és </w:t>
            </w:r>
            <w:r>
              <w:rPr>
                <w:i/>
                <w:sz w:val="24"/>
              </w:rPr>
              <w:t>irodalom: </w:t>
            </w:r>
            <w:r>
              <w:rPr>
                <w:sz w:val="24"/>
              </w:rPr>
              <w:t>elbeszélő, cselekmény, epizód, helyszín, szereplő, leírás, párbeszéd, jellemzés; szerkezet, a cselekményt alkotó elemek, fordulatok, jelenet, konfliktus, feszültség, tetőpont, fordulópont.</w:t>
            </w:r>
          </w:p>
        </w:tc>
      </w:tr>
      <w:tr>
        <w:trPr>
          <w:trHeight w:val="2319" w:hRule="atLeast"/>
        </w:trPr>
        <w:tc>
          <w:tcPr>
            <w:tcW w:w="6827" w:type="dxa"/>
            <w:tcBorders>
              <w:top w:val="nil"/>
            </w:tcBorders>
          </w:tcPr>
          <w:p>
            <w:pPr>
              <w:pStyle w:val="TableParagraph"/>
              <w:jc w:val="left"/>
              <w:rPr>
                <w:rFonts w:ascii="Times New Roman"/>
                <w:sz w:val="24"/>
              </w:rPr>
            </w:pPr>
          </w:p>
        </w:tc>
        <w:tc>
          <w:tcPr>
            <w:tcW w:w="2381" w:type="dxa"/>
            <w:tcBorders>
              <w:top w:val="nil"/>
            </w:tcBorders>
          </w:tcPr>
          <w:p>
            <w:pPr>
              <w:pStyle w:val="TableParagraph"/>
              <w:spacing w:before="136"/>
              <w:ind w:left="16" w:right="7"/>
              <w:rPr>
                <w:sz w:val="24"/>
              </w:rPr>
            </w:pPr>
            <w:r>
              <w:rPr>
                <w:i/>
                <w:sz w:val="24"/>
              </w:rPr>
              <w:t>Informatika: </w:t>
            </w:r>
            <w:r>
              <w:rPr>
                <w:sz w:val="24"/>
              </w:rPr>
              <w:t>Egyszerű animációk. A hagyományos médiumok modern megjelenési formái.</w:t>
            </w:r>
          </w:p>
        </w:tc>
      </w:tr>
    </w:tbl>
    <w:p>
      <w:pPr>
        <w:pStyle w:val="BodyText"/>
        <w:spacing w:before="6"/>
        <w:rPr>
          <w:sz w:val="20"/>
        </w:rPr>
      </w:pPr>
      <w:r>
        <w:rPr/>
        <w:pict>
          <v:group style="position:absolute;margin-left:61.559998pt;margin-top:13.799999pt;width:460.95pt;height:60pt;mso-position-horizontal-relative:page;mso-position-vertical-relative:paragraph;z-index:-15699456;mso-wrap-distance-left:0;mso-wrap-distance-right:0" coordorigin="1231,276" coordsize="9219,1200">
            <v:shape style="position:absolute;left:3062;top:280;width:7382;height:1191" type="#_x0000_t202" filled="false" stroked="true" strokeweight=".48pt" strokecolor="#000000">
              <v:textbox inset="0,0,0,0">
                <w:txbxContent>
                  <w:p>
                    <w:pPr>
                      <w:spacing w:before="0"/>
                      <w:ind w:left="148" w:right="150" w:hanging="4"/>
                      <w:jc w:val="center"/>
                      <w:rPr>
                        <w:sz w:val="24"/>
                      </w:rPr>
                    </w:pPr>
                    <w:r>
                      <w:rPr>
                        <w:sz w:val="24"/>
                      </w:rPr>
                      <w:t>Technikai kép, optikai játék (taumatróp, zootróp, fenakisztoszkóp), retinális utóképhatás, a mozgás illúziója, animáció, képkivágás, nézet (gépállás, gépmozgás), beállítás, jelenet, expozíció, lezárás, konfliktus, fordulat, elbeszélő-szerkezeti alapséma, story-board.</w:t>
                    </w:r>
                  </w:p>
                </w:txbxContent>
              </v:textbox>
              <v:stroke dashstyle="solid"/>
              <w10:wrap type="none"/>
            </v:shape>
            <v:shape style="position:absolute;left:1236;top:280;width:1827;height:1191" type="#_x0000_t202" filled="false" stroked="true" strokeweight=".48pt" strokecolor="#000000">
              <v:textbox inset="0,0,0,0">
                <w:txbxContent>
                  <w:p>
                    <w:pPr>
                      <w:spacing w:line="240" w:lineRule="auto" w:before="11"/>
                      <w:rPr>
                        <w:sz w:val="26"/>
                      </w:rPr>
                    </w:pPr>
                  </w:p>
                  <w:p>
                    <w:pPr>
                      <w:spacing w:before="0"/>
                      <w:ind w:left="382" w:right="4"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after="1"/>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08"/>
        <w:gridCol w:w="1190"/>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908" w:type="dxa"/>
          </w:tcPr>
          <w:p>
            <w:pPr>
              <w:pStyle w:val="TableParagraph"/>
              <w:spacing w:line="270" w:lineRule="atLeast" w:before="10"/>
              <w:ind w:left="2498" w:right="1713" w:hanging="761"/>
              <w:jc w:val="left"/>
              <w:rPr>
                <w:sz w:val="24"/>
              </w:rPr>
            </w:pPr>
            <w:r>
              <w:rPr>
                <w:sz w:val="24"/>
              </w:rPr>
              <w:t>Vizuális kommunikáció Montázs</w:t>
            </w:r>
          </w:p>
        </w:tc>
        <w:tc>
          <w:tcPr>
            <w:tcW w:w="1190" w:type="dxa"/>
          </w:tcPr>
          <w:p>
            <w:pPr>
              <w:pStyle w:val="TableParagraph"/>
              <w:spacing w:before="10"/>
              <w:ind w:left="8" w:right="1"/>
              <w:rPr>
                <w:b/>
                <w:sz w:val="22"/>
              </w:rPr>
            </w:pPr>
            <w:r>
              <w:rPr>
                <w:sz w:val="24"/>
              </w:rPr>
              <w:t>Órakeret </w:t>
            </w:r>
            <w:r>
              <w:rPr>
                <w:b/>
                <w:color w:val="121212"/>
                <w:sz w:val="22"/>
              </w:rPr>
              <w:t>1</w:t>
            </w:r>
          </w:p>
          <w:p>
            <w:pPr>
              <w:pStyle w:val="TableParagraph"/>
              <w:spacing w:line="275" w:lineRule="exact"/>
              <w:ind w:left="8" w:right="1"/>
              <w:rPr>
                <w:sz w:val="24"/>
              </w:rPr>
            </w:pPr>
            <w:r>
              <w:rPr>
                <w:sz w:val="24"/>
              </w:rPr>
              <w:t>óra</w:t>
            </w:r>
          </w:p>
        </w:tc>
      </w:tr>
      <w:tr>
        <w:trPr>
          <w:trHeight w:val="1379" w:hRule="atLeast"/>
        </w:trPr>
        <w:tc>
          <w:tcPr>
            <w:tcW w:w="2110" w:type="dxa"/>
          </w:tcPr>
          <w:p>
            <w:pPr>
              <w:pStyle w:val="TableParagraph"/>
              <w:jc w:val="left"/>
              <w:rPr>
                <w:sz w:val="26"/>
              </w:rPr>
            </w:pPr>
          </w:p>
          <w:p>
            <w:pPr>
              <w:pStyle w:val="TableParagraph"/>
              <w:spacing w:before="7"/>
              <w:jc w:val="left"/>
              <w:rPr>
                <w:sz w:val="21"/>
              </w:rPr>
            </w:pPr>
          </w:p>
          <w:p>
            <w:pPr>
              <w:pStyle w:val="TableParagraph"/>
              <w:ind w:left="266"/>
              <w:jc w:val="left"/>
              <w:rPr>
                <w:sz w:val="24"/>
              </w:rPr>
            </w:pPr>
            <w:r>
              <w:rPr>
                <w:sz w:val="24"/>
              </w:rPr>
              <w:t>Előzetes tudás</w:t>
            </w:r>
          </w:p>
        </w:tc>
        <w:tc>
          <w:tcPr>
            <w:tcW w:w="7098" w:type="dxa"/>
            <w:gridSpan w:val="2"/>
          </w:tcPr>
          <w:p>
            <w:pPr>
              <w:pStyle w:val="TableParagraph"/>
              <w:ind w:left="83" w:right="81" w:firstLine="4"/>
              <w:rPr>
                <w:sz w:val="24"/>
              </w:rPr>
            </w:pPr>
            <w:r>
              <w:rPr>
                <w:sz w:val="24"/>
              </w:rPr>
              <w:t>Jelenségek megfigyelése adott szempontok alapján. Időbeli folyamatok, változások megfigyelése, ábrázolása. Különböző mozgások vizuális rögzítése. Hang és kép együttes alkalmazása.</w:t>
            </w:r>
          </w:p>
          <w:p>
            <w:pPr>
              <w:pStyle w:val="TableParagraph"/>
              <w:spacing w:line="270" w:lineRule="atLeast"/>
              <w:ind w:left="30" w:right="26"/>
              <w:rPr>
                <w:sz w:val="24"/>
              </w:rPr>
            </w:pPr>
            <w:r>
              <w:rPr>
                <w:sz w:val="24"/>
              </w:rPr>
              <w:t>Tervvázlatok készítése. Reflektálás filmes élményekre. Szabad asszociáció.</w:t>
            </w:r>
          </w:p>
        </w:tc>
      </w:tr>
      <w:tr>
        <w:trPr>
          <w:trHeight w:val="880" w:hRule="atLeast"/>
        </w:trPr>
        <w:tc>
          <w:tcPr>
            <w:tcW w:w="2110" w:type="dxa"/>
          </w:tcPr>
          <w:p>
            <w:pPr>
              <w:pStyle w:val="TableParagraph"/>
              <w:spacing w:before="21"/>
              <w:ind w:left="41" w:right="31"/>
              <w:rPr>
                <w:sz w:val="24"/>
              </w:rPr>
            </w:pPr>
            <w:r>
              <w:rPr>
                <w:sz w:val="24"/>
              </w:rPr>
              <w:t>A tematikai egység nevelési-fejlesztési céljai</w:t>
            </w:r>
          </w:p>
        </w:tc>
        <w:tc>
          <w:tcPr>
            <w:tcW w:w="7098" w:type="dxa"/>
            <w:gridSpan w:val="2"/>
          </w:tcPr>
          <w:p>
            <w:pPr>
              <w:pStyle w:val="TableParagraph"/>
              <w:spacing w:line="270" w:lineRule="exact"/>
              <w:ind w:left="4"/>
              <w:jc w:val="left"/>
              <w:rPr>
                <w:rFonts w:ascii="Times New Roman" w:hAnsi="Times New Roman"/>
                <w:sz w:val="24"/>
              </w:rPr>
            </w:pPr>
            <w:r>
              <w:rPr>
                <w:rFonts w:ascii="Times New Roman" w:hAnsi="Times New Roman"/>
                <w:sz w:val="24"/>
              </w:rPr>
              <w:t>Időbeni folyamatok értelmezhető megjelenítése. A vizuális</w:t>
            </w:r>
          </w:p>
          <w:p>
            <w:pPr>
              <w:pStyle w:val="TableParagraph"/>
              <w:ind w:left="4"/>
              <w:jc w:val="left"/>
              <w:rPr>
                <w:rFonts w:ascii="Times New Roman" w:hAnsi="Times New Roman"/>
                <w:sz w:val="24"/>
              </w:rPr>
            </w:pPr>
            <w:r>
              <w:rPr>
                <w:rFonts w:ascii="Times New Roman" w:hAnsi="Times New Roman"/>
                <w:sz w:val="24"/>
              </w:rPr>
              <w:t>kommunikáció különböző formáinak csoportosítása.</w:t>
            </w:r>
          </w:p>
        </w:tc>
      </w:tr>
    </w:tbl>
    <w:p>
      <w:pPr>
        <w:spacing w:after="0"/>
        <w:jc w:val="left"/>
        <w:rPr>
          <w:rFonts w:ascii="Times New Roman" w:hAnsi="Times New Roman"/>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49" w:hRule="atLeast"/>
        </w:trPr>
        <w:tc>
          <w:tcPr>
            <w:tcW w:w="6827" w:type="dxa"/>
          </w:tcPr>
          <w:p>
            <w:pPr>
              <w:pStyle w:val="TableParagraph"/>
              <w:spacing w:before="27"/>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26"/>
              <w:ind w:left="81"/>
              <w:jc w:val="left"/>
              <w:rPr>
                <w:sz w:val="24"/>
              </w:rPr>
            </w:pPr>
            <w:r>
              <w:rPr>
                <w:sz w:val="24"/>
              </w:rPr>
              <w:t>Kapcsolódási pontok</w:t>
            </w:r>
          </w:p>
        </w:tc>
      </w:tr>
      <w:tr>
        <w:trPr>
          <w:trHeight w:val="7601" w:hRule="atLeast"/>
        </w:trPr>
        <w:tc>
          <w:tcPr>
            <w:tcW w:w="6827" w:type="dxa"/>
          </w:tcPr>
          <w:p>
            <w:pPr>
              <w:pStyle w:val="TableParagraph"/>
              <w:ind w:left="15" w:right="9"/>
              <w:rPr>
                <w:sz w:val="24"/>
              </w:rPr>
            </w:pPr>
            <w:r>
              <w:rPr>
                <w:sz w:val="24"/>
              </w:rPr>
              <w:t>Térben és időben egymástól távol eső elemek, részletek, motívumok egységes egésszé szervezése új információközlés, alkotás létrehozása, különféle technikával megvalósított konkrét feladatmegoldás (pl. fotókollázs, vagy „montázs-film” meglévő,</w:t>
            </w:r>
          </w:p>
          <w:p>
            <w:pPr>
              <w:pStyle w:val="TableParagraph"/>
              <w:ind w:left="129" w:right="118" w:hanging="3"/>
              <w:rPr>
                <w:sz w:val="24"/>
              </w:rPr>
            </w:pPr>
            <w:r>
              <w:rPr>
                <w:sz w:val="24"/>
              </w:rPr>
              <w:t>„talált” mozgóképi részletek „összeszerelésével”) érdekében. A mozgóképi (tér-idő) szerkesztés jelentőségének, a montázs néhány alaptípusának felismerése, összehasonlítása konkrét rövidfilmek, illetve játékfilmrészletek (pl. Gaál István: </w:t>
            </w:r>
            <w:r>
              <w:rPr>
                <w:i/>
                <w:sz w:val="24"/>
              </w:rPr>
              <w:t>Pályamunkások</w:t>
            </w:r>
            <w:r>
              <w:rPr>
                <w:sz w:val="24"/>
              </w:rPr>
              <w:t>, Rodriguez: </w:t>
            </w:r>
            <w:r>
              <w:rPr>
                <w:i/>
                <w:sz w:val="24"/>
              </w:rPr>
              <w:t>Desperado</w:t>
            </w:r>
            <w:r>
              <w:rPr>
                <w:sz w:val="24"/>
              </w:rPr>
              <w:t>, Lang: M </w:t>
            </w:r>
            <w:r>
              <w:rPr>
                <w:i/>
                <w:sz w:val="24"/>
              </w:rPr>
              <w:t>– Egy város </w:t>
            </w:r>
            <w:r>
              <w:rPr>
                <w:i/>
                <w:sz w:val="24"/>
              </w:rPr>
              <w:t>keresi a gyilkost</w:t>
            </w:r>
            <w:r>
              <w:rPr>
                <w:sz w:val="24"/>
              </w:rPr>
              <w:t>) elemzése, összehasonlítása kapcsán.</w:t>
            </w:r>
          </w:p>
        </w:tc>
        <w:tc>
          <w:tcPr>
            <w:tcW w:w="2381" w:type="dxa"/>
          </w:tcPr>
          <w:p>
            <w:pPr>
              <w:pStyle w:val="TableParagraph"/>
              <w:ind w:left="15" w:right="9"/>
              <w:rPr>
                <w:sz w:val="24"/>
              </w:rPr>
            </w:pPr>
            <w:r>
              <w:rPr>
                <w:i/>
                <w:sz w:val="24"/>
              </w:rPr>
              <w:t>Dráma és tánc: </w:t>
            </w:r>
            <w:r>
              <w:rPr>
                <w:sz w:val="24"/>
              </w:rPr>
              <w:t>ellentét és párhuzam, a feszültségteremtés eszközei.</w:t>
            </w:r>
          </w:p>
          <w:p>
            <w:pPr>
              <w:pStyle w:val="TableParagraph"/>
              <w:spacing w:before="10"/>
              <w:jc w:val="left"/>
              <w:rPr>
                <w:sz w:val="22"/>
              </w:rPr>
            </w:pPr>
          </w:p>
          <w:p>
            <w:pPr>
              <w:pStyle w:val="TableParagraph"/>
              <w:spacing w:before="1"/>
              <w:ind w:left="47" w:right="39" w:hanging="1"/>
              <w:rPr>
                <w:sz w:val="24"/>
              </w:rPr>
            </w:pPr>
            <w:r>
              <w:rPr>
                <w:i/>
                <w:sz w:val="24"/>
              </w:rPr>
              <w:t>Magyar nyelv és </w:t>
            </w:r>
            <w:r>
              <w:rPr>
                <w:i/>
                <w:sz w:val="24"/>
              </w:rPr>
              <w:t>irodalom: </w:t>
            </w:r>
            <w:r>
              <w:rPr>
                <w:sz w:val="24"/>
              </w:rPr>
              <w:t>a kompozíció meghatározó elemei; különböző nézőpontú elbeszélés; cselekmény, epizód, helyszín, szereplő, leírás, párbeszéd, jellemzés; szerkezet, a cselekményt alkotó elemek; ismétlés, fokozás, párhuzam, ellentét; metaforikus jelentés; allegória, szimbólum; szórakoztató irodalom, filmes feldolgozások.</w:t>
            </w:r>
          </w:p>
        </w:tc>
      </w:tr>
    </w:tbl>
    <w:p>
      <w:pPr>
        <w:pStyle w:val="BodyText"/>
        <w:spacing w:before="10"/>
        <w:rPr>
          <w:sz w:val="19"/>
        </w:rPr>
      </w:pPr>
      <w:r>
        <w:rPr/>
        <w:pict>
          <v:group style="position:absolute;margin-left:61.559998pt;margin-top:13.400017pt;width:460.95pt;height:45pt;mso-position-horizontal-relative:page;mso-position-vertical-relative:paragraph;z-index:-15697920;mso-wrap-distance-left:0;mso-wrap-distance-right:0" coordorigin="1231,268" coordsize="9219,900">
            <v:shape style="position:absolute;left:3062;top:272;width:7382;height:891" type="#_x0000_t202" filled="false" stroked="true" strokeweight=".48pt" strokecolor="#000000">
              <v:textbox inset="0,0,0,0">
                <w:txbxContent>
                  <w:p>
                    <w:pPr>
                      <w:spacing w:before="0"/>
                      <w:ind w:left="14" w:right="17" w:firstLine="0"/>
                      <w:jc w:val="center"/>
                      <w:rPr>
                        <w:sz w:val="24"/>
                      </w:rPr>
                    </w:pPr>
                    <w:r>
                      <w:rPr>
                        <w:sz w:val="24"/>
                      </w:rPr>
                      <w:t>Montázs és gondolkodás, montázselv, tér-idő szervezés, (mozgóképi szerkesztés/montázs), leíró és szubjektív kép/nézőpont; lineáris- cselekményábrázoló és párhuzamos montázs.</w:t>
                    </w:r>
                  </w:p>
                </w:txbxContent>
              </v:textbox>
              <v:stroke dashstyle="solid"/>
              <w10:wrap type="none"/>
            </v:shape>
            <v:shape style="position:absolute;left:1236;top:272;width:1827;height:891" type="#_x0000_t202" filled="false" stroked="true" strokeweight=".48pt" strokecolor="#000000">
              <v:textbox inset="0,0,0,0">
                <w:txbxContent>
                  <w:p>
                    <w:pPr>
                      <w:spacing w:before="161"/>
                      <w:ind w:left="382" w:right="4"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0"/>
        <w:gridCol w:w="5737"/>
        <w:gridCol w:w="1190"/>
      </w:tblGrid>
      <w:tr>
        <w:trPr>
          <w:trHeight w:val="580" w:hRule="atLeast"/>
        </w:trPr>
        <w:tc>
          <w:tcPr>
            <w:tcW w:w="2280" w:type="dxa"/>
          </w:tcPr>
          <w:p>
            <w:pPr>
              <w:pStyle w:val="TableParagraph"/>
              <w:spacing w:line="270" w:lineRule="atLeast" w:before="10"/>
              <w:ind w:left="384" w:right="137" w:hanging="219"/>
              <w:jc w:val="left"/>
              <w:rPr>
                <w:sz w:val="24"/>
              </w:rPr>
            </w:pPr>
            <w:r>
              <w:rPr>
                <w:sz w:val="24"/>
              </w:rPr>
              <w:t>Tematikai egység/ Fejlesztési cél</w:t>
            </w:r>
          </w:p>
        </w:tc>
        <w:tc>
          <w:tcPr>
            <w:tcW w:w="5737" w:type="dxa"/>
          </w:tcPr>
          <w:p>
            <w:pPr>
              <w:pStyle w:val="TableParagraph"/>
              <w:spacing w:line="270" w:lineRule="atLeast" w:before="10"/>
              <w:ind w:left="1196" w:right="1163" w:firstLine="458"/>
              <w:jc w:val="left"/>
              <w:rPr>
                <w:sz w:val="24"/>
              </w:rPr>
            </w:pPr>
            <w:r>
              <w:rPr>
                <w:sz w:val="24"/>
              </w:rPr>
              <w:t>Vizuális kommunikáció Vizuális kommunikációs formák</w:t>
            </w:r>
          </w:p>
        </w:tc>
        <w:tc>
          <w:tcPr>
            <w:tcW w:w="1190" w:type="dxa"/>
          </w:tcPr>
          <w:p>
            <w:pPr>
              <w:pStyle w:val="TableParagraph"/>
              <w:spacing w:before="10"/>
              <w:ind w:left="15" w:right="1"/>
              <w:rPr>
                <w:b/>
                <w:sz w:val="22"/>
              </w:rPr>
            </w:pPr>
            <w:r>
              <w:rPr>
                <w:sz w:val="24"/>
              </w:rPr>
              <w:t>Órakeret </w:t>
            </w:r>
            <w:r>
              <w:rPr>
                <w:b/>
                <w:color w:val="121212"/>
                <w:sz w:val="22"/>
              </w:rPr>
              <w:t>2</w:t>
            </w:r>
          </w:p>
          <w:p>
            <w:pPr>
              <w:pStyle w:val="TableParagraph"/>
              <w:spacing w:line="275" w:lineRule="exact"/>
              <w:ind w:left="14" w:right="1"/>
              <w:rPr>
                <w:sz w:val="24"/>
              </w:rPr>
            </w:pPr>
            <w:r>
              <w:rPr>
                <w:sz w:val="24"/>
              </w:rPr>
              <w:t>óra</w:t>
            </w:r>
          </w:p>
        </w:tc>
      </w:tr>
      <w:tr>
        <w:trPr>
          <w:trHeight w:val="581" w:hRule="atLeast"/>
        </w:trPr>
        <w:tc>
          <w:tcPr>
            <w:tcW w:w="2280" w:type="dxa"/>
          </w:tcPr>
          <w:p>
            <w:pPr>
              <w:pStyle w:val="TableParagraph"/>
              <w:spacing w:before="149"/>
              <w:ind w:left="350"/>
              <w:jc w:val="left"/>
              <w:rPr>
                <w:sz w:val="24"/>
              </w:rPr>
            </w:pPr>
            <w:r>
              <w:rPr>
                <w:sz w:val="24"/>
              </w:rPr>
              <w:t>Előzetes tudás</w:t>
            </w:r>
          </w:p>
        </w:tc>
        <w:tc>
          <w:tcPr>
            <w:tcW w:w="6927" w:type="dxa"/>
            <w:gridSpan w:val="2"/>
          </w:tcPr>
          <w:p>
            <w:pPr>
              <w:pStyle w:val="TableParagraph"/>
              <w:ind w:left="1102" w:hanging="761"/>
              <w:jc w:val="left"/>
              <w:rPr>
                <w:sz w:val="24"/>
              </w:rPr>
            </w:pPr>
            <w:r>
              <w:rPr>
                <w:sz w:val="24"/>
              </w:rPr>
              <w:t>Fényképek, újságképek, reklámképek csoportosítása adott szempontok alapján, olvasása, értelmezése.</w:t>
            </w:r>
          </w:p>
        </w:tc>
      </w:tr>
      <w:tr>
        <w:trPr>
          <w:trHeight w:val="880" w:hRule="atLeast"/>
        </w:trPr>
        <w:tc>
          <w:tcPr>
            <w:tcW w:w="2280" w:type="dxa"/>
          </w:tcPr>
          <w:p>
            <w:pPr>
              <w:pStyle w:val="TableParagraph"/>
              <w:spacing w:before="22"/>
              <w:ind w:left="125" w:right="117"/>
              <w:rPr>
                <w:sz w:val="24"/>
              </w:rPr>
            </w:pPr>
            <w:r>
              <w:rPr>
                <w:sz w:val="24"/>
              </w:rPr>
              <w:t>A tematikai egység nevelési-fejlesztési céljai</w:t>
            </w:r>
          </w:p>
        </w:tc>
        <w:tc>
          <w:tcPr>
            <w:tcW w:w="6927" w:type="dxa"/>
            <w:gridSpan w:val="2"/>
          </w:tcPr>
          <w:p>
            <w:pPr>
              <w:pStyle w:val="TableParagraph"/>
              <w:spacing w:line="268" w:lineRule="exact"/>
              <w:ind w:left="5"/>
              <w:jc w:val="left"/>
              <w:rPr>
                <w:rFonts w:ascii="Times New Roman" w:hAnsi="Times New Roman"/>
                <w:sz w:val="24"/>
              </w:rPr>
            </w:pPr>
            <w:r>
              <w:rPr>
                <w:rFonts w:ascii="Times New Roman" w:hAnsi="Times New Roman"/>
                <w:sz w:val="24"/>
              </w:rPr>
              <w:t>A vizuális kommunikáció különböző formáinak csoportosítása.</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49"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6205" w:hRule="atLeast"/>
        </w:trPr>
        <w:tc>
          <w:tcPr>
            <w:tcW w:w="6827" w:type="dxa"/>
            <w:tcBorders>
              <w:bottom w:val="nil"/>
            </w:tcBorders>
          </w:tcPr>
          <w:p>
            <w:pPr>
              <w:pStyle w:val="TableParagraph"/>
              <w:ind w:left="72" w:right="66" w:firstLine="1"/>
              <w:rPr>
                <w:sz w:val="24"/>
              </w:rPr>
            </w:pPr>
            <w:r>
              <w:rPr>
                <w:sz w:val="24"/>
              </w:rPr>
              <w:t>A verbális és a vizuális kommunikáció közötti lényegi különbségek felismerése és megfogalmazása kreatív gyakorlatok tanulságaiból levonva (pl. képek szóbeli</w:t>
            </w:r>
            <w:r>
              <w:rPr>
                <w:spacing w:val="-27"/>
                <w:sz w:val="24"/>
              </w:rPr>
              <w:t> </w:t>
            </w:r>
            <w:r>
              <w:rPr>
                <w:sz w:val="24"/>
              </w:rPr>
              <w:t>leírásával,</w:t>
            </w:r>
          </w:p>
          <w:p>
            <w:pPr>
              <w:pStyle w:val="TableParagraph"/>
              <w:spacing w:line="237" w:lineRule="auto"/>
              <w:ind w:left="19" w:right="9"/>
              <w:rPr>
                <w:rFonts w:ascii="Times New Roman" w:hAnsi="Times New Roman"/>
                <w:sz w:val="24"/>
              </w:rPr>
            </w:pPr>
            <w:r>
              <w:rPr>
                <w:sz w:val="24"/>
              </w:rPr>
              <w:t>„közvetítésével” történő rekonstruálással). </w:t>
            </w:r>
            <w:r>
              <w:rPr>
                <w:rFonts w:ascii="Times New Roman" w:hAnsi="Times New Roman"/>
                <w:color w:val="121212"/>
                <w:sz w:val="24"/>
              </w:rPr>
              <w:t>Portré ábrázolása leírás alapján. Mozaikkép (fantomkép) készítése.</w:t>
            </w:r>
          </w:p>
          <w:p>
            <w:pPr>
              <w:pStyle w:val="TableParagraph"/>
              <w:ind w:left="18" w:right="9"/>
              <w:rPr>
                <w:rFonts w:ascii="Times New Roman" w:hAnsi="Times New Roman"/>
                <w:sz w:val="24"/>
              </w:rPr>
            </w:pPr>
            <w:r>
              <w:rPr>
                <w:sz w:val="24"/>
              </w:rPr>
              <w:t>A vizuális kommunikáció különböző formáinak csoportosítása, összehasonlítása a különféle vizuális kifejező eszközök, médiumok tudatosítása érdekében. </w:t>
            </w:r>
            <w:r>
              <w:rPr>
                <w:rFonts w:ascii="Times New Roman" w:hAnsi="Times New Roman"/>
                <w:color w:val="121212"/>
                <w:sz w:val="24"/>
              </w:rPr>
              <w:t>Képek az utcán, plakátok csoportosítása típusaik szerint, majd tervezése. Házfalak, tűzfalak tervezése.</w:t>
            </w:r>
          </w:p>
          <w:p>
            <w:pPr>
              <w:pStyle w:val="TableParagraph"/>
              <w:ind w:left="19" w:right="8"/>
              <w:rPr>
                <w:rFonts w:ascii="Times New Roman" w:hAnsi="Times New Roman"/>
                <w:sz w:val="24"/>
              </w:rPr>
            </w:pPr>
            <w:r>
              <w:rPr>
                <w:rFonts w:ascii="Times New Roman" w:hAnsi="Times New Roman"/>
                <w:color w:val="121212"/>
                <w:sz w:val="24"/>
              </w:rPr>
              <w:t>Többértelműség. Lehetetlen ábrák (paradoxon helyzetek). A Necker- kocka. Optikai csalás. Illuzionisztikus térábrázolás.</w:t>
            </w:r>
          </w:p>
        </w:tc>
        <w:tc>
          <w:tcPr>
            <w:tcW w:w="2381" w:type="dxa"/>
            <w:tcBorders>
              <w:bottom w:val="nil"/>
            </w:tcBorders>
          </w:tcPr>
          <w:p>
            <w:pPr>
              <w:pStyle w:val="TableParagraph"/>
              <w:ind w:left="8"/>
              <w:rPr>
                <w:sz w:val="24"/>
              </w:rPr>
            </w:pPr>
            <w:r>
              <w:rPr>
                <w:i/>
                <w:sz w:val="24"/>
              </w:rPr>
              <w:t>Magyar nyelv és </w:t>
            </w:r>
            <w:r>
              <w:rPr>
                <w:i/>
                <w:sz w:val="24"/>
              </w:rPr>
              <w:t>irodalom: </w:t>
            </w:r>
            <w:r>
              <w:rPr>
                <w:sz w:val="24"/>
              </w:rPr>
              <w:t>Nyelvi és nem nyelvi kódok, mindennapi közlési helyzetek, meggyőző kommunikáció. A nyomtatott és az elektronikus szövegek jellemzői. Gyakori szövegtípusok (pl. médiaszövegek).</w:t>
            </w:r>
          </w:p>
          <w:p>
            <w:pPr>
              <w:pStyle w:val="TableParagraph"/>
              <w:ind w:left="18" w:right="9"/>
              <w:rPr>
                <w:sz w:val="24"/>
              </w:rPr>
            </w:pPr>
            <w:r>
              <w:rPr>
                <w:sz w:val="24"/>
              </w:rPr>
              <w:t>Ábrák, képek, illusztrációk kapcsolata a szöveggel.</w:t>
            </w:r>
          </w:p>
          <w:p>
            <w:pPr>
              <w:pStyle w:val="TableParagraph"/>
              <w:ind w:left="6"/>
              <w:rPr>
                <w:sz w:val="24"/>
              </w:rPr>
            </w:pPr>
            <w:r>
              <w:rPr>
                <w:sz w:val="24"/>
              </w:rPr>
              <w:t>Információhordozók természete, kommunikációs funkcióival és kultúrájával (pl. vizuális, audiovizuális, elektronikus).</w:t>
            </w:r>
          </w:p>
        </w:tc>
      </w:tr>
      <w:tr>
        <w:trPr>
          <w:trHeight w:val="4140" w:hRule="atLeast"/>
        </w:trPr>
        <w:tc>
          <w:tcPr>
            <w:tcW w:w="6827" w:type="dxa"/>
            <w:tcBorders>
              <w:top w:val="nil"/>
              <w:bottom w:val="nil"/>
            </w:tcBorders>
          </w:tcPr>
          <w:p>
            <w:pPr>
              <w:pStyle w:val="TableParagraph"/>
              <w:jc w:val="left"/>
              <w:rPr>
                <w:rFonts w:ascii="Times New Roman"/>
                <w:sz w:val="24"/>
              </w:rPr>
            </w:pPr>
          </w:p>
        </w:tc>
        <w:tc>
          <w:tcPr>
            <w:tcW w:w="2381" w:type="dxa"/>
            <w:tcBorders>
              <w:top w:val="nil"/>
              <w:bottom w:val="nil"/>
            </w:tcBorders>
          </w:tcPr>
          <w:p>
            <w:pPr>
              <w:pStyle w:val="TableParagraph"/>
              <w:spacing w:before="128"/>
              <w:ind w:left="88" w:right="75" w:hanging="6"/>
              <w:rPr>
                <w:sz w:val="24"/>
              </w:rPr>
            </w:pPr>
            <w:r>
              <w:rPr>
                <w:i/>
                <w:sz w:val="24"/>
              </w:rPr>
              <w:t>Informatika: </w:t>
            </w:r>
            <w:r>
              <w:rPr>
                <w:sz w:val="24"/>
              </w:rPr>
              <w:t>Multimédiás dokumentumok elemei. Az információs technológián alapuló kommunikációs formák.</w:t>
            </w:r>
          </w:p>
          <w:p>
            <w:pPr>
              <w:pStyle w:val="TableParagraph"/>
              <w:spacing w:before="3"/>
              <w:ind w:left="148" w:right="139" w:hanging="2"/>
              <w:rPr>
                <w:sz w:val="24"/>
              </w:rPr>
            </w:pPr>
            <w:r>
              <w:rPr>
                <w:sz w:val="24"/>
              </w:rPr>
              <w:t>Kommunikációs médiumok és szerepük. A hagyományos médiumok modern megjelenési formái.</w:t>
            </w:r>
          </w:p>
        </w:tc>
      </w:tr>
      <w:tr>
        <w:trPr>
          <w:trHeight w:val="2775" w:hRule="atLeast"/>
        </w:trPr>
        <w:tc>
          <w:tcPr>
            <w:tcW w:w="6827" w:type="dxa"/>
            <w:tcBorders>
              <w:top w:val="nil"/>
            </w:tcBorders>
          </w:tcPr>
          <w:p>
            <w:pPr>
              <w:pStyle w:val="TableParagraph"/>
              <w:jc w:val="left"/>
              <w:rPr>
                <w:rFonts w:ascii="Times New Roman"/>
                <w:sz w:val="24"/>
              </w:rPr>
            </w:pPr>
          </w:p>
        </w:tc>
        <w:tc>
          <w:tcPr>
            <w:tcW w:w="2381" w:type="dxa"/>
            <w:tcBorders>
              <w:top w:val="nil"/>
            </w:tcBorders>
          </w:tcPr>
          <w:p>
            <w:pPr>
              <w:pStyle w:val="TableParagraph"/>
              <w:spacing w:before="128"/>
              <w:ind w:left="14" w:right="9"/>
              <w:rPr>
                <w:i/>
                <w:sz w:val="24"/>
              </w:rPr>
            </w:pPr>
            <w:r>
              <w:rPr>
                <w:i/>
                <w:sz w:val="24"/>
              </w:rPr>
              <w:t>Matematika:</w:t>
            </w:r>
          </w:p>
          <w:p>
            <w:pPr>
              <w:pStyle w:val="TableParagraph"/>
              <w:spacing w:before="3"/>
              <w:ind w:left="16" w:right="8"/>
              <w:rPr>
                <w:sz w:val="24"/>
              </w:rPr>
            </w:pPr>
            <w:r>
              <w:rPr>
                <w:sz w:val="24"/>
              </w:rPr>
              <w:t>Osztályozás.</w:t>
            </w:r>
          </w:p>
          <w:p>
            <w:pPr>
              <w:pStyle w:val="TableParagraph"/>
              <w:ind w:left="76" w:right="67" w:firstLine="1"/>
              <w:rPr>
                <w:sz w:val="24"/>
              </w:rPr>
            </w:pPr>
            <w:r>
              <w:rPr>
                <w:sz w:val="24"/>
              </w:rPr>
              <w:t>Rendszeralkotás elemek elrendezése; rendszerezést segítő eszközök (pl. táblázatok).</w:t>
            </w:r>
          </w:p>
        </w:tc>
      </w:tr>
    </w:tbl>
    <w:p>
      <w:pPr>
        <w:spacing w:after="0"/>
        <w:rPr>
          <w:sz w:val="24"/>
        </w:rPr>
        <w:sectPr>
          <w:pgSz w:w="11900" w:h="16850"/>
          <w:pgMar w:top="1140" w:bottom="280" w:left="900" w:right="980"/>
        </w:sectPr>
      </w:pPr>
    </w:p>
    <w:p>
      <w:pPr>
        <w:pStyle w:val="BodyText"/>
        <w:ind w:left="331"/>
        <w:rPr>
          <w:sz w:val="20"/>
        </w:rPr>
      </w:pPr>
      <w:r>
        <w:rPr>
          <w:sz w:val="20"/>
        </w:rPr>
        <w:pict>
          <v:group style="width:460.95pt;height:60.05pt;mso-position-horizontal-relative:char;mso-position-vertical-relative:line" coordorigin="0,0" coordsize="9219,1201">
            <v:shape style="position:absolute;left:1831;top:4;width:7382;height:1191" type="#_x0000_t202" filled="false" stroked="true" strokeweight=".48pt" strokecolor="#000000">
              <v:textbox inset="0,0,0,0">
                <w:txbxContent>
                  <w:p>
                    <w:pPr>
                      <w:spacing w:before="0"/>
                      <w:ind w:left="79" w:right="88" w:firstLine="0"/>
                      <w:jc w:val="center"/>
                      <w:rPr>
                        <w:sz w:val="24"/>
                      </w:rPr>
                    </w:pPr>
                    <w:r>
                      <w:rPr>
                        <w:sz w:val="24"/>
                      </w:rPr>
                      <w:t>A kép „működése”, állókép és mozgókép különbözősége, közvetlen és közvetett kommunikáció, tömegkommunikáció, távközlés, televízió, internet, gesztusnyelv, közlekedési tábla, térkép, plakát, képes forgatókönyv, fotográfia, mozgókép, (techno)médium.</w:t>
                    </w:r>
                  </w:p>
                </w:txbxContent>
              </v:textbox>
              <v:stroke dashstyle="solid"/>
              <w10:wrap type="none"/>
            </v:shape>
            <v:shape style="position:absolute;left:4;top:4;width:1827;height:1191" type="#_x0000_t202" filled="false" stroked="true" strokeweight=".48pt" strokecolor="#000000">
              <v:textbox inset="0,0,0,0">
                <w:txbxContent>
                  <w:p>
                    <w:pPr>
                      <w:spacing w:line="240" w:lineRule="auto" w:before="2"/>
                      <w:rPr>
                        <w:sz w:val="27"/>
                      </w:rPr>
                    </w:pPr>
                  </w:p>
                  <w:p>
                    <w:pPr>
                      <w:spacing w:before="0"/>
                      <w:ind w:left="382" w:right="4" w:hanging="363"/>
                      <w:jc w:val="left"/>
                      <w:rPr>
                        <w:b/>
                        <w:sz w:val="24"/>
                      </w:rPr>
                    </w:pPr>
                    <w:r>
                      <w:rPr>
                        <w:b/>
                        <w:sz w:val="24"/>
                      </w:rPr>
                      <w:t>Kulcsfogalmak/ fogalmak</w:t>
                    </w:r>
                  </w:p>
                </w:txbxContent>
              </v:textbox>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4"/>
        <w:rPr>
          <w:sz w:val="10"/>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5673"/>
        <w:gridCol w:w="1133"/>
      </w:tblGrid>
      <w:tr>
        <w:trPr>
          <w:trHeight w:val="1105" w:hRule="atLeast"/>
        </w:trPr>
        <w:tc>
          <w:tcPr>
            <w:tcW w:w="2273" w:type="dxa"/>
          </w:tcPr>
          <w:p>
            <w:pPr>
              <w:pStyle w:val="TableParagraph"/>
              <w:spacing w:before="9"/>
              <w:jc w:val="left"/>
              <w:rPr>
                <w:sz w:val="23"/>
              </w:rPr>
            </w:pPr>
          </w:p>
          <w:p>
            <w:pPr>
              <w:pStyle w:val="TableParagraph"/>
              <w:ind w:left="381" w:right="133" w:hanging="219"/>
              <w:jc w:val="left"/>
              <w:rPr>
                <w:sz w:val="24"/>
              </w:rPr>
            </w:pPr>
            <w:r>
              <w:rPr>
                <w:sz w:val="24"/>
              </w:rPr>
              <w:t>Tematikai egység/ Fejlesztési cél</w:t>
            </w:r>
          </w:p>
        </w:tc>
        <w:tc>
          <w:tcPr>
            <w:tcW w:w="5673" w:type="dxa"/>
          </w:tcPr>
          <w:p>
            <w:pPr>
              <w:pStyle w:val="TableParagraph"/>
              <w:spacing w:line="274" w:lineRule="exact"/>
              <w:ind w:left="218" w:right="213"/>
              <w:rPr>
                <w:sz w:val="24"/>
              </w:rPr>
            </w:pPr>
            <w:r>
              <w:rPr>
                <w:sz w:val="24"/>
              </w:rPr>
              <w:t>Média és mozgóképkultúra – A média</w:t>
            </w:r>
          </w:p>
          <w:p>
            <w:pPr>
              <w:pStyle w:val="TableParagraph"/>
              <w:ind w:left="216" w:right="213"/>
              <w:rPr>
                <w:sz w:val="24"/>
              </w:rPr>
            </w:pPr>
            <w:r>
              <w:rPr>
                <w:sz w:val="24"/>
              </w:rPr>
              <w:t>kifejezőeszközei</w:t>
            </w:r>
          </w:p>
          <w:p>
            <w:pPr>
              <w:pStyle w:val="TableParagraph"/>
              <w:ind w:left="220" w:right="213"/>
              <w:rPr>
                <w:sz w:val="24"/>
              </w:rPr>
            </w:pPr>
            <w:r>
              <w:rPr>
                <w:sz w:val="24"/>
              </w:rPr>
              <w:t>Reprodukálás és ábrázolás – a mozgókép kettős</w:t>
            </w:r>
          </w:p>
          <w:p>
            <w:pPr>
              <w:pStyle w:val="TableParagraph"/>
              <w:spacing w:line="260" w:lineRule="exact"/>
              <w:ind w:left="220" w:right="211"/>
              <w:rPr>
                <w:sz w:val="24"/>
              </w:rPr>
            </w:pPr>
            <w:r>
              <w:rPr>
                <w:sz w:val="24"/>
              </w:rPr>
              <w:t>természete</w:t>
            </w:r>
          </w:p>
        </w:tc>
        <w:tc>
          <w:tcPr>
            <w:tcW w:w="1133" w:type="dxa"/>
          </w:tcPr>
          <w:p>
            <w:pPr>
              <w:pStyle w:val="TableParagraph"/>
              <w:spacing w:before="9"/>
              <w:jc w:val="left"/>
              <w:rPr>
                <w:sz w:val="23"/>
              </w:rPr>
            </w:pPr>
          </w:p>
          <w:p>
            <w:pPr>
              <w:pStyle w:val="TableParagraph"/>
              <w:ind w:left="4" w:right="-15"/>
              <w:rPr>
                <w:b/>
                <w:sz w:val="22"/>
              </w:rPr>
            </w:pPr>
            <w:r>
              <w:rPr>
                <w:sz w:val="24"/>
              </w:rPr>
              <w:t>Órakeret</w:t>
            </w:r>
            <w:r>
              <w:rPr>
                <w:spacing w:val="2"/>
                <w:sz w:val="24"/>
              </w:rPr>
              <w:t> </w:t>
            </w:r>
            <w:r>
              <w:rPr>
                <w:b/>
                <w:color w:val="121212"/>
                <w:spacing w:val="-11"/>
                <w:sz w:val="22"/>
              </w:rPr>
              <w:t>3</w:t>
            </w:r>
          </w:p>
          <w:p>
            <w:pPr>
              <w:pStyle w:val="TableParagraph"/>
              <w:ind w:left="371" w:right="365"/>
              <w:rPr>
                <w:sz w:val="24"/>
              </w:rPr>
            </w:pPr>
            <w:r>
              <w:rPr>
                <w:sz w:val="24"/>
              </w:rPr>
              <w:t>óra</w:t>
            </w:r>
          </w:p>
        </w:tc>
      </w:tr>
      <w:tr>
        <w:trPr>
          <w:trHeight w:val="577" w:hRule="atLeast"/>
        </w:trPr>
        <w:tc>
          <w:tcPr>
            <w:tcW w:w="2273" w:type="dxa"/>
          </w:tcPr>
          <w:p>
            <w:pPr>
              <w:pStyle w:val="TableParagraph"/>
              <w:spacing w:before="146"/>
              <w:ind w:left="348"/>
              <w:jc w:val="left"/>
              <w:rPr>
                <w:sz w:val="24"/>
              </w:rPr>
            </w:pPr>
            <w:r>
              <w:rPr>
                <w:sz w:val="24"/>
              </w:rPr>
              <w:t>Előzetes tudás</w:t>
            </w:r>
          </w:p>
        </w:tc>
        <w:tc>
          <w:tcPr>
            <w:tcW w:w="6806" w:type="dxa"/>
            <w:gridSpan w:val="2"/>
          </w:tcPr>
          <w:p>
            <w:pPr>
              <w:pStyle w:val="TableParagraph"/>
              <w:ind w:left="1702" w:right="346" w:hanging="1330"/>
              <w:jc w:val="left"/>
              <w:rPr>
                <w:sz w:val="24"/>
              </w:rPr>
            </w:pPr>
            <w:r>
              <w:rPr>
                <w:sz w:val="24"/>
              </w:rPr>
              <w:t>A reprodukálás, a technikai úton rögzített kép/hang és az ábrázolás fogalmának ismerete.</w:t>
            </w:r>
          </w:p>
        </w:tc>
      </w:tr>
      <w:tr>
        <w:trPr>
          <w:trHeight w:val="1382" w:hRule="atLeast"/>
        </w:trPr>
        <w:tc>
          <w:tcPr>
            <w:tcW w:w="2273" w:type="dxa"/>
          </w:tcPr>
          <w:p>
            <w:pPr>
              <w:pStyle w:val="TableParagraph"/>
              <w:spacing w:before="10"/>
              <w:jc w:val="left"/>
              <w:rPr>
                <w:sz w:val="23"/>
              </w:rPr>
            </w:pPr>
          </w:p>
          <w:p>
            <w:pPr>
              <w:pStyle w:val="TableParagraph"/>
              <w:ind w:left="122" w:right="112"/>
              <w:rPr>
                <w:sz w:val="24"/>
              </w:rPr>
            </w:pPr>
            <w:r>
              <w:rPr>
                <w:sz w:val="24"/>
              </w:rPr>
              <w:t>A tematikai egység nevelési-fejlesztési céljai</w:t>
            </w:r>
          </w:p>
        </w:tc>
        <w:tc>
          <w:tcPr>
            <w:tcW w:w="6806" w:type="dxa"/>
            <w:gridSpan w:val="2"/>
          </w:tcPr>
          <w:p>
            <w:pPr>
              <w:pStyle w:val="TableParagraph"/>
              <w:spacing w:line="276" w:lineRule="exact" w:before="3"/>
              <w:ind w:left="38" w:right="34" w:hanging="1"/>
              <w:rPr>
                <w:sz w:val="24"/>
              </w:rPr>
            </w:pPr>
            <w:r>
              <w:rPr>
                <w:sz w:val="24"/>
              </w:rPr>
              <w:t>Az életkornak megfelelő mozgóképi (film, televízió, videó, komputerjáték, web) szövegértés képességének fejlesztése, az önálló és kritikus attitűd kialakítása, a mozgóképi írás-olvasás tudás fejlesztése. Alapszintű mozgóképnyelvi tájékozottság megszerzése.</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349" w:hRule="atLeast"/>
        </w:trPr>
        <w:tc>
          <w:tcPr>
            <w:tcW w:w="6697" w:type="dxa"/>
          </w:tcPr>
          <w:p>
            <w:pPr>
              <w:pStyle w:val="TableParagraph"/>
              <w:spacing w:before="32"/>
              <w:ind w:left="2" w:right="1"/>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1"/>
              <w:ind w:left="16" w:right="9"/>
              <w:rPr>
                <w:sz w:val="24"/>
              </w:rPr>
            </w:pPr>
            <w:r>
              <w:rPr>
                <w:sz w:val="24"/>
              </w:rPr>
              <w:t>Kapcsolódási pontok</w:t>
            </w:r>
          </w:p>
        </w:tc>
      </w:tr>
      <w:tr>
        <w:trPr>
          <w:trHeight w:val="271" w:hRule="atLeast"/>
        </w:trPr>
        <w:tc>
          <w:tcPr>
            <w:tcW w:w="6697" w:type="dxa"/>
            <w:tcBorders>
              <w:bottom w:val="nil"/>
            </w:tcBorders>
          </w:tcPr>
          <w:p>
            <w:pPr>
              <w:pStyle w:val="TableParagraph"/>
              <w:spacing w:line="252" w:lineRule="exact"/>
              <w:ind w:left="2" w:right="1"/>
              <w:rPr>
                <w:sz w:val="24"/>
              </w:rPr>
            </w:pPr>
            <w:r>
              <w:rPr>
                <w:sz w:val="24"/>
              </w:rPr>
              <w:t>A mozgóképi közlés kettős természetének, azaz egyszerre</w:t>
            </w:r>
          </w:p>
        </w:tc>
        <w:tc>
          <w:tcPr>
            <w:tcW w:w="2381" w:type="dxa"/>
            <w:tcBorders>
              <w:bottom w:val="nil"/>
            </w:tcBorders>
          </w:tcPr>
          <w:p>
            <w:pPr>
              <w:pStyle w:val="TableParagraph"/>
              <w:spacing w:line="252" w:lineRule="exact"/>
              <w:ind w:left="16" w:right="8"/>
              <w:rPr>
                <w:sz w:val="24"/>
              </w:rPr>
            </w:pPr>
            <w:r>
              <w:rPr>
                <w:sz w:val="24"/>
              </w:rPr>
              <w:t>Magyar nyelv és</w:t>
            </w:r>
          </w:p>
        </w:tc>
      </w:tr>
      <w:tr>
        <w:trPr>
          <w:trHeight w:val="276" w:hRule="atLeast"/>
        </w:trPr>
        <w:tc>
          <w:tcPr>
            <w:tcW w:w="6697" w:type="dxa"/>
            <w:tcBorders>
              <w:top w:val="nil"/>
              <w:bottom w:val="nil"/>
            </w:tcBorders>
          </w:tcPr>
          <w:p>
            <w:pPr>
              <w:pStyle w:val="TableParagraph"/>
              <w:spacing w:line="257" w:lineRule="exact"/>
              <w:ind w:left="3" w:right="1"/>
              <w:rPr>
                <w:sz w:val="24"/>
              </w:rPr>
            </w:pPr>
            <w:r>
              <w:rPr>
                <w:sz w:val="24"/>
              </w:rPr>
              <w:t>ábrázoló és reprodukáló alaptulajdonságának</w:t>
            </w:r>
          </w:p>
        </w:tc>
        <w:tc>
          <w:tcPr>
            <w:tcW w:w="2381" w:type="dxa"/>
            <w:tcBorders>
              <w:top w:val="nil"/>
              <w:bottom w:val="nil"/>
            </w:tcBorders>
          </w:tcPr>
          <w:p>
            <w:pPr>
              <w:pStyle w:val="TableParagraph"/>
              <w:spacing w:line="257" w:lineRule="exact"/>
              <w:ind w:left="16" w:right="9"/>
              <w:rPr>
                <w:sz w:val="24"/>
              </w:rPr>
            </w:pPr>
            <w:r>
              <w:rPr>
                <w:sz w:val="24"/>
              </w:rPr>
              <w:t>irodalom; ének-zene;</w:t>
            </w:r>
          </w:p>
        </w:tc>
      </w:tr>
      <w:tr>
        <w:trPr>
          <w:trHeight w:val="276" w:hRule="atLeast"/>
        </w:trPr>
        <w:tc>
          <w:tcPr>
            <w:tcW w:w="6697" w:type="dxa"/>
            <w:tcBorders>
              <w:top w:val="nil"/>
              <w:bottom w:val="nil"/>
            </w:tcBorders>
          </w:tcPr>
          <w:p>
            <w:pPr>
              <w:pStyle w:val="TableParagraph"/>
              <w:spacing w:line="256" w:lineRule="exact"/>
              <w:ind w:left="7" w:right="1"/>
              <w:rPr>
                <w:sz w:val="24"/>
              </w:rPr>
            </w:pPr>
            <w:r>
              <w:rPr>
                <w:sz w:val="24"/>
              </w:rPr>
              <w:t>megtapasztalása és tudatosítása (pl. mobiltelefonnal rögzített</w:t>
            </w:r>
          </w:p>
        </w:tc>
        <w:tc>
          <w:tcPr>
            <w:tcW w:w="2381" w:type="dxa"/>
            <w:tcBorders>
              <w:top w:val="nil"/>
              <w:bottom w:val="nil"/>
            </w:tcBorders>
          </w:tcPr>
          <w:p>
            <w:pPr>
              <w:pStyle w:val="TableParagraph"/>
              <w:spacing w:line="256" w:lineRule="exact"/>
              <w:ind w:left="16" w:right="8"/>
              <w:rPr>
                <w:sz w:val="24"/>
              </w:rPr>
            </w:pPr>
            <w:r>
              <w:rPr>
                <w:sz w:val="24"/>
              </w:rPr>
              <w:t>dráma és tánc;</w:t>
            </w:r>
          </w:p>
        </w:tc>
      </w:tr>
      <w:tr>
        <w:trPr>
          <w:trHeight w:val="276" w:hRule="atLeast"/>
        </w:trPr>
        <w:tc>
          <w:tcPr>
            <w:tcW w:w="6697" w:type="dxa"/>
            <w:tcBorders>
              <w:top w:val="nil"/>
              <w:bottom w:val="nil"/>
            </w:tcBorders>
          </w:tcPr>
          <w:p>
            <w:pPr>
              <w:pStyle w:val="TableParagraph"/>
              <w:spacing w:line="256" w:lineRule="exact"/>
              <w:ind w:right="1"/>
              <w:rPr>
                <w:sz w:val="24"/>
              </w:rPr>
            </w:pPr>
            <w:r>
              <w:rPr>
                <w:sz w:val="24"/>
              </w:rPr>
              <w:t>képek vagy híradórészletek tanulmányozása alapján). A</w:t>
            </w:r>
          </w:p>
        </w:tc>
        <w:tc>
          <w:tcPr>
            <w:tcW w:w="2381" w:type="dxa"/>
            <w:tcBorders>
              <w:top w:val="nil"/>
              <w:bottom w:val="nil"/>
            </w:tcBorders>
          </w:tcPr>
          <w:p>
            <w:pPr>
              <w:pStyle w:val="TableParagraph"/>
              <w:spacing w:line="256" w:lineRule="exact"/>
              <w:ind w:left="16" w:right="8"/>
              <w:rPr>
                <w:sz w:val="24"/>
              </w:rPr>
            </w:pPr>
            <w:r>
              <w:rPr>
                <w:sz w:val="24"/>
              </w:rPr>
              <w:t>vizuális kultúra: az</w:t>
            </w:r>
          </w:p>
        </w:tc>
      </w:tr>
      <w:tr>
        <w:trPr>
          <w:trHeight w:val="275" w:hRule="atLeast"/>
        </w:trPr>
        <w:tc>
          <w:tcPr>
            <w:tcW w:w="6697" w:type="dxa"/>
            <w:tcBorders>
              <w:top w:val="nil"/>
              <w:bottom w:val="nil"/>
            </w:tcBorders>
          </w:tcPr>
          <w:p>
            <w:pPr>
              <w:pStyle w:val="TableParagraph"/>
              <w:spacing w:line="255" w:lineRule="exact"/>
              <w:ind w:left="1" w:right="1"/>
              <w:rPr>
                <w:sz w:val="24"/>
              </w:rPr>
            </w:pPr>
            <w:r>
              <w:rPr>
                <w:sz w:val="24"/>
              </w:rPr>
              <w:t>dokumentum és a fikció fogalmának magyarázata konkrét</w:t>
            </w:r>
          </w:p>
        </w:tc>
        <w:tc>
          <w:tcPr>
            <w:tcW w:w="2381" w:type="dxa"/>
            <w:tcBorders>
              <w:top w:val="nil"/>
              <w:bottom w:val="nil"/>
            </w:tcBorders>
          </w:tcPr>
          <w:p>
            <w:pPr>
              <w:pStyle w:val="TableParagraph"/>
              <w:spacing w:line="255" w:lineRule="exact"/>
              <w:ind w:left="14" w:right="9"/>
              <w:rPr>
                <w:sz w:val="24"/>
              </w:rPr>
            </w:pPr>
            <w:r>
              <w:rPr>
                <w:sz w:val="24"/>
              </w:rPr>
              <w:t>elbeszélő, előadó</w:t>
            </w:r>
          </w:p>
        </w:tc>
      </w:tr>
      <w:tr>
        <w:trPr>
          <w:trHeight w:val="275" w:hRule="atLeast"/>
        </w:trPr>
        <w:tc>
          <w:tcPr>
            <w:tcW w:w="6697" w:type="dxa"/>
            <w:tcBorders>
              <w:top w:val="nil"/>
              <w:bottom w:val="nil"/>
            </w:tcBorders>
          </w:tcPr>
          <w:p>
            <w:pPr>
              <w:pStyle w:val="TableParagraph"/>
              <w:spacing w:line="256" w:lineRule="exact"/>
              <w:ind w:left="7" w:right="1"/>
              <w:rPr>
                <w:sz w:val="24"/>
              </w:rPr>
            </w:pPr>
            <w:r>
              <w:rPr>
                <w:sz w:val="24"/>
              </w:rPr>
              <w:t>példákon keresztül (pl. Bunuel: </w:t>
            </w:r>
            <w:r>
              <w:rPr>
                <w:i/>
                <w:sz w:val="24"/>
              </w:rPr>
              <w:t>Föld kenyér nélkül</w:t>
            </w:r>
            <w:r>
              <w:rPr>
                <w:sz w:val="24"/>
              </w:rPr>
              <w:t>, Tarr Béla:</w:t>
            </w:r>
          </w:p>
        </w:tc>
        <w:tc>
          <w:tcPr>
            <w:tcW w:w="2381" w:type="dxa"/>
            <w:tcBorders>
              <w:top w:val="nil"/>
              <w:bottom w:val="nil"/>
            </w:tcBorders>
          </w:tcPr>
          <w:p>
            <w:pPr>
              <w:pStyle w:val="TableParagraph"/>
              <w:spacing w:line="255" w:lineRule="exact" w:before="1"/>
              <w:ind w:left="16" w:right="9"/>
              <w:rPr>
                <w:sz w:val="24"/>
              </w:rPr>
            </w:pPr>
            <w:r>
              <w:rPr>
                <w:sz w:val="24"/>
              </w:rPr>
              <w:t>kifejezési</w:t>
            </w:r>
          </w:p>
        </w:tc>
      </w:tr>
      <w:tr>
        <w:trPr>
          <w:trHeight w:val="277" w:hRule="atLeast"/>
        </w:trPr>
        <w:tc>
          <w:tcPr>
            <w:tcW w:w="6697" w:type="dxa"/>
            <w:tcBorders>
              <w:top w:val="nil"/>
              <w:bottom w:val="nil"/>
            </w:tcBorders>
          </w:tcPr>
          <w:p>
            <w:pPr>
              <w:pStyle w:val="TableParagraph"/>
              <w:spacing w:line="258" w:lineRule="exact"/>
              <w:ind w:left="8" w:right="1"/>
              <w:rPr>
                <w:sz w:val="24"/>
              </w:rPr>
            </w:pPr>
            <w:r>
              <w:rPr>
                <w:i/>
                <w:sz w:val="24"/>
              </w:rPr>
              <w:t>Hotel Magnezit</w:t>
            </w:r>
            <w:r>
              <w:rPr>
                <w:sz w:val="24"/>
              </w:rPr>
              <w:t>).</w:t>
            </w:r>
          </w:p>
        </w:tc>
        <w:tc>
          <w:tcPr>
            <w:tcW w:w="2381" w:type="dxa"/>
            <w:tcBorders>
              <w:top w:val="nil"/>
              <w:bottom w:val="nil"/>
            </w:tcBorders>
          </w:tcPr>
          <w:p>
            <w:pPr>
              <w:pStyle w:val="TableParagraph"/>
              <w:spacing w:line="257" w:lineRule="exact" w:before="1"/>
              <w:ind w:left="16" w:right="8"/>
              <w:rPr>
                <w:sz w:val="24"/>
              </w:rPr>
            </w:pPr>
            <w:r>
              <w:rPr>
                <w:sz w:val="24"/>
              </w:rPr>
              <w:t>szándékának</w:t>
            </w:r>
          </w:p>
        </w:tc>
      </w:tr>
      <w:tr>
        <w:trPr>
          <w:trHeight w:val="280" w:hRule="atLeast"/>
        </w:trPr>
        <w:tc>
          <w:tcPr>
            <w:tcW w:w="669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60" w:lineRule="exact"/>
              <w:ind w:left="16" w:right="5"/>
              <w:rPr>
                <w:sz w:val="24"/>
              </w:rPr>
            </w:pPr>
            <w:r>
              <w:rPr>
                <w:sz w:val="24"/>
              </w:rPr>
              <w:t>szubjektív</w:t>
            </w:r>
          </w:p>
        </w:tc>
      </w:tr>
      <w:tr>
        <w:trPr>
          <w:trHeight w:val="275" w:hRule="atLeast"/>
        </w:trPr>
        <w:tc>
          <w:tcPr>
            <w:tcW w:w="6697" w:type="dxa"/>
            <w:tcBorders>
              <w:top w:val="nil"/>
            </w:tcBorders>
          </w:tcPr>
          <w:p>
            <w:pPr>
              <w:pStyle w:val="TableParagraph"/>
              <w:jc w:val="left"/>
              <w:rPr>
                <w:rFonts w:ascii="Times New Roman"/>
                <w:sz w:val="20"/>
              </w:rPr>
            </w:pPr>
          </w:p>
        </w:tc>
        <w:tc>
          <w:tcPr>
            <w:tcW w:w="2381" w:type="dxa"/>
            <w:tcBorders>
              <w:top w:val="nil"/>
            </w:tcBorders>
          </w:tcPr>
          <w:p>
            <w:pPr>
              <w:pStyle w:val="TableParagraph"/>
              <w:spacing w:line="255" w:lineRule="exact"/>
              <w:ind w:left="16" w:right="8"/>
              <w:rPr>
                <w:sz w:val="24"/>
              </w:rPr>
            </w:pPr>
            <w:r>
              <w:rPr>
                <w:sz w:val="24"/>
              </w:rPr>
              <w:t>nézőpontja.</w:t>
            </w:r>
          </w:p>
        </w:tc>
      </w:tr>
    </w:tbl>
    <w:p>
      <w:pPr>
        <w:pStyle w:val="BodyText"/>
        <w:spacing w:before="6"/>
        <w:rPr>
          <w:sz w:val="20"/>
        </w:rPr>
      </w:pPr>
      <w:r>
        <w:rPr/>
        <w:pict>
          <v:group style="position:absolute;margin-left:61.559998pt;margin-top:13.799999pt;width:454.45pt;height:30pt;mso-position-horizontal-relative:page;mso-position-vertical-relative:paragraph;z-index:-15694848;mso-wrap-distance-left:0;mso-wrap-distance-right:0" coordorigin="1231,276" coordsize="9089,600">
            <v:shape style="position:absolute;left:3098;top:280;width:7217;height:591" type="#_x0000_t202" filled="false" stroked="true" strokeweight=".48pt" strokecolor="#000000">
              <v:textbox inset="0,0,0,0">
                <w:txbxContent>
                  <w:p>
                    <w:pPr>
                      <w:spacing w:line="272" w:lineRule="exact" w:before="0"/>
                      <w:ind w:left="267" w:right="270" w:firstLine="0"/>
                      <w:jc w:val="center"/>
                      <w:rPr>
                        <w:sz w:val="24"/>
                      </w:rPr>
                    </w:pPr>
                    <w:r>
                      <w:rPr>
                        <w:sz w:val="24"/>
                      </w:rPr>
                      <w:t>Dokumentum, fikció, reprodukció, ábrázolás, kettős természet,</w:t>
                    </w:r>
                  </w:p>
                  <w:p>
                    <w:pPr>
                      <w:spacing w:before="0"/>
                      <w:ind w:left="267" w:right="268" w:firstLine="0"/>
                      <w:jc w:val="center"/>
                      <w:rPr>
                        <w:sz w:val="24"/>
                      </w:rPr>
                    </w:pPr>
                    <w:r>
                      <w:rPr>
                        <w:sz w:val="24"/>
                      </w:rPr>
                      <w:t>valóság.</w:t>
                    </w:r>
                  </w:p>
                </w:txbxContent>
              </v:textbox>
              <v:stroke dashstyle="solid"/>
              <w10:wrap type="none"/>
            </v:shape>
            <v:shape style="position:absolute;left:1236;top:280;width:1863;height:591" type="#_x0000_t202" filled="false" stroked="true" strokeweight=".48pt" strokecolor="#000000">
              <v:textbox inset="0,0,0,0">
                <w:txbxContent>
                  <w:p>
                    <w:pPr>
                      <w:spacing w:before="11"/>
                      <w:ind w:left="446" w:right="100"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78"/>
        <w:gridCol w:w="992"/>
      </w:tblGrid>
      <w:tr>
        <w:trPr>
          <w:trHeight w:val="881" w:hRule="atLeast"/>
        </w:trPr>
        <w:tc>
          <w:tcPr>
            <w:tcW w:w="2110" w:type="dxa"/>
          </w:tcPr>
          <w:p>
            <w:pPr>
              <w:pStyle w:val="TableParagraph"/>
              <w:spacing w:before="158"/>
              <w:ind w:left="300" w:right="51" w:hanging="219"/>
              <w:jc w:val="left"/>
              <w:rPr>
                <w:sz w:val="24"/>
              </w:rPr>
            </w:pPr>
            <w:r>
              <w:rPr>
                <w:sz w:val="24"/>
              </w:rPr>
              <w:t>Tematikai egység/ Fejlesztési cél</w:t>
            </w:r>
          </w:p>
        </w:tc>
        <w:tc>
          <w:tcPr>
            <w:tcW w:w="5978" w:type="dxa"/>
          </w:tcPr>
          <w:p>
            <w:pPr>
              <w:pStyle w:val="TableParagraph"/>
              <w:spacing w:before="22"/>
              <w:ind w:left="71" w:right="66"/>
              <w:rPr>
                <w:sz w:val="24"/>
              </w:rPr>
            </w:pPr>
            <w:r>
              <w:rPr>
                <w:sz w:val="24"/>
              </w:rPr>
              <w:t>Média és mozgóképkultúra – A média kifejezőeszközei A kiemelés (hangsúlyozás) alapeszközei a mozgóképi ábrázolásban, az írott és az online sajtóban</w:t>
            </w:r>
          </w:p>
        </w:tc>
        <w:tc>
          <w:tcPr>
            <w:tcW w:w="992" w:type="dxa"/>
          </w:tcPr>
          <w:p>
            <w:pPr>
              <w:pStyle w:val="TableParagraph"/>
              <w:spacing w:before="158"/>
              <w:ind w:left="4"/>
              <w:rPr>
                <w:sz w:val="24"/>
              </w:rPr>
            </w:pPr>
            <w:r>
              <w:rPr>
                <w:sz w:val="24"/>
              </w:rPr>
              <w:t>Órakeret</w:t>
            </w:r>
          </w:p>
          <w:p>
            <w:pPr>
              <w:pStyle w:val="TableParagraph"/>
              <w:ind w:left="5"/>
              <w:rPr>
                <w:sz w:val="24"/>
              </w:rPr>
            </w:pPr>
            <w:r>
              <w:rPr>
                <w:b/>
                <w:color w:val="121212"/>
                <w:sz w:val="22"/>
              </w:rPr>
              <w:t>2</w:t>
            </w:r>
            <w:r>
              <w:rPr>
                <w:sz w:val="24"/>
              </w:rPr>
              <w:t>óra</w:t>
            </w:r>
          </w:p>
        </w:tc>
      </w:tr>
      <w:tr>
        <w:trPr>
          <w:trHeight w:val="1480" w:hRule="atLeast"/>
        </w:trPr>
        <w:tc>
          <w:tcPr>
            <w:tcW w:w="2110" w:type="dxa"/>
          </w:tcPr>
          <w:p>
            <w:pPr>
              <w:pStyle w:val="TableParagraph"/>
              <w:jc w:val="left"/>
              <w:rPr>
                <w:sz w:val="26"/>
              </w:rPr>
            </w:pPr>
          </w:p>
          <w:p>
            <w:pPr>
              <w:pStyle w:val="TableParagraph"/>
              <w:spacing w:before="11"/>
              <w:jc w:val="left"/>
              <w:rPr>
                <w:sz w:val="25"/>
              </w:rPr>
            </w:pPr>
          </w:p>
          <w:p>
            <w:pPr>
              <w:pStyle w:val="TableParagraph"/>
              <w:ind w:left="266"/>
              <w:jc w:val="left"/>
              <w:rPr>
                <w:sz w:val="24"/>
              </w:rPr>
            </w:pPr>
            <w:r>
              <w:rPr>
                <w:sz w:val="24"/>
              </w:rPr>
              <w:t>Előzetes tudás</w:t>
            </w:r>
          </w:p>
        </w:tc>
        <w:tc>
          <w:tcPr>
            <w:tcW w:w="6970" w:type="dxa"/>
            <w:gridSpan w:val="2"/>
          </w:tcPr>
          <w:p>
            <w:pPr>
              <w:pStyle w:val="TableParagraph"/>
              <w:ind w:left="105" w:right="104"/>
              <w:rPr>
                <w:sz w:val="24"/>
              </w:rPr>
            </w:pPr>
            <w:r>
              <w:rPr>
                <w:sz w:val="24"/>
              </w:rPr>
              <w:t>A művészeti alkotások és a médiaszövegek egyaránt konstruált textusok. A művek (irodalmi, képzőművészeti, zenei alkotások) és a médiaszövegek nyelvi jellemzőivel, használatával kapcsolatos néhány fontos alapfogalom (pl. ismétlés, motívum, kompozíció) ismerete, helyes alkalmazása élőszóban.</w:t>
            </w:r>
          </w:p>
        </w:tc>
      </w:tr>
      <w:tr>
        <w:trPr>
          <w:trHeight w:val="1480" w:hRule="atLeast"/>
        </w:trPr>
        <w:tc>
          <w:tcPr>
            <w:tcW w:w="2110" w:type="dxa"/>
          </w:tcPr>
          <w:p>
            <w:pPr>
              <w:pStyle w:val="TableParagraph"/>
              <w:spacing w:before="11"/>
              <w:jc w:val="left"/>
              <w:rPr>
                <w:sz w:val="27"/>
              </w:rPr>
            </w:pPr>
          </w:p>
          <w:p>
            <w:pPr>
              <w:pStyle w:val="TableParagraph"/>
              <w:ind w:left="41" w:right="31"/>
              <w:rPr>
                <w:sz w:val="24"/>
              </w:rPr>
            </w:pPr>
            <w:r>
              <w:rPr>
                <w:sz w:val="24"/>
              </w:rPr>
              <w:t>A tematikai egység nevelési-fejlesztési céljai</w:t>
            </w:r>
          </w:p>
        </w:tc>
        <w:tc>
          <w:tcPr>
            <w:tcW w:w="6970" w:type="dxa"/>
            <w:gridSpan w:val="2"/>
          </w:tcPr>
          <w:p>
            <w:pPr>
              <w:pStyle w:val="TableParagraph"/>
              <w:ind w:left="19" w:right="12" w:hanging="1"/>
              <w:rPr>
                <w:sz w:val="24"/>
              </w:rPr>
            </w:pPr>
            <w:r>
              <w:rPr>
                <w:sz w:val="24"/>
              </w:rPr>
              <w:t>Az életkornak megfelelő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5" w:lineRule="exact"/>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ind w:left="81"/>
              <w:jc w:val="left"/>
              <w:rPr>
                <w:sz w:val="24"/>
              </w:rPr>
            </w:pPr>
            <w:r>
              <w:rPr>
                <w:sz w:val="24"/>
              </w:rPr>
              <w:t>Kapcsolódási pontok</w:t>
            </w:r>
          </w:p>
        </w:tc>
      </w:tr>
      <w:tr>
        <w:trPr>
          <w:trHeight w:val="4601" w:hRule="atLeast"/>
        </w:trPr>
        <w:tc>
          <w:tcPr>
            <w:tcW w:w="6697" w:type="dxa"/>
          </w:tcPr>
          <w:p>
            <w:pPr>
              <w:pStyle w:val="TableParagraph"/>
              <w:ind w:left="84" w:right="84" w:firstLine="4"/>
              <w:rPr>
                <w:sz w:val="24"/>
              </w:rPr>
            </w:pPr>
            <w:r>
              <w:rPr>
                <w:sz w:val="24"/>
              </w:rPr>
              <w:t>Mozgóképi szövegek (pl. filmetűdök, reklámok, klipek, előzetesek, animációs filmek) megfigyelése és elemzése annak tudatosítása céljából, hogy melyek a</w:t>
            </w:r>
            <w:r>
              <w:rPr>
                <w:spacing w:val="-28"/>
                <w:sz w:val="24"/>
              </w:rPr>
              <w:t> </w:t>
            </w:r>
            <w:r>
              <w:rPr>
                <w:sz w:val="24"/>
              </w:rPr>
              <w:t>figyelemirányítás, kiemelés eszközei (legfontosabb motívumok ismétlése, közelkép, fény/szín, zenei hangsúlyok, kameramozgások, váltakozó beállítások</w:t>
            </w:r>
            <w:r>
              <w:rPr>
                <w:spacing w:val="-1"/>
                <w:sz w:val="24"/>
              </w:rPr>
              <w:t> </w:t>
            </w:r>
            <w:r>
              <w:rPr>
                <w:sz w:val="24"/>
              </w:rPr>
              <w:t>tempója).</w:t>
            </w:r>
          </w:p>
          <w:p>
            <w:pPr>
              <w:pStyle w:val="TableParagraph"/>
              <w:ind w:left="62" w:right="59" w:hanging="3"/>
              <w:rPr>
                <w:sz w:val="24"/>
              </w:rPr>
            </w:pPr>
            <w:r>
              <w:rPr>
                <w:sz w:val="24"/>
              </w:rPr>
              <w:t>Napilapok, magazinok, hírportálok, címlapok és belső oldalak rendjének megfigyelése, a nyomtatott és online sajtó szövegeinek megkonstruálása során alkalmazott fontosabb figyelemvezető, kiemelő eljárások tudatosítása érdekében (pl. címrend, betűméret, tipográfia, szín és folthatások, tördelés, írott szöveg és képi illusztráció viszonya, képaláírás, linkek, felnyíló/futó ablakok, hang-és képanyagok).</w:t>
            </w:r>
          </w:p>
        </w:tc>
        <w:tc>
          <w:tcPr>
            <w:tcW w:w="2381" w:type="dxa"/>
          </w:tcPr>
          <w:p>
            <w:pPr>
              <w:pStyle w:val="TableParagraph"/>
              <w:ind w:left="67" w:right="58" w:firstLine="1"/>
              <w:rPr>
                <w:sz w:val="24"/>
              </w:rPr>
            </w:pPr>
            <w:r>
              <w:rPr>
                <w:sz w:val="24"/>
              </w:rPr>
              <w:t>Magyar nyelv és irodalom; ének-zene; dráma és tánc; vizuális kultúra: a hangsúlyozás, nyomatékosítás eszközei a társművészetekben.</w:t>
            </w:r>
          </w:p>
          <w:p>
            <w:pPr>
              <w:pStyle w:val="TableParagraph"/>
              <w:spacing w:before="8"/>
              <w:jc w:val="left"/>
              <w:rPr>
                <w:sz w:val="22"/>
              </w:rPr>
            </w:pPr>
          </w:p>
          <w:p>
            <w:pPr>
              <w:pStyle w:val="TableParagraph"/>
              <w:ind w:left="194" w:right="186" w:firstLine="1"/>
              <w:rPr>
                <w:sz w:val="24"/>
              </w:rPr>
            </w:pPr>
            <w:r>
              <w:rPr>
                <w:i/>
                <w:sz w:val="24"/>
              </w:rPr>
              <w:t>Informatika: </w:t>
            </w:r>
            <w:r>
              <w:rPr>
                <w:sz w:val="24"/>
              </w:rPr>
              <w:t>a hagyományos médiumok modern megjelenési formáinak megismerése, alkalmazása.</w:t>
            </w:r>
          </w:p>
        </w:tc>
      </w:tr>
    </w:tbl>
    <w:p>
      <w:pPr>
        <w:pStyle w:val="BodyText"/>
        <w:spacing w:before="10"/>
        <w:rPr>
          <w:sz w:val="19"/>
        </w:rPr>
      </w:pPr>
      <w:r>
        <w:rPr/>
        <w:pict>
          <v:group style="position:absolute;margin-left:61.559998pt;margin-top:13.400017pt;width:454.45pt;height:30pt;mso-position-horizontal-relative:page;mso-position-vertical-relative:paragraph;z-index:-15693312;mso-wrap-distance-left:0;mso-wrap-distance-right:0" coordorigin="1231,268" coordsize="9089,600">
            <v:shape style="position:absolute;left:3062;top:272;width:7253;height:591" type="#_x0000_t202" filled="false" stroked="true" strokeweight=".48pt" strokecolor="#000000">
              <v:textbox inset="0,0,0,0">
                <w:txbxContent>
                  <w:p>
                    <w:pPr>
                      <w:spacing w:before="0"/>
                      <w:ind w:left="664" w:right="130" w:hanging="521"/>
                      <w:jc w:val="left"/>
                      <w:rPr>
                        <w:sz w:val="24"/>
                      </w:rPr>
                    </w:pPr>
                    <w:r>
                      <w:rPr>
                        <w:sz w:val="24"/>
                      </w:rPr>
                      <w:t>Ismétlés, közelkép, képkivágás, tempó, kameramozgás, címrend, tipográfia, tördelés, illusztráció, képaláírás, link, banner.</w:t>
                    </w:r>
                  </w:p>
                </w:txbxContent>
              </v:textbox>
              <v:stroke dashstyle="solid"/>
              <w10:wrap type="none"/>
            </v:shape>
            <v:shape style="position:absolute;left:1236;top:272;width:1827;height:591" type="#_x0000_t202" filled="false" stroked="true" strokeweight=".48pt" strokecolor="#000000">
              <v:textbox inset="0,0,0,0">
                <w:txbxContent>
                  <w:p>
                    <w:pPr>
                      <w:spacing w:before="1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78"/>
        <w:gridCol w:w="992"/>
      </w:tblGrid>
      <w:tr>
        <w:trPr>
          <w:trHeight w:val="880" w:hRule="atLeast"/>
        </w:trPr>
        <w:tc>
          <w:tcPr>
            <w:tcW w:w="2110" w:type="dxa"/>
          </w:tcPr>
          <w:p>
            <w:pPr>
              <w:pStyle w:val="TableParagraph"/>
              <w:spacing w:before="161"/>
              <w:ind w:left="300" w:right="51" w:hanging="219"/>
              <w:jc w:val="left"/>
              <w:rPr>
                <w:sz w:val="24"/>
              </w:rPr>
            </w:pPr>
            <w:r>
              <w:rPr>
                <w:sz w:val="24"/>
              </w:rPr>
              <w:t>Tematikai egység/ Fejlesztési cél</w:t>
            </w:r>
          </w:p>
        </w:tc>
        <w:tc>
          <w:tcPr>
            <w:tcW w:w="5978" w:type="dxa"/>
          </w:tcPr>
          <w:p>
            <w:pPr>
              <w:pStyle w:val="TableParagraph"/>
              <w:spacing w:before="22"/>
              <w:ind w:left="70" w:right="66"/>
              <w:rPr>
                <w:sz w:val="24"/>
              </w:rPr>
            </w:pPr>
            <w:r>
              <w:rPr>
                <w:sz w:val="24"/>
              </w:rPr>
              <w:t>Média és mozgóképkultúra – A média kifejezőeszközei A montázs szerepe és alapformái a mozgóképi ábrázolásban</w:t>
            </w:r>
          </w:p>
        </w:tc>
        <w:tc>
          <w:tcPr>
            <w:tcW w:w="992" w:type="dxa"/>
          </w:tcPr>
          <w:p>
            <w:pPr>
              <w:pStyle w:val="TableParagraph"/>
              <w:spacing w:before="161"/>
              <w:ind w:left="256" w:hanging="228"/>
              <w:jc w:val="left"/>
              <w:rPr>
                <w:sz w:val="24"/>
              </w:rPr>
            </w:pPr>
            <w:r>
              <w:rPr>
                <w:sz w:val="24"/>
              </w:rPr>
              <w:t>Órakeret 3óra</w:t>
            </w:r>
          </w:p>
        </w:tc>
      </w:tr>
      <w:tr>
        <w:trPr>
          <w:trHeight w:val="880" w:hRule="atLeast"/>
        </w:trPr>
        <w:tc>
          <w:tcPr>
            <w:tcW w:w="2110" w:type="dxa"/>
          </w:tcPr>
          <w:p>
            <w:pPr>
              <w:pStyle w:val="TableParagraph"/>
              <w:spacing w:before="10"/>
              <w:jc w:val="left"/>
              <w:rPr>
                <w:sz w:val="25"/>
              </w:rPr>
            </w:pPr>
          </w:p>
          <w:p>
            <w:pPr>
              <w:pStyle w:val="TableParagraph"/>
              <w:ind w:left="266"/>
              <w:jc w:val="left"/>
              <w:rPr>
                <w:sz w:val="24"/>
              </w:rPr>
            </w:pPr>
            <w:r>
              <w:rPr>
                <w:sz w:val="24"/>
              </w:rPr>
              <w:t>Előzetes tudás</w:t>
            </w:r>
          </w:p>
        </w:tc>
        <w:tc>
          <w:tcPr>
            <w:tcW w:w="6970" w:type="dxa"/>
            <w:gridSpan w:val="2"/>
          </w:tcPr>
          <w:p>
            <w:pPr>
              <w:pStyle w:val="TableParagraph"/>
              <w:ind w:left="20" w:right="15"/>
              <w:rPr>
                <w:sz w:val="24"/>
              </w:rPr>
            </w:pPr>
            <w:r>
              <w:rPr>
                <w:sz w:val="24"/>
              </w:rPr>
              <w:t>A dolgok elmondásának, megjelenítésének szükségszerű módja, a kihagyás, tér- és időváltások alkalmazása, az ehhez kapcsolódó konvenciók elfogadása.</w:t>
            </w:r>
          </w:p>
        </w:tc>
      </w:tr>
      <w:tr>
        <w:trPr>
          <w:trHeight w:val="1480" w:hRule="atLeast"/>
        </w:trPr>
        <w:tc>
          <w:tcPr>
            <w:tcW w:w="2110" w:type="dxa"/>
          </w:tcPr>
          <w:p>
            <w:pPr>
              <w:pStyle w:val="TableParagraph"/>
              <w:spacing w:before="11"/>
              <w:jc w:val="left"/>
              <w:rPr>
                <w:sz w:val="27"/>
              </w:rPr>
            </w:pPr>
          </w:p>
          <w:p>
            <w:pPr>
              <w:pStyle w:val="TableParagraph"/>
              <w:ind w:left="41" w:right="31"/>
              <w:rPr>
                <w:sz w:val="24"/>
              </w:rPr>
            </w:pPr>
            <w:r>
              <w:rPr>
                <w:sz w:val="24"/>
              </w:rPr>
              <w:t>A tematikai egység nevelési-fejlesztési céljai</w:t>
            </w:r>
          </w:p>
        </w:tc>
        <w:tc>
          <w:tcPr>
            <w:tcW w:w="6970" w:type="dxa"/>
            <w:gridSpan w:val="2"/>
          </w:tcPr>
          <w:p>
            <w:pPr>
              <w:pStyle w:val="TableParagraph"/>
              <w:ind w:left="21" w:right="10" w:hanging="3"/>
              <w:rPr>
                <w:sz w:val="24"/>
              </w:rPr>
            </w:pPr>
            <w:r>
              <w:rPr>
                <w:sz w:val="24"/>
              </w:rPr>
              <w:t>Az életkornak megfelelő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71"/>
        <w:gridCol w:w="2408"/>
      </w:tblGrid>
      <w:tr>
        <w:trPr>
          <w:trHeight w:val="285" w:hRule="atLeast"/>
        </w:trPr>
        <w:tc>
          <w:tcPr>
            <w:tcW w:w="6671" w:type="dxa"/>
          </w:tcPr>
          <w:p>
            <w:pPr>
              <w:pStyle w:val="TableParagraph"/>
              <w:spacing w:line="265" w:lineRule="exact"/>
              <w:ind w:left="1497"/>
              <w:jc w:val="left"/>
              <w:rPr>
                <w:rFonts w:ascii="Times New Roman" w:hAnsi="Times New Roman"/>
                <w:b/>
                <w:sz w:val="24"/>
              </w:rPr>
            </w:pPr>
            <w:r>
              <w:rPr>
                <w:rFonts w:ascii="Times New Roman" w:hAnsi="Times New Roman"/>
                <w:b/>
                <w:sz w:val="24"/>
              </w:rPr>
              <w:t>Ismeretek/fejlesztési követelmények</w:t>
            </w:r>
          </w:p>
        </w:tc>
        <w:tc>
          <w:tcPr>
            <w:tcW w:w="2408" w:type="dxa"/>
          </w:tcPr>
          <w:p>
            <w:pPr>
              <w:pStyle w:val="TableParagraph"/>
              <w:spacing w:line="265" w:lineRule="exact"/>
              <w:ind w:left="95"/>
              <w:jc w:val="left"/>
              <w:rPr>
                <w:sz w:val="24"/>
              </w:rPr>
            </w:pPr>
            <w:r>
              <w:rPr>
                <w:sz w:val="24"/>
              </w:rPr>
              <w:t>Kapcsolódási pontok</w:t>
            </w:r>
          </w:p>
        </w:tc>
      </w:tr>
      <w:tr>
        <w:trPr>
          <w:trHeight w:val="6205" w:hRule="atLeast"/>
        </w:trPr>
        <w:tc>
          <w:tcPr>
            <w:tcW w:w="6671" w:type="dxa"/>
            <w:tcBorders>
              <w:bottom w:val="nil"/>
            </w:tcBorders>
          </w:tcPr>
          <w:p>
            <w:pPr>
              <w:pStyle w:val="TableParagraph"/>
              <w:ind w:left="43" w:right="39" w:firstLine="2"/>
              <w:rPr>
                <w:sz w:val="24"/>
              </w:rPr>
            </w:pPr>
            <w:r>
              <w:rPr>
                <w:sz w:val="24"/>
              </w:rPr>
              <w:t>A filmkép jelenidejűségének megtapasztalása, felismerése és a montázs alapfunkcióinak azonosítása a mozgóképi ábrázolásban (pl. a cselekmény folyamatosságának és ritmusának megteremtése, a mozgóképi szöveg jellemző terének és idejének létrehozása, jelentésalkotás) kreatív gyakorlatok kapcsán (pl. egyszerű történés vagy történet tervezése és felvétele „kamerába vágott” technikával), az alpvető montázstípusok és megoldások kipróbálása érdekében (pl. lineáris, párhuzamos montázs, flashback, flash forward).</w:t>
            </w:r>
          </w:p>
          <w:p>
            <w:pPr>
              <w:pStyle w:val="TableParagraph"/>
              <w:ind w:left="159" w:right="153"/>
              <w:rPr>
                <w:sz w:val="24"/>
              </w:rPr>
            </w:pPr>
            <w:r>
              <w:rPr>
                <w:sz w:val="24"/>
              </w:rPr>
              <w:t>Művészeti példák (pl. képzőművészet, fotó, irodalom, zene) összevetésével a montázshatás általánosabb, emberi gondolkodást és kifejezést jellemző értelmének tanulmányozása.</w:t>
            </w:r>
          </w:p>
        </w:tc>
        <w:tc>
          <w:tcPr>
            <w:tcW w:w="2408" w:type="dxa"/>
            <w:tcBorders>
              <w:bottom w:val="nil"/>
            </w:tcBorders>
          </w:tcPr>
          <w:p>
            <w:pPr>
              <w:pStyle w:val="TableParagraph"/>
              <w:ind w:left="9" w:right="1" w:firstLine="6"/>
              <w:rPr>
                <w:sz w:val="24"/>
              </w:rPr>
            </w:pPr>
            <w:r>
              <w:rPr>
                <w:i/>
                <w:sz w:val="24"/>
              </w:rPr>
              <w:t>Informatika: </w:t>
            </w:r>
            <w:r>
              <w:rPr>
                <w:sz w:val="24"/>
              </w:rPr>
              <w:t>Digitális képek jellemzőinek megismerése (pl. méret, szín, színmélység, kontraszt), minőségének</w:t>
            </w:r>
            <w:r>
              <w:rPr>
                <w:spacing w:val="-11"/>
                <w:sz w:val="24"/>
              </w:rPr>
              <w:t> </w:t>
            </w:r>
            <w:r>
              <w:rPr>
                <w:sz w:val="24"/>
              </w:rPr>
              <w:t>javítása.</w:t>
            </w:r>
          </w:p>
          <w:p>
            <w:pPr>
              <w:pStyle w:val="TableParagraph"/>
              <w:ind w:left="110" w:right="96" w:hanging="3"/>
              <w:rPr>
                <w:sz w:val="24"/>
              </w:rPr>
            </w:pPr>
            <w:r>
              <w:rPr>
                <w:sz w:val="24"/>
              </w:rPr>
              <w:t>Képszerkesztő program használata. Műveletek képekkel, képszerkesztés, képvágás. Montázs készítése.</w:t>
            </w:r>
          </w:p>
          <w:p>
            <w:pPr>
              <w:pStyle w:val="TableParagraph"/>
              <w:ind w:left="16" w:right="7" w:firstLine="1"/>
              <w:rPr>
                <w:sz w:val="24"/>
              </w:rPr>
            </w:pPr>
            <w:r>
              <w:rPr>
                <w:sz w:val="24"/>
              </w:rPr>
              <w:t>Digitális hangformátumok megismerése. Az egyes formátumok közötti átalakítás elvégzése. Hang vágása egy hangszerkesztő program segítségével.</w:t>
            </w:r>
          </w:p>
        </w:tc>
      </w:tr>
      <w:tr>
        <w:trPr>
          <w:trHeight w:val="2295" w:hRule="atLeast"/>
        </w:trPr>
        <w:tc>
          <w:tcPr>
            <w:tcW w:w="6671" w:type="dxa"/>
            <w:tcBorders>
              <w:top w:val="nil"/>
            </w:tcBorders>
          </w:tcPr>
          <w:p>
            <w:pPr>
              <w:pStyle w:val="TableParagraph"/>
              <w:jc w:val="left"/>
              <w:rPr>
                <w:rFonts w:ascii="Times New Roman"/>
                <w:sz w:val="24"/>
              </w:rPr>
            </w:pPr>
          </w:p>
        </w:tc>
        <w:tc>
          <w:tcPr>
            <w:tcW w:w="2408" w:type="dxa"/>
            <w:tcBorders>
              <w:top w:val="nil"/>
            </w:tcBorders>
          </w:tcPr>
          <w:p>
            <w:pPr>
              <w:pStyle w:val="TableParagraph"/>
              <w:spacing w:before="128"/>
              <w:ind w:left="28" w:right="16" w:hanging="3"/>
              <w:rPr>
                <w:sz w:val="24"/>
              </w:rPr>
            </w:pPr>
            <w:r>
              <w:rPr>
                <w:i/>
                <w:sz w:val="24"/>
              </w:rPr>
              <w:t>Magyar nyelv és </w:t>
            </w:r>
            <w:r>
              <w:rPr>
                <w:i/>
                <w:sz w:val="24"/>
              </w:rPr>
              <w:t>irodalom; ének-zene; dráma és tánc: </w:t>
            </w:r>
            <w:r>
              <w:rPr>
                <w:sz w:val="24"/>
              </w:rPr>
              <w:t>időbeli és térbeli változások kifejezései különböző eszközökkel.</w:t>
            </w:r>
          </w:p>
        </w:tc>
      </w:tr>
    </w:tbl>
    <w:p>
      <w:pPr>
        <w:pStyle w:val="BodyText"/>
        <w:spacing w:before="10"/>
        <w:rPr>
          <w:sz w:val="19"/>
        </w:rPr>
      </w:pPr>
      <w:r>
        <w:rPr/>
        <w:pict>
          <v:group style="position:absolute;margin-left:61.559998pt;margin-top:13.400017pt;width:454.45pt;height:35.550pt;mso-position-horizontal-relative:page;mso-position-vertical-relative:paragraph;z-index:-15691776;mso-wrap-distance-left:0;mso-wrap-distance-right:0" coordorigin="1231,268" coordsize="9089,711">
            <v:shape style="position:absolute;left:3062;top:272;width:7253;height:701" type="#_x0000_t202" filled="false" stroked="true" strokeweight=".48pt" strokecolor="#000000">
              <v:textbox inset="0,0,0,0">
                <w:txbxContent>
                  <w:p>
                    <w:pPr>
                      <w:spacing w:line="272" w:lineRule="exact" w:before="0"/>
                      <w:ind w:left="192" w:right="0" w:firstLine="0"/>
                      <w:jc w:val="left"/>
                      <w:rPr>
                        <w:i/>
                        <w:sz w:val="24"/>
                      </w:rPr>
                    </w:pPr>
                    <w:r>
                      <w:rPr>
                        <w:sz w:val="24"/>
                      </w:rPr>
                      <w:t>Montázs, szerkesztés, idő, tér, folyamatosság, ritmus, flashback</w:t>
                    </w:r>
                    <w:r>
                      <w:rPr>
                        <w:i/>
                        <w:sz w:val="24"/>
                      </w:rPr>
                      <w:t>.</w:t>
                    </w:r>
                  </w:p>
                </w:txbxContent>
              </v:textbox>
              <v:stroke dashstyle="solid"/>
              <w10:wrap type="none"/>
            </v:shape>
            <v:shape style="position:absolute;left:1236;top:272;width:1827;height:701" type="#_x0000_t202" filled="false" stroked="true" strokeweight=".48pt" strokecolor="#000000">
              <v:textbox inset="0,0,0,0">
                <w:txbxContent>
                  <w:p>
                    <w:pPr>
                      <w:spacing w:before="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5671"/>
        <w:gridCol w:w="1277"/>
      </w:tblGrid>
      <w:tr>
        <w:trPr>
          <w:trHeight w:val="581" w:hRule="atLeast"/>
        </w:trPr>
        <w:tc>
          <w:tcPr>
            <w:tcW w:w="2127" w:type="dxa"/>
          </w:tcPr>
          <w:p>
            <w:pPr>
              <w:pStyle w:val="TableParagraph"/>
              <w:ind w:left="309" w:right="61" w:hanging="221"/>
              <w:jc w:val="left"/>
              <w:rPr>
                <w:sz w:val="24"/>
              </w:rPr>
            </w:pPr>
            <w:r>
              <w:rPr>
                <w:sz w:val="24"/>
              </w:rPr>
              <w:t>Tematikai egység/ Fejlesztési cél</w:t>
            </w:r>
          </w:p>
        </w:tc>
        <w:tc>
          <w:tcPr>
            <w:tcW w:w="5671" w:type="dxa"/>
          </w:tcPr>
          <w:p>
            <w:pPr>
              <w:pStyle w:val="TableParagraph"/>
              <w:spacing w:line="270" w:lineRule="atLeast" w:before="10"/>
              <w:ind w:left="1293" w:right="359" w:firstLine="120"/>
              <w:jc w:val="left"/>
              <w:rPr>
                <w:sz w:val="24"/>
              </w:rPr>
            </w:pPr>
            <w:r>
              <w:rPr>
                <w:sz w:val="24"/>
              </w:rPr>
              <w:t>Tárgy- és környezetkultúra Tervezett, alakított környezet</w:t>
            </w:r>
          </w:p>
        </w:tc>
        <w:tc>
          <w:tcPr>
            <w:tcW w:w="1277" w:type="dxa"/>
          </w:tcPr>
          <w:p>
            <w:pPr>
              <w:pStyle w:val="TableParagraph"/>
              <w:spacing w:before="10"/>
              <w:ind w:left="57" w:right="47"/>
              <w:rPr>
                <w:b/>
                <w:sz w:val="22"/>
              </w:rPr>
            </w:pPr>
            <w:r>
              <w:rPr>
                <w:sz w:val="24"/>
              </w:rPr>
              <w:t>Órakeret </w:t>
            </w:r>
            <w:r>
              <w:rPr>
                <w:b/>
                <w:color w:val="121212"/>
                <w:sz w:val="22"/>
              </w:rPr>
              <w:t>2</w:t>
            </w:r>
          </w:p>
          <w:p>
            <w:pPr>
              <w:pStyle w:val="TableParagraph"/>
              <w:spacing w:line="275" w:lineRule="exact"/>
              <w:ind w:left="56" w:right="47"/>
              <w:rPr>
                <w:sz w:val="24"/>
              </w:rPr>
            </w:pPr>
            <w:r>
              <w:rPr>
                <w:sz w:val="24"/>
              </w:rPr>
              <w:t>óra</w:t>
            </w:r>
          </w:p>
        </w:tc>
      </w:tr>
      <w:tr>
        <w:trPr>
          <w:trHeight w:val="1780" w:hRule="atLeast"/>
        </w:trPr>
        <w:tc>
          <w:tcPr>
            <w:tcW w:w="2127" w:type="dxa"/>
          </w:tcPr>
          <w:p>
            <w:pPr>
              <w:pStyle w:val="TableParagraph"/>
              <w:jc w:val="left"/>
              <w:rPr>
                <w:sz w:val="26"/>
              </w:rPr>
            </w:pPr>
          </w:p>
          <w:p>
            <w:pPr>
              <w:pStyle w:val="TableParagraph"/>
              <w:spacing w:before="10"/>
              <w:jc w:val="left"/>
              <w:rPr>
                <w:sz w:val="38"/>
              </w:rPr>
            </w:pPr>
          </w:p>
          <w:p>
            <w:pPr>
              <w:pStyle w:val="TableParagraph"/>
              <w:ind w:left="276"/>
              <w:jc w:val="left"/>
              <w:rPr>
                <w:sz w:val="24"/>
              </w:rPr>
            </w:pPr>
            <w:r>
              <w:rPr>
                <w:sz w:val="24"/>
              </w:rPr>
              <w:t>Előzetes tudás</w:t>
            </w:r>
          </w:p>
        </w:tc>
        <w:tc>
          <w:tcPr>
            <w:tcW w:w="6948" w:type="dxa"/>
            <w:gridSpan w:val="2"/>
          </w:tcPr>
          <w:p>
            <w:pPr>
              <w:pStyle w:val="TableParagraph"/>
              <w:ind w:left="21" w:right="20"/>
              <w:rPr>
                <w:sz w:val="24"/>
              </w:rPr>
            </w:pPr>
            <w:r>
              <w:rPr>
                <w:sz w:val="24"/>
              </w:rPr>
              <w:t>Közvetlen környezet vizuális megfigyelése alapján tapasztalatok megfogalmazása. Azonosságok és különbségek célirányos megfogalmazása a megfigyelés és elemzés során. Egyszerű téri helyzetek értelmezése vizuálisan és szövegben. Tárgyakkal, épületekkel kapcsolatos információk gyűjtése. Egyszerű tárgykészítő technikák alkalmazása. Tervvázlatok készítése.</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6947"/>
      </w:tblGrid>
      <w:tr>
        <w:trPr>
          <w:trHeight w:val="1934" w:hRule="atLeast"/>
        </w:trPr>
        <w:tc>
          <w:tcPr>
            <w:tcW w:w="2127" w:type="dxa"/>
          </w:tcPr>
          <w:p>
            <w:pPr>
              <w:pStyle w:val="TableParagraph"/>
              <w:jc w:val="left"/>
              <w:rPr>
                <w:sz w:val="28"/>
              </w:rPr>
            </w:pPr>
          </w:p>
          <w:p>
            <w:pPr>
              <w:pStyle w:val="TableParagraph"/>
              <w:spacing w:before="220"/>
              <w:ind w:left="50" w:right="38"/>
              <w:rPr>
                <w:sz w:val="24"/>
              </w:rPr>
            </w:pPr>
            <w:r>
              <w:rPr>
                <w:sz w:val="24"/>
              </w:rPr>
              <w:t>A tematikai egység nevelési-fejlesztési céljai</w:t>
            </w:r>
          </w:p>
        </w:tc>
        <w:tc>
          <w:tcPr>
            <w:tcW w:w="6947" w:type="dxa"/>
          </w:tcPr>
          <w:p>
            <w:pPr>
              <w:pStyle w:val="TableParagraph"/>
              <w:ind w:left="54" w:right="54" w:firstLine="3"/>
              <w:rPr>
                <w:sz w:val="24"/>
              </w:rPr>
            </w:pPr>
            <w:r>
              <w:rPr>
                <w:sz w:val="24"/>
              </w:rPr>
              <w:t>Megfigyelések alapján a vizuális közlések érdekében különböző rajzi technikák alkalmazása. Tárgykészítő, kézműves technikák megfelelő alkalmazása. Tárgyak, épületek felmérése,</w:t>
            </w:r>
            <w:r>
              <w:rPr>
                <w:spacing w:val="-33"/>
                <w:sz w:val="24"/>
              </w:rPr>
              <w:t> </w:t>
            </w:r>
            <w:r>
              <w:rPr>
                <w:sz w:val="24"/>
              </w:rPr>
              <w:t>elemzése, értelmezése különböző szempontok alapján. Elemzési szempontok megfelelő érvényesítése. A választás lehetőségének mérlegelése a feladatmegoldás során</w:t>
            </w:r>
            <w:r>
              <w:rPr>
                <w:spacing w:val="-20"/>
                <w:sz w:val="24"/>
              </w:rPr>
              <w:t> </w:t>
            </w:r>
            <w:r>
              <w:rPr>
                <w:sz w:val="24"/>
              </w:rPr>
              <w:t>felmerülő</w:t>
            </w:r>
          </w:p>
          <w:p>
            <w:pPr>
              <w:pStyle w:val="TableParagraph"/>
              <w:spacing w:line="268" w:lineRule="exact"/>
              <w:ind w:left="2711" w:right="2704"/>
              <w:rPr>
                <w:sz w:val="24"/>
              </w:rPr>
            </w:pPr>
            <w:r>
              <w:rPr>
                <w:sz w:val="24"/>
              </w:rPr>
              <w:t>ötletek között.</w:t>
            </w:r>
          </w:p>
        </w:tc>
      </w:tr>
    </w:tbl>
    <w:p>
      <w:pPr>
        <w:pStyle w:val="BodyText"/>
        <w:spacing w:before="3"/>
        <w:rPr>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4"/>
        <w:gridCol w:w="2410"/>
      </w:tblGrid>
      <w:tr>
        <w:trPr>
          <w:trHeight w:val="349" w:hRule="atLeast"/>
        </w:trPr>
        <w:tc>
          <w:tcPr>
            <w:tcW w:w="6664" w:type="dxa"/>
          </w:tcPr>
          <w:p>
            <w:pPr>
              <w:pStyle w:val="TableParagraph"/>
              <w:spacing w:before="31"/>
              <w:ind w:left="1409"/>
              <w:jc w:val="left"/>
              <w:rPr>
                <w:sz w:val="24"/>
              </w:rPr>
            </w:pPr>
            <w:r>
              <w:rPr>
                <w:sz w:val="24"/>
              </w:rPr>
              <w:t>Ismeretek/fejlesztési követelmények</w:t>
            </w:r>
          </w:p>
        </w:tc>
        <w:tc>
          <w:tcPr>
            <w:tcW w:w="2410" w:type="dxa"/>
          </w:tcPr>
          <w:p>
            <w:pPr>
              <w:pStyle w:val="TableParagraph"/>
              <w:spacing w:before="31"/>
              <w:ind w:left="95"/>
              <w:jc w:val="left"/>
              <w:rPr>
                <w:sz w:val="24"/>
              </w:rPr>
            </w:pPr>
            <w:r>
              <w:rPr>
                <w:sz w:val="24"/>
              </w:rPr>
              <w:t>Kapcsolódási pontok</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4"/>
        <w:gridCol w:w="2410"/>
      </w:tblGrid>
      <w:tr>
        <w:trPr>
          <w:trHeight w:val="12042" w:hRule="atLeast"/>
        </w:trPr>
        <w:tc>
          <w:tcPr>
            <w:tcW w:w="6664" w:type="dxa"/>
          </w:tcPr>
          <w:p>
            <w:pPr>
              <w:pStyle w:val="TableParagraph"/>
              <w:ind w:left="14" w:right="8" w:firstLine="1"/>
              <w:rPr>
                <w:rFonts w:ascii="Times New Roman" w:hAnsi="Times New Roman"/>
                <w:sz w:val="24"/>
              </w:rPr>
            </w:pPr>
            <w:r>
              <w:rPr>
                <w:sz w:val="24"/>
              </w:rPr>
              <w:t>Tárgytervezés, tárgyalkotás (pl. érdekes eszköz) a vizuális felmérésből, megismerésből származó elemző tapasztalatok (pl. rajzos felmérés) alapján, a gazdaságos anyaghasználat érvényesítésével. </w:t>
            </w:r>
            <w:r>
              <w:rPr>
                <w:rFonts w:ascii="Times New Roman" w:hAnsi="Times New Roman"/>
                <w:color w:val="121212"/>
                <w:sz w:val="24"/>
              </w:rPr>
              <w:t>Tananyag, téma: divatos hölgy és úr a 19.</w:t>
            </w:r>
            <w:r>
              <w:rPr>
                <w:rFonts w:ascii="Times New Roman" w:hAnsi="Times New Roman"/>
                <w:color w:val="121212"/>
                <w:spacing w:val="-23"/>
                <w:sz w:val="24"/>
              </w:rPr>
              <w:t> </w:t>
            </w:r>
            <w:r>
              <w:rPr>
                <w:rFonts w:ascii="Times New Roman" w:hAnsi="Times New Roman"/>
                <w:color w:val="121212"/>
                <w:sz w:val="24"/>
              </w:rPr>
              <w:t>század első felében. A magyar díszruha.Tárgy- és környezetkultúra. Régi és új tárgyak. Használati tárgy tervezése adott funkcióra és</w:t>
            </w:r>
            <w:r>
              <w:rPr>
                <w:rFonts w:ascii="Times New Roman" w:hAnsi="Times New Roman"/>
                <w:color w:val="121212"/>
                <w:spacing w:val="-13"/>
                <w:sz w:val="24"/>
              </w:rPr>
              <w:t> </w:t>
            </w:r>
            <w:r>
              <w:rPr>
                <w:rFonts w:ascii="Times New Roman" w:hAnsi="Times New Roman"/>
                <w:color w:val="121212"/>
                <w:sz w:val="24"/>
              </w:rPr>
              <w:t>stílusban.</w:t>
            </w:r>
          </w:p>
          <w:p>
            <w:pPr>
              <w:pStyle w:val="TableParagraph"/>
              <w:spacing w:line="272" w:lineRule="exact"/>
              <w:ind w:left="3"/>
              <w:rPr>
                <w:rFonts w:ascii="Times New Roman" w:hAnsi="Times New Roman"/>
                <w:sz w:val="24"/>
              </w:rPr>
            </w:pPr>
            <w:r>
              <w:rPr>
                <w:rFonts w:ascii="Times New Roman" w:hAnsi="Times New Roman"/>
                <w:color w:val="121212"/>
                <w:sz w:val="24"/>
              </w:rPr>
              <w:t>Tárgyak a múzeumokban, pl. Néprajzi Múzeum, Iparművészeti</w:t>
            </w:r>
          </w:p>
          <w:p>
            <w:pPr>
              <w:pStyle w:val="TableParagraph"/>
              <w:ind w:left="5"/>
              <w:rPr>
                <w:rFonts w:ascii="Times New Roman" w:hAnsi="Times New Roman"/>
                <w:sz w:val="24"/>
              </w:rPr>
            </w:pPr>
            <w:r>
              <w:rPr>
                <w:rFonts w:ascii="Times New Roman" w:hAnsi="Times New Roman"/>
                <w:color w:val="121212"/>
                <w:sz w:val="24"/>
              </w:rPr>
              <w:t>Múzeum, Történeti Múzeum.</w:t>
            </w:r>
          </w:p>
          <w:p>
            <w:pPr>
              <w:pStyle w:val="TableParagraph"/>
              <w:ind w:left="9"/>
              <w:rPr>
                <w:rFonts w:ascii="Times New Roman" w:hAnsi="Times New Roman"/>
                <w:sz w:val="24"/>
              </w:rPr>
            </w:pPr>
            <w:r>
              <w:rPr>
                <w:sz w:val="24"/>
              </w:rPr>
              <w:t>Mintatervezés megadott cél érdekében </w:t>
            </w:r>
            <w:r>
              <w:rPr>
                <w:rFonts w:ascii="Times New Roman" w:hAnsi="Times New Roman"/>
                <w:color w:val="121212"/>
                <w:sz w:val="24"/>
              </w:rPr>
              <w:t>(pl. textilterv, CD-borító,</w:t>
            </w:r>
          </w:p>
          <w:p>
            <w:pPr>
              <w:pStyle w:val="TableParagraph"/>
              <w:ind w:left="5"/>
              <w:rPr>
                <w:sz w:val="24"/>
              </w:rPr>
            </w:pPr>
            <w:r>
              <w:rPr>
                <w:sz w:val="24"/>
              </w:rPr>
              <w:t>falfestmény az iskola udvarán).</w:t>
            </w:r>
          </w:p>
          <w:p>
            <w:pPr>
              <w:pStyle w:val="TableParagraph"/>
              <w:ind w:left="288" w:right="282" w:hanging="2"/>
              <w:rPr>
                <w:sz w:val="24"/>
              </w:rPr>
            </w:pPr>
            <w:r>
              <w:rPr>
                <w:sz w:val="24"/>
              </w:rPr>
              <w:t>Épületek, tárgyak átalakítása, áttervezése meghatározott célok vagy más funkció betöltése (pl. használati tárgyból személyes tárgy) érdekében. Egy napjainban ismert használati tárgy átalakítása más funkciójú működésre, pl. vasalóautó.</w:t>
            </w:r>
          </w:p>
          <w:p>
            <w:pPr>
              <w:pStyle w:val="TableParagraph"/>
              <w:ind w:left="7"/>
              <w:rPr>
                <w:rFonts w:ascii="Times New Roman" w:hAnsi="Times New Roman"/>
                <w:sz w:val="24"/>
              </w:rPr>
            </w:pPr>
            <w:r>
              <w:rPr>
                <w:rFonts w:ascii="Times New Roman" w:hAnsi="Times New Roman"/>
                <w:color w:val="121212"/>
                <w:sz w:val="24"/>
              </w:rPr>
              <w:t>Tananyag, téma: formaátalakítás. Érdekes, szokatlan, vicces tárgyak tervezése. A forma és környezete: a lakberendezés tárgyai. Az enteriőr. Lakberendezés. Hagyományos és szokatlan bútorok.</w:t>
            </w:r>
          </w:p>
          <w:p>
            <w:pPr>
              <w:pStyle w:val="TableParagraph"/>
              <w:ind w:left="4"/>
              <w:rPr>
                <w:rFonts w:ascii="Times New Roman" w:hAnsi="Times New Roman"/>
                <w:sz w:val="24"/>
              </w:rPr>
            </w:pPr>
            <w:r>
              <w:rPr>
                <w:rFonts w:ascii="Times New Roman" w:hAnsi="Times New Roman"/>
                <w:color w:val="121212"/>
                <w:sz w:val="24"/>
              </w:rPr>
              <w:t>Formaelemzés, látvány utáni tanulmányrajz, tárgytervezés.</w:t>
            </w:r>
          </w:p>
          <w:p>
            <w:pPr>
              <w:pStyle w:val="TableParagraph"/>
              <w:ind w:left="7"/>
              <w:rPr>
                <w:sz w:val="24"/>
              </w:rPr>
            </w:pPr>
            <w:r>
              <w:rPr>
                <w:sz w:val="24"/>
              </w:rPr>
              <w:t>Választható ábrázolási feladatok.</w:t>
            </w:r>
          </w:p>
          <w:p>
            <w:pPr>
              <w:pStyle w:val="TableParagraph"/>
              <w:ind w:left="153" w:right="145"/>
              <w:rPr>
                <w:sz w:val="24"/>
              </w:rPr>
            </w:pPr>
            <w:r>
              <w:rPr>
                <w:sz w:val="24"/>
              </w:rPr>
              <w:t>Egy forgószék tervezése saját részre a tanulóasztal mellé. Egy katalógusban megjelent szék axonometrikus rajzának megszerkesztése és a rajz színezése feltűnő színekkel és mintákkal.</w:t>
            </w:r>
          </w:p>
          <w:p>
            <w:pPr>
              <w:pStyle w:val="TableParagraph"/>
              <w:ind w:left="1"/>
              <w:rPr>
                <w:sz w:val="24"/>
              </w:rPr>
            </w:pPr>
            <w:r>
              <w:rPr>
                <w:sz w:val="24"/>
              </w:rPr>
              <w:t>Egy szokatlan formájú, szoborszerű szék tervezése.</w:t>
            </w:r>
          </w:p>
          <w:p>
            <w:pPr>
              <w:pStyle w:val="TableParagraph"/>
              <w:ind w:left="5"/>
              <w:rPr>
                <w:sz w:val="24"/>
              </w:rPr>
            </w:pPr>
            <w:r>
              <w:rPr>
                <w:sz w:val="24"/>
              </w:rPr>
              <w:t>Bútortervek készítése egy ismert személy számára az emberi</w:t>
            </w:r>
          </w:p>
          <w:p>
            <w:pPr>
              <w:pStyle w:val="TableParagraph"/>
              <w:spacing w:line="275" w:lineRule="exact"/>
              <w:ind w:left="2"/>
              <w:rPr>
                <w:sz w:val="24"/>
              </w:rPr>
            </w:pPr>
            <w:r>
              <w:rPr>
                <w:sz w:val="24"/>
              </w:rPr>
              <w:t>tulajdonságok és a tárgy jellemzőinek ötvözésével.</w:t>
            </w:r>
          </w:p>
          <w:p>
            <w:pPr>
              <w:pStyle w:val="TableParagraph"/>
              <w:ind w:left="29" w:right="25" w:firstLine="6"/>
              <w:rPr>
                <w:sz w:val="24"/>
              </w:rPr>
            </w:pPr>
            <w:r>
              <w:rPr>
                <w:sz w:val="24"/>
              </w:rPr>
              <w:t>Illusztráció készítése Gazdag Erzsi: </w:t>
            </w:r>
            <w:r>
              <w:rPr>
                <w:i/>
                <w:sz w:val="24"/>
              </w:rPr>
              <w:t>A szék </w:t>
            </w:r>
            <w:r>
              <w:rPr>
                <w:sz w:val="24"/>
              </w:rPr>
              <w:t>című verséhez. Egyszerű műszaki jellegű ábrázolás segítségével (pl.</w:t>
            </w:r>
            <w:r>
              <w:rPr>
                <w:spacing w:val="-30"/>
                <w:sz w:val="24"/>
              </w:rPr>
              <w:t> </w:t>
            </w:r>
            <w:r>
              <w:rPr>
                <w:sz w:val="24"/>
              </w:rPr>
              <w:t>alaprajz, metszetrajz, vetületi ábrázolás) saját tervezés (pl. tárgy, környezet) megjelenítése szerkesztéssel és szabadkézi rajzban, illetve az önálló tervezési, tárgyalkotó folyamat dokumentálása az ötlettől a kivitelezésig. A környezettudatos élet lehetőségeinek összegyűjtése a közvetlen</w:t>
            </w:r>
            <w:r>
              <w:rPr>
                <w:spacing w:val="-21"/>
                <w:sz w:val="24"/>
              </w:rPr>
              <w:t> </w:t>
            </w:r>
            <w:r>
              <w:rPr>
                <w:sz w:val="24"/>
              </w:rPr>
              <w:t>környezetben.</w:t>
            </w:r>
          </w:p>
          <w:p>
            <w:pPr>
              <w:pStyle w:val="TableParagraph"/>
              <w:ind w:left="132" w:right="124" w:hanging="1"/>
              <w:rPr>
                <w:rFonts w:ascii="Times New Roman" w:hAnsi="Times New Roman"/>
                <w:sz w:val="24"/>
              </w:rPr>
            </w:pPr>
            <w:r>
              <w:rPr>
                <w:rFonts w:ascii="Times New Roman" w:hAnsi="Times New Roman"/>
                <w:color w:val="121212"/>
                <w:sz w:val="24"/>
              </w:rPr>
              <w:t>Tananyag, téma: alkotások az utcán – reklámplakátok, feliratok, házak, falfestmények, szobrok, szökőkutak, utcabútorok, játszótéri játékok, lámpák stb.</w:t>
            </w:r>
          </w:p>
        </w:tc>
        <w:tc>
          <w:tcPr>
            <w:tcW w:w="2410" w:type="dxa"/>
          </w:tcPr>
          <w:p>
            <w:pPr>
              <w:pStyle w:val="TableParagraph"/>
              <w:spacing w:line="242" w:lineRule="auto"/>
              <w:ind w:left="141" w:right="134" w:firstLine="14"/>
              <w:jc w:val="both"/>
              <w:rPr>
                <w:sz w:val="24"/>
              </w:rPr>
            </w:pPr>
            <w:r>
              <w:rPr>
                <w:i/>
                <w:sz w:val="24"/>
              </w:rPr>
              <w:t>Matematika: </w:t>
            </w:r>
            <w:r>
              <w:rPr>
                <w:sz w:val="24"/>
              </w:rPr>
              <w:t>Síkbeli és térbeli alakzatok. Vetületi</w:t>
            </w:r>
            <w:r>
              <w:rPr>
                <w:spacing w:val="-1"/>
                <w:sz w:val="24"/>
              </w:rPr>
              <w:t> </w:t>
            </w:r>
            <w:r>
              <w:rPr>
                <w:sz w:val="24"/>
              </w:rPr>
              <w:t>ábrázolás.</w:t>
            </w:r>
          </w:p>
          <w:p>
            <w:pPr>
              <w:pStyle w:val="TableParagraph"/>
              <w:spacing w:before="2"/>
              <w:jc w:val="left"/>
              <w:rPr>
                <w:sz w:val="22"/>
              </w:rPr>
            </w:pPr>
          </w:p>
          <w:p>
            <w:pPr>
              <w:pStyle w:val="TableParagraph"/>
              <w:ind w:left="30" w:right="21" w:hanging="2"/>
              <w:rPr>
                <w:sz w:val="24"/>
              </w:rPr>
            </w:pPr>
            <w:r>
              <w:rPr>
                <w:i/>
                <w:sz w:val="24"/>
              </w:rPr>
              <w:t>Technika, életvitel és </w:t>
            </w:r>
            <w:r>
              <w:rPr>
                <w:i/>
                <w:sz w:val="24"/>
              </w:rPr>
              <w:t>gyakorlat: </w:t>
            </w:r>
            <w:r>
              <w:rPr>
                <w:sz w:val="24"/>
              </w:rPr>
              <w:t>Szükségletek és igények elemzése, tevékenységhez szükséges információk kiválasztása,</w:t>
            </w:r>
            <w:r>
              <w:rPr>
                <w:spacing w:val="-8"/>
                <w:sz w:val="24"/>
              </w:rPr>
              <w:t> </w:t>
            </w:r>
            <w:r>
              <w:rPr>
                <w:sz w:val="24"/>
              </w:rPr>
              <w:t>tervezés szerepe, jelentősége, műveleti sorrend betartása, eszközhasználat.</w:t>
            </w:r>
          </w:p>
          <w:p>
            <w:pPr>
              <w:pStyle w:val="TableParagraph"/>
              <w:spacing w:before="4"/>
              <w:ind w:left="244" w:right="235" w:firstLine="1"/>
              <w:rPr>
                <w:sz w:val="24"/>
              </w:rPr>
            </w:pPr>
            <w:r>
              <w:rPr>
                <w:sz w:val="24"/>
              </w:rPr>
              <w:t>Lakókörnyezet- életmód. Tárgyak, szerkezetek, rendeltetés.</w:t>
            </w:r>
          </w:p>
          <w:p>
            <w:pPr>
              <w:pStyle w:val="TableParagraph"/>
              <w:spacing w:before="6"/>
              <w:jc w:val="left"/>
              <w:rPr>
                <w:sz w:val="23"/>
              </w:rPr>
            </w:pPr>
          </w:p>
          <w:p>
            <w:pPr>
              <w:pStyle w:val="TableParagraph"/>
              <w:ind w:left="7"/>
              <w:rPr>
                <w:sz w:val="24"/>
              </w:rPr>
            </w:pPr>
            <w:r>
              <w:rPr>
                <w:i/>
                <w:w w:val="95"/>
                <w:sz w:val="24"/>
              </w:rPr>
              <w:t>Biológia-egészségtan: </w:t>
            </w:r>
            <w:r>
              <w:rPr>
                <w:sz w:val="24"/>
              </w:rPr>
              <w:t>Minőségi tulajdonságok megkülönböztetése.</w:t>
            </w:r>
          </w:p>
          <w:p>
            <w:pPr>
              <w:pStyle w:val="TableParagraph"/>
              <w:spacing w:before="3"/>
              <w:ind w:left="9"/>
              <w:rPr>
                <w:sz w:val="24"/>
              </w:rPr>
            </w:pPr>
            <w:r>
              <w:rPr>
                <w:sz w:val="24"/>
              </w:rPr>
              <w:t>Környezet fogalmának értelmezése. Helyi természet- és környezetvédelmi problémák felismerése.</w:t>
            </w:r>
          </w:p>
          <w:p>
            <w:pPr>
              <w:pStyle w:val="TableParagraph"/>
              <w:spacing w:before="1"/>
              <w:ind w:left="6"/>
              <w:rPr>
                <w:sz w:val="24"/>
              </w:rPr>
            </w:pPr>
            <w:r>
              <w:rPr>
                <w:sz w:val="24"/>
              </w:rPr>
              <w:t>Környezettudatos magatartás, fenntarthatóság.</w:t>
            </w:r>
          </w:p>
          <w:p>
            <w:pPr>
              <w:pStyle w:val="TableParagraph"/>
              <w:spacing w:before="9"/>
              <w:jc w:val="left"/>
              <w:rPr>
                <w:sz w:val="23"/>
              </w:rPr>
            </w:pPr>
          </w:p>
          <w:p>
            <w:pPr>
              <w:pStyle w:val="TableParagraph"/>
              <w:ind w:left="8"/>
              <w:rPr>
                <w:sz w:val="24"/>
              </w:rPr>
            </w:pPr>
            <w:r>
              <w:rPr>
                <w:i/>
                <w:sz w:val="24"/>
              </w:rPr>
              <w:t>Földrajz: </w:t>
            </w:r>
            <w:r>
              <w:rPr>
                <w:sz w:val="24"/>
              </w:rPr>
              <w:t>védett hazai és nemzetközi természeti értékek.</w:t>
            </w:r>
          </w:p>
        </w:tc>
      </w:tr>
    </w:tbl>
    <w:p>
      <w:pPr>
        <w:pStyle w:val="BodyText"/>
        <w:spacing w:before="10"/>
        <w:rPr>
          <w:sz w:val="19"/>
        </w:rPr>
      </w:pPr>
      <w:r>
        <w:rPr/>
        <w:pict>
          <v:group style="position:absolute;margin-left:61.559998pt;margin-top:13.400017pt;width:454.2pt;height:45pt;mso-position-horizontal-relative:page;mso-position-vertical-relative:paragraph;z-index:-15690240;mso-wrap-distance-left:0;mso-wrap-distance-right:0" coordorigin="1231,268" coordsize="9084,900">
            <v:shape style="position:absolute;left:3079;top:272;width:7231;height:891" type="#_x0000_t202" filled="false" stroked="true" strokeweight=".48pt" strokecolor="#000000">
              <v:textbox inset="0,0,0,0">
                <w:txbxContent>
                  <w:p>
                    <w:pPr>
                      <w:spacing w:before="0"/>
                      <w:ind w:left="2" w:right="8" w:firstLine="0"/>
                      <w:jc w:val="center"/>
                      <w:rPr>
                        <w:sz w:val="24"/>
                      </w:rPr>
                    </w:pPr>
                    <w:r>
                      <w:rPr>
                        <w:sz w:val="24"/>
                      </w:rPr>
                      <w:t>Tervezési folyamat, felmérés, funkció, gazdaságos anyaghasználat, alaprajz, metszetrajz, vetületi ábrázolás, műszaki jellegű ábrázolás, vonalfajta, környezettudatos magatartás, környezetvédelem.</w:t>
                    </w:r>
                  </w:p>
                </w:txbxContent>
              </v:textbox>
              <v:stroke dashstyle="solid"/>
              <w10:wrap type="none"/>
            </v:shape>
            <v:shape style="position:absolute;left:1236;top:272;width:1844;height:891" type="#_x0000_t202" filled="false" stroked="true" strokeweight=".48pt" strokecolor="#000000">
              <v:textbox inset="0,0,0,0">
                <w:txbxContent>
                  <w:p>
                    <w:pPr>
                      <w:spacing w:before="161"/>
                      <w:ind w:left="389" w:right="11" w:hanging="360"/>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spacing w:before="5"/>
        <w:rPr>
          <w:sz w:val="25"/>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5673"/>
        <w:gridCol w:w="1275"/>
      </w:tblGrid>
      <w:tr>
        <w:trPr>
          <w:trHeight w:val="580" w:hRule="atLeast"/>
        </w:trPr>
        <w:tc>
          <w:tcPr>
            <w:tcW w:w="2127" w:type="dxa"/>
          </w:tcPr>
          <w:p>
            <w:pPr>
              <w:pStyle w:val="TableParagraph"/>
              <w:ind w:left="309" w:right="61" w:hanging="221"/>
              <w:jc w:val="left"/>
              <w:rPr>
                <w:sz w:val="24"/>
              </w:rPr>
            </w:pPr>
            <w:r>
              <w:rPr>
                <w:sz w:val="24"/>
              </w:rPr>
              <w:t>Tematikai egység/ Fejlesztési cél</w:t>
            </w:r>
          </w:p>
        </w:tc>
        <w:tc>
          <w:tcPr>
            <w:tcW w:w="5673" w:type="dxa"/>
          </w:tcPr>
          <w:p>
            <w:pPr>
              <w:pStyle w:val="TableParagraph"/>
              <w:spacing w:line="270" w:lineRule="atLeast" w:before="10"/>
              <w:ind w:left="1269" w:right="1238" w:firstLine="146"/>
              <w:jc w:val="left"/>
              <w:rPr>
                <w:sz w:val="24"/>
              </w:rPr>
            </w:pPr>
            <w:r>
              <w:rPr>
                <w:sz w:val="24"/>
              </w:rPr>
              <w:t>Tárgy- és környezetkultúra Az épített környezet története</w:t>
            </w:r>
          </w:p>
        </w:tc>
        <w:tc>
          <w:tcPr>
            <w:tcW w:w="1275" w:type="dxa"/>
          </w:tcPr>
          <w:p>
            <w:pPr>
              <w:pStyle w:val="TableParagraph"/>
              <w:spacing w:before="10"/>
              <w:ind w:left="55" w:right="47"/>
              <w:rPr>
                <w:b/>
                <w:sz w:val="22"/>
              </w:rPr>
            </w:pPr>
            <w:r>
              <w:rPr>
                <w:sz w:val="24"/>
              </w:rPr>
              <w:t>Órakeret </w:t>
            </w:r>
            <w:r>
              <w:rPr>
                <w:b/>
                <w:color w:val="121212"/>
                <w:sz w:val="22"/>
              </w:rPr>
              <w:t>2</w:t>
            </w:r>
          </w:p>
          <w:p>
            <w:pPr>
              <w:pStyle w:val="TableParagraph"/>
              <w:spacing w:line="275" w:lineRule="exact"/>
              <w:ind w:left="54" w:right="47"/>
              <w:rPr>
                <w:sz w:val="24"/>
              </w:rPr>
            </w:pPr>
            <w:r>
              <w:rPr>
                <w:sz w:val="24"/>
              </w:rPr>
              <w:t>óra</w:t>
            </w:r>
          </w:p>
        </w:tc>
      </w:tr>
    </w:tbl>
    <w:p>
      <w:pPr>
        <w:spacing w:after="0" w:line="275" w:lineRule="exac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6947"/>
      </w:tblGrid>
      <w:tr>
        <w:trPr>
          <w:trHeight w:val="1180" w:hRule="atLeast"/>
        </w:trPr>
        <w:tc>
          <w:tcPr>
            <w:tcW w:w="2127" w:type="dxa"/>
          </w:tcPr>
          <w:p>
            <w:pPr>
              <w:pStyle w:val="TableParagraph"/>
              <w:spacing w:before="4"/>
              <w:jc w:val="left"/>
              <w:rPr>
                <w:sz w:val="38"/>
              </w:rPr>
            </w:pPr>
          </w:p>
          <w:p>
            <w:pPr>
              <w:pStyle w:val="TableParagraph"/>
              <w:ind w:left="276"/>
              <w:jc w:val="left"/>
              <w:rPr>
                <w:sz w:val="24"/>
              </w:rPr>
            </w:pPr>
            <w:r>
              <w:rPr>
                <w:sz w:val="24"/>
              </w:rPr>
              <w:t>Előzetes tudás</w:t>
            </w:r>
          </w:p>
        </w:tc>
        <w:tc>
          <w:tcPr>
            <w:tcW w:w="6947" w:type="dxa"/>
          </w:tcPr>
          <w:p>
            <w:pPr>
              <w:pStyle w:val="TableParagraph"/>
              <w:ind w:left="126" w:right="117" w:hanging="1"/>
              <w:rPr>
                <w:sz w:val="24"/>
              </w:rPr>
            </w:pPr>
            <w:r>
              <w:rPr>
                <w:sz w:val="24"/>
              </w:rPr>
              <w:t>Tárgyak, épületek vizuális megfigyelése adott szempontok alapján. Azonosságok és különbségek célirányos megfogalmazása a megfigyelés és elemzés során.</w:t>
            </w:r>
            <w:r>
              <w:rPr>
                <w:spacing w:val="-25"/>
                <w:sz w:val="24"/>
              </w:rPr>
              <w:t> </w:t>
            </w:r>
            <w:r>
              <w:rPr>
                <w:sz w:val="24"/>
              </w:rPr>
              <w:t>Tárgyakkal, épületekkel kapcsolatos információk</w:t>
            </w:r>
            <w:r>
              <w:rPr>
                <w:spacing w:val="-2"/>
                <w:sz w:val="24"/>
              </w:rPr>
              <w:t> </w:t>
            </w:r>
            <w:r>
              <w:rPr>
                <w:sz w:val="24"/>
              </w:rPr>
              <w:t>gyűjtése.</w:t>
            </w:r>
          </w:p>
        </w:tc>
      </w:tr>
      <w:tr>
        <w:trPr>
          <w:trHeight w:val="1480" w:hRule="atLeast"/>
        </w:trPr>
        <w:tc>
          <w:tcPr>
            <w:tcW w:w="2127" w:type="dxa"/>
          </w:tcPr>
          <w:p>
            <w:pPr>
              <w:pStyle w:val="TableParagraph"/>
              <w:spacing w:before="3"/>
              <w:jc w:val="left"/>
              <w:rPr>
                <w:sz w:val="27"/>
              </w:rPr>
            </w:pPr>
          </w:p>
          <w:p>
            <w:pPr>
              <w:pStyle w:val="TableParagraph"/>
              <w:ind w:left="50" w:right="38"/>
              <w:rPr>
                <w:sz w:val="24"/>
              </w:rPr>
            </w:pPr>
            <w:r>
              <w:rPr>
                <w:sz w:val="24"/>
              </w:rPr>
              <w:t>A tematikai egység nevelési-fejlesztési céljai</w:t>
            </w:r>
          </w:p>
        </w:tc>
        <w:tc>
          <w:tcPr>
            <w:tcW w:w="6947" w:type="dxa"/>
          </w:tcPr>
          <w:p>
            <w:pPr>
              <w:pStyle w:val="TableParagraph"/>
              <w:spacing w:line="260" w:lineRule="exact"/>
              <w:ind w:left="6"/>
              <w:jc w:val="left"/>
              <w:rPr>
                <w:rFonts w:ascii="Times New Roman" w:hAnsi="Times New Roman"/>
                <w:sz w:val="24"/>
              </w:rPr>
            </w:pPr>
            <w:r>
              <w:rPr>
                <w:rFonts w:ascii="Times New Roman" w:hAnsi="Times New Roman"/>
                <w:sz w:val="24"/>
              </w:rPr>
              <w:t>Alakított, tervezett környezet értelmezése különböző módon.</w:t>
            </w:r>
          </w:p>
          <w:p>
            <w:pPr>
              <w:pStyle w:val="TableParagraph"/>
              <w:ind w:left="6" w:right="20"/>
              <w:jc w:val="left"/>
              <w:rPr>
                <w:rFonts w:ascii="Times New Roman" w:hAnsi="Times New Roman"/>
                <w:sz w:val="24"/>
              </w:rPr>
            </w:pPr>
            <w:r>
              <w:rPr>
                <w:rFonts w:ascii="Times New Roman" w:hAnsi="Times New Roman"/>
                <w:sz w:val="24"/>
              </w:rPr>
              <w:t>Különböző korú és típusú tárgyak, épületek felmérése, elemzése, értelmezése különböző szempontok alapján. Az építészet térszervező és tömegalakítást szolgáló eszközeinek megértése. Elemzési szempontok megfelelő érvényesítése.</w:t>
            </w:r>
          </w:p>
        </w:tc>
      </w:tr>
    </w:tbl>
    <w:p>
      <w:pPr>
        <w:pStyle w:val="BodyText"/>
        <w:spacing w:before="3"/>
        <w:rPr>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4"/>
        <w:gridCol w:w="2410"/>
      </w:tblGrid>
      <w:tr>
        <w:trPr>
          <w:trHeight w:val="349" w:hRule="atLeast"/>
        </w:trPr>
        <w:tc>
          <w:tcPr>
            <w:tcW w:w="6664" w:type="dxa"/>
          </w:tcPr>
          <w:p>
            <w:pPr>
              <w:pStyle w:val="TableParagraph"/>
              <w:spacing w:before="35"/>
              <w:ind w:left="1495"/>
              <w:jc w:val="left"/>
              <w:rPr>
                <w:rFonts w:ascii="Times New Roman" w:hAnsi="Times New Roman"/>
                <w:b/>
                <w:sz w:val="24"/>
              </w:rPr>
            </w:pPr>
            <w:r>
              <w:rPr>
                <w:rFonts w:ascii="Times New Roman" w:hAnsi="Times New Roman"/>
                <w:b/>
                <w:sz w:val="24"/>
              </w:rPr>
              <w:t>Ismeretek/fejlesztési követelmények</w:t>
            </w:r>
          </w:p>
        </w:tc>
        <w:tc>
          <w:tcPr>
            <w:tcW w:w="2410" w:type="dxa"/>
          </w:tcPr>
          <w:p>
            <w:pPr>
              <w:pStyle w:val="TableParagraph"/>
              <w:spacing w:before="34"/>
              <w:ind w:left="95"/>
              <w:jc w:val="left"/>
              <w:rPr>
                <w:sz w:val="24"/>
              </w:rPr>
            </w:pPr>
            <w:r>
              <w:rPr>
                <w:sz w:val="24"/>
              </w:rPr>
              <w:t>Kapcsolódási pontok</w:t>
            </w:r>
          </w:p>
        </w:tc>
      </w:tr>
      <w:tr>
        <w:trPr>
          <w:trHeight w:val="9762" w:hRule="atLeast"/>
        </w:trPr>
        <w:tc>
          <w:tcPr>
            <w:tcW w:w="6664" w:type="dxa"/>
          </w:tcPr>
          <w:p>
            <w:pPr>
              <w:pStyle w:val="TableParagraph"/>
              <w:ind w:left="401" w:right="394" w:hanging="4"/>
              <w:rPr>
                <w:sz w:val="24"/>
              </w:rPr>
            </w:pPr>
            <w:r>
              <w:rPr>
                <w:sz w:val="24"/>
              </w:rPr>
              <w:t>Tárgyak, épületek összehasonlító elemzése a történeti változást vagy a földrajzi elhelyezkedést jól szemléltető szempontok szerint (pl. anyaghasználat, funkció).</w:t>
            </w:r>
          </w:p>
          <w:p>
            <w:pPr>
              <w:pStyle w:val="TableParagraph"/>
              <w:ind w:left="74" w:right="70" w:hanging="3"/>
              <w:rPr>
                <w:sz w:val="24"/>
              </w:rPr>
            </w:pPr>
            <w:r>
              <w:rPr>
                <w:sz w:val="24"/>
              </w:rPr>
              <w:t>Az építészet történetében megjelenő alapvető térszervezést és tömegalakítást (pl. alaprajztípusok, alátámasztó elemek, térlefedések) szolgáló építészeti megjelenések összegzése</w:t>
            </w:r>
            <w:r>
              <w:rPr>
                <w:spacing w:val="-22"/>
                <w:sz w:val="24"/>
              </w:rPr>
              <w:t> </w:t>
            </w:r>
            <w:r>
              <w:rPr>
                <w:sz w:val="24"/>
              </w:rPr>
              <w:t>a fontosabb építészettörténeti példák</w:t>
            </w:r>
            <w:r>
              <w:rPr>
                <w:spacing w:val="-4"/>
                <w:sz w:val="24"/>
              </w:rPr>
              <w:t> </w:t>
            </w:r>
            <w:r>
              <w:rPr>
                <w:sz w:val="24"/>
              </w:rPr>
              <w:t>alapján.</w:t>
            </w:r>
          </w:p>
          <w:p>
            <w:pPr>
              <w:pStyle w:val="TableParagraph"/>
              <w:ind w:left="10"/>
              <w:rPr>
                <w:sz w:val="24"/>
              </w:rPr>
            </w:pPr>
            <w:r>
              <w:rPr>
                <w:sz w:val="24"/>
              </w:rPr>
              <w:t>Tananyag, téma: az enteriőr stílusváltozásai a ku</w:t>
            </w:r>
            <w:r>
              <w:rPr>
                <w:rFonts w:ascii="Cambria Math" w:hAnsi="Cambria Math"/>
                <w:sz w:val="24"/>
              </w:rPr>
              <w:t>̈</w:t>
            </w:r>
            <w:r>
              <w:rPr>
                <w:sz w:val="24"/>
              </w:rPr>
              <w:t>lönböző történelmi korszakokban. Lakásbelsők képe régi stíluskorszakokból és napjainkból. Jellegzetes példák megfigyelése az úri, a polgári és a népi építészetből.</w:t>
            </w:r>
          </w:p>
          <w:p>
            <w:pPr>
              <w:pStyle w:val="TableParagraph"/>
              <w:ind w:left="153" w:right="150"/>
              <w:rPr>
                <w:sz w:val="24"/>
              </w:rPr>
            </w:pPr>
            <w:r>
              <w:rPr>
                <w:sz w:val="24"/>
              </w:rPr>
              <w:t>Választható feladatok: Egy lakószoba berendezési tervének ábrázolása szabadkézi rajzban. Egyszerű belső tér ábrázolása axonometrikus szerkesztéssel.</w:t>
            </w:r>
          </w:p>
          <w:p>
            <w:pPr>
              <w:pStyle w:val="TableParagraph"/>
              <w:ind w:left="19" w:right="8" w:hanging="1"/>
              <w:rPr>
                <w:rFonts w:ascii="Times New Roman" w:hAnsi="Times New Roman"/>
                <w:sz w:val="24"/>
              </w:rPr>
            </w:pPr>
            <w:r>
              <w:rPr>
                <w:rFonts w:ascii="Times New Roman" w:hAnsi="Times New Roman"/>
                <w:color w:val="121212"/>
                <w:sz w:val="24"/>
              </w:rPr>
              <w:t>A perspektivikus ábrázolás. Geometrikus alapformák látvány utáni távlati ábrázolása. Egy- és kétiránypontos perspektíva (irányvonalak, iránypont, horizont). Vetuleti ábrázolás. A vetu</w:t>
            </w:r>
            <w:r>
              <w:rPr>
                <w:rFonts w:ascii="Cambria Math" w:hAnsi="Cambria Math"/>
                <w:color w:val="121212"/>
                <w:sz w:val="24"/>
              </w:rPr>
              <w:t>̈</w:t>
            </w:r>
            <w:r>
              <w:rPr>
                <w:rFonts w:ascii="Times New Roman" w:hAnsi="Times New Roman"/>
                <w:color w:val="121212"/>
                <w:sz w:val="24"/>
              </w:rPr>
              <w:t>leti képek értelmezése. Axonometrikus ábrázolás. Szerkesztett képek és formák. Képalakítás a megismert axonometrikus szerkesztésekkel. A műszaki ábrák hagyományos és új megoldásai. A számítógépes rajzolás jelentősége (előnyei, hátrányai).</w:t>
            </w:r>
          </w:p>
          <w:p>
            <w:pPr>
              <w:pStyle w:val="TableParagraph"/>
              <w:ind w:left="26" w:right="21" w:firstLine="1"/>
              <w:rPr>
                <w:sz w:val="24"/>
              </w:rPr>
            </w:pPr>
            <w:r>
              <w:rPr>
                <w:sz w:val="24"/>
              </w:rPr>
              <w:t>Legalább egy, közvetlen tapasztalatok útján megismerhető néprajzi tájegység (pl. Tiszántúl – pl. Jászság, Bodrogköz) tárgykultúrájának (pl. épület, öltözék, használati tárgy) elemző vizsgálata és legfontosabb jegyei alapján megkülönböztetése más tárgycsoportoktól. Kulönböző népművészeti motívumokat gyűjtése, majd egy színkompozíció (festmény vagy színes grafika) készítése a választott népi motívumok felhasználásával.</w:t>
            </w:r>
          </w:p>
        </w:tc>
        <w:tc>
          <w:tcPr>
            <w:tcW w:w="2410" w:type="dxa"/>
          </w:tcPr>
          <w:p>
            <w:pPr>
              <w:pStyle w:val="TableParagraph"/>
              <w:ind w:left="129" w:right="120" w:firstLine="2"/>
              <w:rPr>
                <w:sz w:val="24"/>
              </w:rPr>
            </w:pPr>
            <w:r>
              <w:rPr>
                <w:sz w:val="24"/>
              </w:rPr>
              <w:t>Történelem, társadalmi és állampolgári ismeretek: </w:t>
            </w:r>
            <w:r>
              <w:rPr>
                <w:spacing w:val="-3"/>
                <w:sz w:val="24"/>
              </w:rPr>
              <w:t>épületek, </w:t>
            </w:r>
            <w:r>
              <w:rPr>
                <w:sz w:val="24"/>
              </w:rPr>
              <w:t>használati és dísztárgyak megfigyelése.</w:t>
            </w:r>
          </w:p>
          <w:p>
            <w:pPr>
              <w:pStyle w:val="TableParagraph"/>
              <w:spacing w:before="5"/>
              <w:jc w:val="left"/>
              <w:rPr>
                <w:sz w:val="23"/>
              </w:rPr>
            </w:pPr>
          </w:p>
          <w:p>
            <w:pPr>
              <w:pStyle w:val="TableParagraph"/>
              <w:ind w:left="57" w:right="47" w:hanging="4"/>
              <w:rPr>
                <w:sz w:val="24"/>
              </w:rPr>
            </w:pPr>
            <w:r>
              <w:rPr>
                <w:i/>
                <w:sz w:val="24"/>
              </w:rPr>
              <w:t>Hon- és népismeret: </w:t>
            </w:r>
            <w:r>
              <w:rPr>
                <w:sz w:val="24"/>
              </w:rPr>
              <w:t>Néprajzi </w:t>
            </w:r>
            <w:r>
              <w:rPr>
                <w:spacing w:val="-3"/>
                <w:sz w:val="24"/>
              </w:rPr>
              <w:t>tájegységek, </w:t>
            </w:r>
            <w:r>
              <w:rPr>
                <w:sz w:val="24"/>
              </w:rPr>
              <w:t>nemzetiségek.</w:t>
            </w:r>
          </w:p>
          <w:p>
            <w:pPr>
              <w:pStyle w:val="TableParagraph"/>
              <w:spacing w:before="3"/>
              <w:ind w:left="90" w:right="82" w:hanging="2"/>
              <w:rPr>
                <w:sz w:val="24"/>
              </w:rPr>
            </w:pPr>
            <w:r>
              <w:rPr>
                <w:sz w:val="24"/>
              </w:rPr>
              <w:t>Hagyományos paraszti tárgykultúra.</w:t>
            </w:r>
          </w:p>
          <w:p>
            <w:pPr>
              <w:pStyle w:val="TableParagraph"/>
              <w:spacing w:before="9"/>
              <w:jc w:val="left"/>
              <w:rPr>
                <w:sz w:val="23"/>
              </w:rPr>
            </w:pPr>
          </w:p>
          <w:p>
            <w:pPr>
              <w:pStyle w:val="TableParagraph"/>
              <w:ind w:left="28" w:right="22" w:firstLine="1"/>
              <w:rPr>
                <w:sz w:val="24"/>
              </w:rPr>
            </w:pPr>
            <w:r>
              <w:rPr>
                <w:i/>
                <w:sz w:val="24"/>
              </w:rPr>
              <w:t>Földrajz: </w:t>
            </w:r>
            <w:r>
              <w:rPr>
                <w:sz w:val="24"/>
              </w:rPr>
              <w:t>A természeti környezet és a kultúra összefüggései.</w:t>
            </w:r>
          </w:p>
          <w:p>
            <w:pPr>
              <w:pStyle w:val="TableParagraph"/>
              <w:spacing w:before="3"/>
              <w:ind w:left="182" w:right="176"/>
              <w:rPr>
                <w:sz w:val="24"/>
              </w:rPr>
            </w:pPr>
            <w:r>
              <w:rPr>
                <w:sz w:val="24"/>
              </w:rPr>
              <w:t>Magyarország és a Kárpát-medence földrajza, kulturális régió.</w:t>
            </w:r>
          </w:p>
          <w:p>
            <w:pPr>
              <w:pStyle w:val="TableParagraph"/>
              <w:spacing w:before="9"/>
              <w:jc w:val="left"/>
              <w:rPr>
                <w:sz w:val="23"/>
              </w:rPr>
            </w:pPr>
          </w:p>
          <w:p>
            <w:pPr>
              <w:pStyle w:val="TableParagraph"/>
              <w:ind w:left="7"/>
              <w:rPr>
                <w:sz w:val="24"/>
              </w:rPr>
            </w:pPr>
            <w:r>
              <w:rPr>
                <w:i/>
                <w:sz w:val="24"/>
              </w:rPr>
              <w:t>Technika, életvitel és </w:t>
            </w:r>
            <w:r>
              <w:rPr>
                <w:i/>
                <w:sz w:val="24"/>
              </w:rPr>
              <w:t>gyakorlat: </w:t>
            </w:r>
            <w:r>
              <w:rPr>
                <w:sz w:val="24"/>
              </w:rPr>
              <w:t>lakókörnyezet és életmód; tárgyak, szerkezetek, rendeltetése.</w:t>
            </w:r>
          </w:p>
          <w:p>
            <w:pPr>
              <w:pStyle w:val="TableParagraph"/>
              <w:jc w:val="left"/>
              <w:rPr>
                <w:sz w:val="24"/>
              </w:rPr>
            </w:pPr>
          </w:p>
          <w:p>
            <w:pPr>
              <w:pStyle w:val="TableParagraph"/>
              <w:spacing w:line="242" w:lineRule="auto" w:before="1"/>
              <w:ind w:left="10"/>
              <w:rPr>
                <w:sz w:val="24"/>
              </w:rPr>
            </w:pPr>
            <w:r>
              <w:rPr>
                <w:i/>
                <w:sz w:val="24"/>
              </w:rPr>
              <w:t>Ének-zene: </w:t>
            </w:r>
            <w:r>
              <w:rPr>
                <w:sz w:val="24"/>
              </w:rPr>
              <w:t>népdalok, hangszeres népzene.</w:t>
            </w:r>
          </w:p>
        </w:tc>
      </w:tr>
    </w:tbl>
    <w:p>
      <w:pPr>
        <w:spacing w:after="0" w:line="242" w:lineRule="auto"/>
        <w:rPr>
          <w:sz w:val="24"/>
        </w:rPr>
        <w:sectPr>
          <w:pgSz w:w="11900" w:h="16850"/>
          <w:pgMar w:top="1140" w:bottom="280" w:left="900" w:right="980"/>
        </w:sectPr>
      </w:pPr>
    </w:p>
    <w:p>
      <w:pPr>
        <w:pStyle w:val="BodyText"/>
        <w:ind w:left="331"/>
        <w:rPr>
          <w:sz w:val="20"/>
        </w:rPr>
      </w:pPr>
      <w:r>
        <w:rPr>
          <w:sz w:val="20"/>
        </w:rPr>
        <w:pict>
          <v:group style="width:454.2pt;height:90.05pt;mso-position-horizontal-relative:char;mso-position-vertical-relative:line" coordorigin="0,0" coordsize="9084,1801">
            <v:shape style="position:absolute;left:2042;top:4;width:7037;height:1791" type="#_x0000_t202" filled="false" stroked="true" strokeweight=".48pt" strokecolor="#000000">
              <v:textbox inset="0,0,0,0">
                <w:txbxContent>
                  <w:p>
                    <w:pPr>
                      <w:spacing w:line="240" w:lineRule="auto" w:before="0"/>
                      <w:ind w:left="12" w:right="13" w:firstLine="1"/>
                      <w:jc w:val="center"/>
                      <w:rPr>
                        <w:sz w:val="24"/>
                      </w:rPr>
                    </w:pPr>
                    <w:r>
                      <w:rPr>
                        <w:sz w:val="24"/>
                      </w:rPr>
                      <w:t>Építészeti elem, közösségi és személyes tér, alaprajztípus, osztatlan és osztott (vagy egyszerű és bővített) tér, fő-, oldal-, kereszthajó, apszis, dongaboltozat, keresztboltozat, oszloprend, masztaba, piramis, akropolisz, amfiteátrum, bazilika, palota,</w:t>
                    </w:r>
                    <w:r>
                      <w:rPr>
                        <w:spacing w:val="-27"/>
                        <w:sz w:val="24"/>
                      </w:rPr>
                      <w:t> </w:t>
                    </w:r>
                    <w:r>
                      <w:rPr>
                        <w:sz w:val="24"/>
                      </w:rPr>
                      <w:t>kúria, használati tárgy, dísztárgy, rituális tárgy, viselet, népi kultúra, néprajzi tájegység, kézművesség, ipari</w:t>
                    </w:r>
                    <w:r>
                      <w:rPr>
                        <w:spacing w:val="-9"/>
                        <w:sz w:val="24"/>
                      </w:rPr>
                      <w:t> </w:t>
                    </w:r>
                    <w:r>
                      <w:rPr>
                        <w:sz w:val="24"/>
                      </w:rPr>
                      <w:t>formatervezés.</w:t>
                    </w:r>
                  </w:p>
                </w:txbxContent>
              </v:textbox>
              <v:stroke dashstyle="solid"/>
              <w10:wrap type="none"/>
            </v:shape>
            <v:shape style="position:absolute;left:4;top:4;width:2038;height:1791" type="#_x0000_t202" filled="false" stroked="true" strokeweight=".48pt" strokecolor="#000000">
              <v:textbox inset="0,0,0,0">
                <w:txbxContent>
                  <w:p>
                    <w:pPr>
                      <w:spacing w:line="240" w:lineRule="auto" w:before="0"/>
                      <w:rPr>
                        <w:sz w:val="28"/>
                      </w:rPr>
                    </w:pPr>
                  </w:p>
                  <w:p>
                    <w:pPr>
                      <w:spacing w:line="240" w:lineRule="auto" w:before="1"/>
                      <w:rPr>
                        <w:sz w:val="25"/>
                      </w:rPr>
                    </w:pPr>
                  </w:p>
                  <w:p>
                    <w:pPr>
                      <w:spacing w:before="0"/>
                      <w:ind w:left="487" w:right="110" w:hanging="363"/>
                      <w:jc w:val="left"/>
                      <w:rPr>
                        <w:b/>
                        <w:sz w:val="24"/>
                      </w:rPr>
                    </w:pPr>
                    <w:r>
                      <w:rPr>
                        <w:b/>
                        <w:sz w:val="24"/>
                      </w:rPr>
                      <w:t>Kulcsfogalmak/ fogalmak</w:t>
                    </w:r>
                  </w:p>
                </w:txbxContent>
              </v:textbox>
              <v:stroke dashstyle="solid"/>
              <w10:wrap type="none"/>
            </v:shape>
          </v:group>
        </w:pict>
      </w:r>
      <w:r>
        <w:rPr>
          <w:sz w:val="20"/>
        </w:rPr>
      </w:r>
    </w:p>
    <w:p>
      <w:pPr>
        <w:pStyle w:val="BodyText"/>
        <w:rPr>
          <w:sz w:val="20"/>
        </w:rPr>
      </w:pPr>
    </w:p>
    <w:p>
      <w:pPr>
        <w:pStyle w:val="BodyText"/>
        <w:spacing w:before="11"/>
        <w:rPr>
          <w:sz w:val="18"/>
        </w:rPr>
      </w:pPr>
    </w:p>
    <w:p>
      <w:pPr>
        <w:pStyle w:val="Heading3"/>
        <w:spacing w:before="97"/>
        <w:ind w:right="324"/>
      </w:pPr>
      <w:r>
        <w:rPr>
          <w:color w:val="121212"/>
        </w:rPr>
        <w:t>Év végi összefoglalás. Órakeret 1 óra</w:t>
      </w:r>
    </w:p>
    <w:p>
      <w:pPr>
        <w:pStyle w:val="BodyText"/>
        <w:spacing w:before="11"/>
        <w:rPr>
          <w:rFonts w:ascii="Times New Roman"/>
          <w:b/>
          <w:sz w:val="23"/>
        </w:rPr>
      </w:pPr>
    </w:p>
    <w:p>
      <w:pPr>
        <w:spacing w:before="0"/>
        <w:ind w:left="397" w:right="323" w:firstLine="0"/>
        <w:jc w:val="center"/>
        <w:rPr>
          <w:b/>
          <w:sz w:val="24"/>
        </w:rPr>
      </w:pPr>
      <w:r>
        <w:rPr>
          <w:b/>
          <w:sz w:val="24"/>
        </w:rPr>
        <w:t>Ajánlott műtípusok, művek, alkotók</w:t>
      </w:r>
    </w:p>
    <w:p>
      <w:pPr>
        <w:pStyle w:val="BodyText"/>
        <w:rPr>
          <w:b/>
        </w:rPr>
      </w:pPr>
    </w:p>
    <w:p>
      <w:pPr>
        <w:pStyle w:val="BodyText"/>
        <w:ind w:left="232" w:right="161"/>
        <w:jc w:val="both"/>
      </w:pPr>
      <w:r>
        <w:rPr/>
        <w:t>Amennyiben a különböző korok és kultúrák feldolgozását kronologikus megközelítésben végezzük, az alábbi műtípusok, művek, alkotók bemutatása ajánlott:</w:t>
      </w:r>
    </w:p>
    <w:p>
      <w:pPr>
        <w:pStyle w:val="ListParagraph"/>
        <w:numPr>
          <w:ilvl w:val="0"/>
          <w:numId w:val="4"/>
        </w:numPr>
        <w:tabs>
          <w:tab w:pos="675" w:val="left" w:leader="none"/>
        </w:tabs>
        <w:spacing w:line="240" w:lineRule="auto" w:before="0" w:after="0"/>
        <w:ind w:left="232" w:right="150" w:firstLine="0"/>
        <w:jc w:val="both"/>
        <w:rPr>
          <w:color w:val="121212"/>
          <w:sz w:val="24"/>
        </w:rPr>
      </w:pPr>
      <w:r>
        <w:rPr>
          <w:color w:val="121212"/>
          <w:sz w:val="24"/>
        </w:rPr>
        <w:t>század építészetének megjelenései (pl. Pollack Mihály: Nemzeti Múzeum, Steindl Imre: Országház, </w:t>
      </w:r>
      <w:r>
        <w:rPr>
          <w:sz w:val="24"/>
        </w:rPr>
        <w:t>W. Clark A. Clark: Lánchíd, Péchy Mihály: Református Nagytemplom, Kühnel Pál, Packh János, Hild József: Főszékesegyház, Hild József: Székesegyház). A </w:t>
      </w:r>
      <w:r>
        <w:rPr>
          <w:color w:val="121212"/>
          <w:sz w:val="24"/>
        </w:rPr>
        <w:t>19. század festészetének és szobrászatának megjelenései (</w:t>
      </w:r>
      <w:r>
        <w:rPr>
          <w:sz w:val="24"/>
        </w:rPr>
        <w:t>id. Markó Károly: Visegrád, Ferency István: Pásztorlányka, Antonio Canova: Géniusz). A </w:t>
      </w:r>
      <w:r>
        <w:rPr>
          <w:color w:val="121212"/>
          <w:sz w:val="24"/>
        </w:rPr>
        <w:t>romantika, biedermeier, a magyar törtélelmi festészet, a realizmus, az impresszionizmus, a posztimpresszionizmus festői és építészei (pl. </w:t>
      </w:r>
      <w:r>
        <w:rPr>
          <w:sz w:val="24"/>
        </w:rPr>
        <w:t>Joseph Paxton, Feszl Frigyes, Ybl Miklós, Gustave Eiffel, Schulek Frigyes, </w:t>
      </w:r>
      <w:r>
        <w:rPr>
          <w:color w:val="121212"/>
          <w:sz w:val="24"/>
        </w:rPr>
        <w:t>Jean-Auguste-Dominique Ingres, John Constable, Eugéne Delacroix, Francisco Goya, Jea-Francois Millet, William Turner, Claude Monet, Eduard Manet, Williem Morris, Paul Gauguin, Georges Seurat, Vincent van Gogh, Paul Cézanne, Székely Bertalan, Benczúr Gyula, Madarász Viktor, Wágner Sándor, Than Mór, Paál László, Munkácsy Mihály, Szinyei Merse</w:t>
      </w:r>
      <w:r>
        <w:rPr>
          <w:color w:val="121212"/>
          <w:spacing w:val="-2"/>
          <w:sz w:val="24"/>
        </w:rPr>
        <w:t> </w:t>
      </w:r>
      <w:r>
        <w:rPr>
          <w:color w:val="121212"/>
          <w:sz w:val="24"/>
        </w:rPr>
        <w:t>Pál).</w:t>
      </w:r>
    </w:p>
    <w:p>
      <w:pPr>
        <w:pStyle w:val="BodyText"/>
        <w:ind w:left="232" w:right="149"/>
        <w:jc w:val="both"/>
        <w:rPr>
          <w:rFonts w:ascii="Times New Roman" w:hAnsi="Times New Roman"/>
        </w:rPr>
      </w:pPr>
      <w:r>
        <w:rPr>
          <w:rFonts w:ascii="Times New Roman" w:hAnsi="Times New Roman"/>
        </w:rPr>
        <w:t>A válogatás fontos szempontja, hogy a bemutatott művek az egyetemes művészettörténet legjelentősebb és tipikus műveivel szemléltessék a témát, míg a magyar művészettörténetben megtalálható leglényegesebb példák is bemutatásra kerüljenek.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válogatás mutassa be a témát. Fontos továbbá, hogy a vizuális kommunikáció, valamint a tárgy- és környezetkultúra részterületek szemléltetéséhez a kortárs kultúrából, a történelmi korokból, illetve a közelmúltból származó példákat is felhasználhatjuk (pl. építészet alaprajzi, alátámasztási és térlefedési változásai).</w:t>
      </w:r>
    </w:p>
    <w:p>
      <w:pPr>
        <w:spacing w:after="0"/>
        <w:jc w:val="both"/>
        <w:rPr>
          <w:rFonts w:ascii="Times New Roman" w:hAnsi="Times New Roman"/>
        </w:rPr>
        <w:sectPr>
          <w:pgSz w:w="11900" w:h="16850"/>
          <w:pgMar w:top="1160" w:bottom="280" w:left="900" w:right="980"/>
        </w:sect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35"/>
        </w:rPr>
      </w:pPr>
    </w:p>
    <w:p>
      <w:pPr>
        <w:pStyle w:val="BodyText"/>
        <w:ind w:left="340" w:hanging="1"/>
        <w:jc w:val="center"/>
      </w:pPr>
      <w:r>
        <w:rPr/>
        <w:t>A fejlesztés várt eredményei a két évfolyamos ciklus végén</w:t>
      </w:r>
    </w:p>
    <w:p>
      <w:pPr>
        <w:pStyle w:val="BodyText"/>
        <w:spacing w:before="79"/>
        <w:ind w:left="44" w:right="689"/>
        <w:jc w:val="center"/>
      </w:pPr>
      <w:r>
        <w:rPr/>
        <w:br w:type="column"/>
      </w:r>
      <w:r>
        <w:rPr/>
        <w:t>Célirányos vizuális megfigyelési szempontok önálló alkalmazása.</w:t>
      </w:r>
    </w:p>
    <w:p>
      <w:pPr>
        <w:pStyle w:val="BodyText"/>
        <w:ind w:left="185" w:right="835" w:hanging="2"/>
        <w:jc w:val="center"/>
      </w:pPr>
      <w:r>
        <w:rPr/>
        <w:pict>
          <v:shape style="position:absolute;margin-left:61.560001pt;margin-top:-14.183546pt;width:454.2pt;height:442.75pt;mso-position-horizontal-relative:page;mso-position-vertical-relative:paragraph;z-index:-17862144" coordorigin="1231,-284" coordsize="9084,8855" path="m10305,-284l3132,-284,3123,-284,3123,-284,3123,-274,3123,8562,1241,8562,1241,-274,3123,-274,3123,-284,1241,-284,1231,-284,1231,-274,1231,8562,1231,8571,1241,8571,3123,8571,3123,8571,3132,8571,10305,8571,10305,8562,3132,8562,3132,-274,10305,-274,10305,-284xm10315,-284l10305,-284,10305,-274,10305,8562,10305,8571,10315,8571,10315,8562,10315,-274,10315,-284xe" filled="true" fillcolor="#000000" stroked="false">
            <v:path arrowok="t"/>
            <v:fill type="solid"/>
            <w10:wrap type="none"/>
          </v:shape>
        </w:pict>
      </w:r>
      <w:r>
        <w:rPr/>
        <w:t>A vizuális nyelv és kifejezés eszközeinek tudatos és pontos alkalmazása az alkotótevékenység során adott célok</w:t>
      </w:r>
      <w:r>
        <w:rPr>
          <w:spacing w:val="-21"/>
        </w:rPr>
        <w:t> </w:t>
      </w:r>
      <w:r>
        <w:rPr/>
        <w:t>kifejezése érdekében.</w:t>
      </w:r>
    </w:p>
    <w:p>
      <w:pPr>
        <w:pStyle w:val="BodyText"/>
        <w:spacing w:before="1"/>
        <w:ind w:left="44" w:right="694"/>
        <w:jc w:val="center"/>
      </w:pPr>
      <w:r>
        <w:rPr/>
        <w:t>Bonyolultabb kompozíciós alapelvek használata kölönböző célok</w:t>
      </w:r>
    </w:p>
    <w:p>
      <w:pPr>
        <w:pStyle w:val="BodyText"/>
        <w:ind w:left="44" w:right="690"/>
        <w:jc w:val="center"/>
      </w:pPr>
      <w:r>
        <w:rPr/>
        <w:t>érdekében.</w:t>
      </w:r>
    </w:p>
    <w:p>
      <w:pPr>
        <w:pStyle w:val="BodyText"/>
        <w:ind w:left="-9" w:right="640" w:hanging="1"/>
        <w:jc w:val="center"/>
      </w:pPr>
      <w:r>
        <w:rPr/>
        <w:t>Térbeli és időbeli változások vizuális megjelenítésének kifejező vagy közlő szándéknak megjelelő értelmezése, és következtetések megfogalmazása.</w:t>
      </w:r>
    </w:p>
    <w:p>
      <w:pPr>
        <w:pStyle w:val="BodyText"/>
        <w:ind w:left="14" w:right="665"/>
        <w:jc w:val="center"/>
      </w:pPr>
      <w:r>
        <w:rPr/>
        <w:t>Alapvetően közlő funkcióban lévő képi vagy képi és szöveges megjelenések egyszerű értelmezése.</w:t>
      </w:r>
    </w:p>
    <w:p>
      <w:pPr>
        <w:pStyle w:val="BodyText"/>
        <w:ind w:left="44" w:right="689"/>
        <w:jc w:val="center"/>
      </w:pPr>
      <w:r>
        <w:rPr/>
        <w:t>Az épített és tárgyi környezet elemző megfigyelése alapján összetettebb következtetések megfogalmazása.</w:t>
      </w:r>
    </w:p>
    <w:p>
      <w:pPr>
        <w:pStyle w:val="BodyText"/>
        <w:ind w:left="44" w:right="683"/>
        <w:jc w:val="center"/>
      </w:pPr>
      <w:r>
        <w:rPr/>
        <w:t>Több jól megkülönböztethető technika, médium (pl. állókép- mozgókép, síkbeli-térbeli) tudatos használata az alkotótevékenység során.</w:t>
      </w:r>
    </w:p>
    <w:p>
      <w:pPr>
        <w:pStyle w:val="BodyText"/>
        <w:spacing w:before="1"/>
        <w:ind w:left="99" w:right="749" w:hanging="1"/>
        <w:jc w:val="center"/>
      </w:pPr>
      <w:r>
        <w:rPr/>
        <w:t>A médiatudatos gondolkodás megalapozása a vizuális kommunikációs eszközök és formák rendszerezőbb</w:t>
      </w:r>
      <w:r>
        <w:rPr>
          <w:spacing w:val="-24"/>
        </w:rPr>
        <w:t> </w:t>
      </w:r>
      <w:r>
        <w:rPr/>
        <w:t>feldolgozása kapcsán.</w:t>
      </w:r>
    </w:p>
    <w:p>
      <w:pPr>
        <w:pStyle w:val="BodyText"/>
        <w:spacing w:line="274" w:lineRule="exact"/>
        <w:ind w:left="14" w:right="665"/>
        <w:jc w:val="center"/>
      </w:pPr>
      <w:r>
        <w:rPr/>
        <w:t>A mozgóképi közlésmód, az írott sajtó és az online</w:t>
      </w:r>
      <w:r>
        <w:rPr>
          <w:spacing w:val="46"/>
        </w:rPr>
        <w:t> </w:t>
      </w:r>
      <w:r>
        <w:rPr/>
        <w:t>kommunikáció</w:t>
      </w:r>
    </w:p>
    <w:p>
      <w:pPr>
        <w:pStyle w:val="BodyText"/>
        <w:ind w:left="44" w:right="691"/>
        <w:jc w:val="center"/>
      </w:pPr>
      <w:r>
        <w:rPr/>
        <w:t>szövegszervező alapeszközeinek felismerése.</w:t>
      </w:r>
    </w:p>
    <w:p>
      <w:pPr>
        <w:pStyle w:val="BodyText"/>
        <w:ind w:left="-2" w:right="646"/>
        <w:jc w:val="center"/>
      </w:pPr>
      <w:r>
        <w:rPr/>
        <w:t>Mozgóképi szövegek megkülönböztetése a valóság</w:t>
      </w:r>
      <w:r>
        <w:rPr>
          <w:spacing w:val="-22"/>
        </w:rPr>
        <w:t> </w:t>
      </w:r>
      <w:r>
        <w:rPr/>
        <w:t>ábrázolásához való viszony, alkotói szándék és nézői elvárás karaktere</w:t>
      </w:r>
      <w:r>
        <w:rPr>
          <w:spacing w:val="-17"/>
        </w:rPr>
        <w:t> </w:t>
      </w:r>
      <w:r>
        <w:rPr/>
        <w:t>szerint.</w:t>
      </w:r>
    </w:p>
    <w:p>
      <w:pPr>
        <w:pStyle w:val="BodyText"/>
        <w:ind w:left="14" w:right="663"/>
        <w:jc w:val="center"/>
      </w:pPr>
      <w:r>
        <w:rPr/>
        <w:t>Társművészeti kapcsolatok lehetőségeinek értelmezése.</w:t>
      </w:r>
    </w:p>
    <w:p>
      <w:pPr>
        <w:pStyle w:val="BodyText"/>
        <w:ind w:left="44" w:right="696"/>
        <w:jc w:val="center"/>
      </w:pPr>
      <w:r>
        <w:rPr/>
        <w:t>A legfontosabb kultúrák, művészettörténeti korok, stílusirányzatok megkülönböztetése és a meghatározó alkotók műveinek felismerése.</w:t>
      </w:r>
    </w:p>
    <w:p>
      <w:pPr>
        <w:pStyle w:val="BodyText"/>
        <w:ind w:left="14" w:right="663"/>
        <w:jc w:val="center"/>
      </w:pPr>
      <w:r>
        <w:rPr/>
        <w:t>Vizuális jelenségek, tárgyak, műalkotások árnyaltabb elemzése, összehasonlítása.</w:t>
      </w:r>
    </w:p>
    <w:p>
      <w:pPr>
        <w:pStyle w:val="BodyText"/>
        <w:ind w:left="13" w:right="665"/>
        <w:jc w:val="center"/>
      </w:pPr>
      <w:r>
        <w:rPr/>
        <w:t>A vizuális megfigyelés és elemzés során önálló kérdések megfogalmazása.</w:t>
      </w:r>
    </w:p>
    <w:p>
      <w:pPr>
        <w:pStyle w:val="BodyText"/>
        <w:ind w:left="44" w:right="692"/>
        <w:jc w:val="center"/>
      </w:pPr>
      <w:r>
        <w:rPr/>
        <w:t>Önálló vélemény megfogalmazása saját és mások munkájáról.</w:t>
      </w:r>
    </w:p>
    <w:p>
      <w:pPr>
        <w:spacing w:after="0"/>
        <w:jc w:val="center"/>
        <w:sectPr>
          <w:pgSz w:w="11900" w:h="16850"/>
          <w:pgMar w:top="1060" w:bottom="280" w:left="900" w:right="980"/>
          <w:cols w:num="2" w:equalWidth="0">
            <w:col w:w="2223" w:space="40"/>
            <w:col w:w="775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pStyle w:val="BodyText"/>
        <w:ind w:left="4436"/>
      </w:pPr>
      <w:r>
        <w:rPr/>
        <w:t>8. évfolyam</w:t>
      </w:r>
    </w:p>
    <w:p>
      <w:pPr>
        <w:spacing w:before="1"/>
        <w:ind w:left="3663" w:right="0" w:firstLine="0"/>
        <w:jc w:val="left"/>
        <w:rPr>
          <w:b/>
          <w:sz w:val="28"/>
        </w:rPr>
      </w:pPr>
      <w:r>
        <w:rPr>
          <w:b/>
          <w:sz w:val="28"/>
        </w:rPr>
        <w:t>Éves óraszám 36 óra</w:t>
      </w:r>
    </w:p>
    <w:p>
      <w:pPr>
        <w:pStyle w:val="BodyText"/>
        <w:spacing w:before="9"/>
        <w:rPr>
          <w:b/>
          <w:sz w:val="11"/>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9"/>
        <w:gridCol w:w="1986"/>
        <w:gridCol w:w="1301"/>
      </w:tblGrid>
      <w:tr>
        <w:trPr>
          <w:trHeight w:val="551" w:hRule="atLeast"/>
        </w:trPr>
        <w:tc>
          <w:tcPr>
            <w:tcW w:w="6489" w:type="dxa"/>
            <w:shd w:val="clear" w:color="auto" w:fill="DBE5F1"/>
          </w:tcPr>
          <w:p>
            <w:pPr>
              <w:pStyle w:val="TableParagraph"/>
              <w:spacing w:line="271" w:lineRule="exact"/>
              <w:ind w:left="307" w:right="301"/>
              <w:rPr>
                <w:sz w:val="24"/>
              </w:rPr>
            </w:pPr>
            <w:r>
              <w:rPr>
                <w:sz w:val="24"/>
              </w:rPr>
              <w:t>tematikai egység</w:t>
            </w:r>
          </w:p>
        </w:tc>
        <w:tc>
          <w:tcPr>
            <w:tcW w:w="1986" w:type="dxa"/>
            <w:shd w:val="clear" w:color="auto" w:fill="DBE5F1"/>
          </w:tcPr>
          <w:p>
            <w:pPr>
              <w:pStyle w:val="TableParagraph"/>
              <w:spacing w:line="276" w:lineRule="exact"/>
              <w:ind w:left="637" w:right="300" w:hanging="315"/>
              <w:jc w:val="left"/>
              <w:rPr>
                <w:sz w:val="24"/>
              </w:rPr>
            </w:pPr>
            <w:r>
              <w:rPr>
                <w:sz w:val="24"/>
              </w:rPr>
              <w:t>óratervi órák száma</w:t>
            </w:r>
          </w:p>
        </w:tc>
        <w:tc>
          <w:tcPr>
            <w:tcW w:w="1301" w:type="dxa"/>
            <w:shd w:val="clear" w:color="auto" w:fill="DBE5F1"/>
          </w:tcPr>
          <w:p>
            <w:pPr>
              <w:pStyle w:val="TableParagraph"/>
              <w:spacing w:line="271" w:lineRule="exact"/>
              <w:ind w:left="186" w:right="182"/>
              <w:rPr>
                <w:sz w:val="24"/>
              </w:rPr>
            </w:pPr>
            <w:r>
              <w:rPr>
                <w:sz w:val="24"/>
              </w:rPr>
              <w:t>10%</w:t>
            </w:r>
          </w:p>
          <w:p>
            <w:pPr>
              <w:pStyle w:val="TableParagraph"/>
              <w:spacing w:line="260" w:lineRule="exact"/>
              <w:ind w:left="188" w:right="182"/>
              <w:rPr>
                <w:sz w:val="24"/>
              </w:rPr>
            </w:pPr>
            <w:r>
              <w:rPr>
                <w:sz w:val="24"/>
              </w:rPr>
              <w:t>órakeret</w:t>
            </w:r>
          </w:p>
        </w:tc>
      </w:tr>
      <w:tr>
        <w:trPr>
          <w:trHeight w:val="551" w:hRule="atLeast"/>
        </w:trPr>
        <w:tc>
          <w:tcPr>
            <w:tcW w:w="6489" w:type="dxa"/>
          </w:tcPr>
          <w:p>
            <w:pPr>
              <w:pStyle w:val="TableParagraph"/>
              <w:spacing w:line="271" w:lineRule="exact"/>
              <w:ind w:left="305" w:right="302"/>
              <w:rPr>
                <w:sz w:val="24"/>
              </w:rPr>
            </w:pPr>
            <w:r>
              <w:rPr>
                <w:sz w:val="24"/>
              </w:rPr>
              <w:t>Kifejezés, képzőművészet</w:t>
            </w:r>
          </w:p>
          <w:p>
            <w:pPr>
              <w:pStyle w:val="TableParagraph"/>
              <w:spacing w:line="260" w:lineRule="exact"/>
              <w:ind w:left="303" w:right="302"/>
              <w:rPr>
                <w:sz w:val="24"/>
              </w:rPr>
            </w:pPr>
            <w:r>
              <w:rPr>
                <w:sz w:val="24"/>
              </w:rPr>
              <w:t>Érzelmek, hangulatok kifejezése</w:t>
            </w:r>
          </w:p>
        </w:tc>
        <w:tc>
          <w:tcPr>
            <w:tcW w:w="1986" w:type="dxa"/>
          </w:tcPr>
          <w:p>
            <w:pPr>
              <w:pStyle w:val="TableParagraph"/>
              <w:spacing w:line="271" w:lineRule="exact"/>
              <w:ind w:left="923"/>
              <w:jc w:val="left"/>
              <w:rPr>
                <w:sz w:val="24"/>
              </w:rPr>
            </w:pPr>
            <w:r>
              <w:rPr>
                <w:w w:val="99"/>
                <w:sz w:val="24"/>
              </w:rPr>
              <w:t>5</w:t>
            </w:r>
          </w:p>
        </w:tc>
        <w:tc>
          <w:tcPr>
            <w:tcW w:w="1301" w:type="dxa"/>
          </w:tcPr>
          <w:p>
            <w:pPr>
              <w:pStyle w:val="TableParagraph"/>
              <w:spacing w:line="271" w:lineRule="exact"/>
              <w:ind w:left="6"/>
              <w:rPr>
                <w:sz w:val="24"/>
              </w:rPr>
            </w:pPr>
            <w:r>
              <w:rPr>
                <w:w w:val="99"/>
                <w:sz w:val="24"/>
              </w:rPr>
              <w:t>1</w:t>
            </w:r>
          </w:p>
        </w:tc>
      </w:tr>
      <w:tr>
        <w:trPr>
          <w:trHeight w:val="551" w:hRule="atLeast"/>
        </w:trPr>
        <w:tc>
          <w:tcPr>
            <w:tcW w:w="6489" w:type="dxa"/>
          </w:tcPr>
          <w:p>
            <w:pPr>
              <w:pStyle w:val="TableParagraph"/>
              <w:spacing w:line="271" w:lineRule="exact"/>
              <w:ind w:left="305" w:right="302"/>
              <w:rPr>
                <w:sz w:val="24"/>
              </w:rPr>
            </w:pPr>
            <w:r>
              <w:rPr>
                <w:sz w:val="24"/>
              </w:rPr>
              <w:t>Kifejezés, képzőművészet</w:t>
            </w:r>
          </w:p>
          <w:p>
            <w:pPr>
              <w:pStyle w:val="TableParagraph"/>
              <w:spacing w:line="260" w:lineRule="exact"/>
              <w:ind w:left="307" w:right="300"/>
              <w:rPr>
                <w:sz w:val="24"/>
              </w:rPr>
            </w:pPr>
            <w:r>
              <w:rPr>
                <w:sz w:val="24"/>
              </w:rPr>
              <w:t>A művészi közlés, mű és jelentése</w:t>
            </w:r>
          </w:p>
        </w:tc>
        <w:tc>
          <w:tcPr>
            <w:tcW w:w="1986" w:type="dxa"/>
          </w:tcPr>
          <w:p>
            <w:pPr>
              <w:pStyle w:val="TableParagraph"/>
              <w:spacing w:line="271" w:lineRule="exact"/>
              <w:ind w:left="923"/>
              <w:jc w:val="left"/>
              <w:rPr>
                <w:sz w:val="24"/>
              </w:rPr>
            </w:pPr>
            <w:r>
              <w:rPr>
                <w:w w:val="99"/>
                <w:sz w:val="24"/>
              </w:rPr>
              <w:t>6</w:t>
            </w:r>
          </w:p>
        </w:tc>
        <w:tc>
          <w:tcPr>
            <w:tcW w:w="1301" w:type="dxa"/>
          </w:tcPr>
          <w:p>
            <w:pPr>
              <w:pStyle w:val="TableParagraph"/>
              <w:spacing w:line="271" w:lineRule="exact"/>
              <w:ind w:left="6"/>
              <w:rPr>
                <w:sz w:val="24"/>
              </w:rPr>
            </w:pPr>
            <w:r>
              <w:rPr>
                <w:w w:val="99"/>
                <w:sz w:val="24"/>
              </w:rPr>
              <w:t>1</w:t>
            </w:r>
          </w:p>
        </w:tc>
      </w:tr>
      <w:tr>
        <w:trPr>
          <w:trHeight w:val="553" w:hRule="atLeast"/>
        </w:trPr>
        <w:tc>
          <w:tcPr>
            <w:tcW w:w="6489" w:type="dxa"/>
          </w:tcPr>
          <w:p>
            <w:pPr>
              <w:pStyle w:val="TableParagraph"/>
              <w:spacing w:line="276" w:lineRule="exact" w:before="2"/>
              <w:ind w:left="1941" w:right="1916" w:firstLine="86"/>
              <w:jc w:val="left"/>
              <w:rPr>
                <w:sz w:val="24"/>
              </w:rPr>
            </w:pPr>
            <w:r>
              <w:rPr>
                <w:sz w:val="24"/>
              </w:rPr>
              <w:t>Vizuális kommunikáció Magyarázó képek/rajzok</w:t>
            </w:r>
          </w:p>
        </w:tc>
        <w:tc>
          <w:tcPr>
            <w:tcW w:w="1986" w:type="dxa"/>
          </w:tcPr>
          <w:p>
            <w:pPr>
              <w:pStyle w:val="TableParagraph"/>
              <w:spacing w:line="274" w:lineRule="exact"/>
              <w:ind w:left="923"/>
              <w:jc w:val="left"/>
              <w:rPr>
                <w:sz w:val="24"/>
              </w:rPr>
            </w:pPr>
            <w:r>
              <w:rPr>
                <w:w w:val="99"/>
                <w:sz w:val="24"/>
              </w:rPr>
              <w:t>3</w:t>
            </w:r>
          </w:p>
        </w:tc>
        <w:tc>
          <w:tcPr>
            <w:tcW w:w="1301" w:type="dxa"/>
          </w:tcPr>
          <w:p>
            <w:pPr>
              <w:pStyle w:val="TableParagraph"/>
              <w:jc w:val="left"/>
              <w:rPr>
                <w:rFonts w:ascii="Times New Roman"/>
                <w:sz w:val="24"/>
              </w:rPr>
            </w:pPr>
          </w:p>
        </w:tc>
      </w:tr>
      <w:tr>
        <w:trPr>
          <w:trHeight w:val="551" w:hRule="atLeast"/>
        </w:trPr>
        <w:tc>
          <w:tcPr>
            <w:tcW w:w="6489" w:type="dxa"/>
          </w:tcPr>
          <w:p>
            <w:pPr>
              <w:pStyle w:val="TableParagraph"/>
              <w:spacing w:line="276" w:lineRule="exact"/>
              <w:ind w:left="2289" w:right="2004" w:hanging="262"/>
              <w:jc w:val="left"/>
              <w:rPr>
                <w:sz w:val="24"/>
              </w:rPr>
            </w:pPr>
            <w:r>
              <w:rPr>
                <w:sz w:val="24"/>
              </w:rPr>
              <w:t>Vizuális kommunikáció Mozgóképi közlés</w:t>
            </w:r>
          </w:p>
        </w:tc>
        <w:tc>
          <w:tcPr>
            <w:tcW w:w="1986" w:type="dxa"/>
          </w:tcPr>
          <w:p>
            <w:pPr>
              <w:pStyle w:val="TableParagraph"/>
              <w:spacing w:line="271" w:lineRule="exact"/>
              <w:ind w:left="923"/>
              <w:jc w:val="left"/>
              <w:rPr>
                <w:sz w:val="24"/>
              </w:rPr>
            </w:pPr>
            <w:r>
              <w:rPr>
                <w:w w:val="99"/>
                <w:sz w:val="24"/>
              </w:rPr>
              <w:t>3</w:t>
            </w:r>
          </w:p>
        </w:tc>
        <w:tc>
          <w:tcPr>
            <w:tcW w:w="1301" w:type="dxa"/>
          </w:tcPr>
          <w:p>
            <w:pPr>
              <w:pStyle w:val="TableParagraph"/>
              <w:jc w:val="left"/>
              <w:rPr>
                <w:rFonts w:ascii="Times New Roman"/>
                <w:sz w:val="24"/>
              </w:rPr>
            </w:pPr>
          </w:p>
        </w:tc>
      </w:tr>
      <w:tr>
        <w:trPr>
          <w:trHeight w:val="552" w:hRule="atLeast"/>
        </w:trPr>
        <w:tc>
          <w:tcPr>
            <w:tcW w:w="6489" w:type="dxa"/>
          </w:tcPr>
          <w:p>
            <w:pPr>
              <w:pStyle w:val="TableParagraph"/>
              <w:spacing w:line="276" w:lineRule="exact"/>
              <w:ind w:left="2789" w:right="2004" w:hanging="762"/>
              <w:jc w:val="left"/>
              <w:rPr>
                <w:sz w:val="24"/>
              </w:rPr>
            </w:pPr>
            <w:r>
              <w:rPr>
                <w:sz w:val="24"/>
              </w:rPr>
              <w:t>Vizuális kommunikáció Montázs</w:t>
            </w:r>
          </w:p>
        </w:tc>
        <w:tc>
          <w:tcPr>
            <w:tcW w:w="1986" w:type="dxa"/>
          </w:tcPr>
          <w:p>
            <w:pPr>
              <w:pStyle w:val="TableParagraph"/>
              <w:spacing w:line="272" w:lineRule="exact"/>
              <w:ind w:left="923"/>
              <w:jc w:val="left"/>
              <w:rPr>
                <w:sz w:val="24"/>
              </w:rPr>
            </w:pPr>
            <w:r>
              <w:rPr>
                <w:w w:val="99"/>
                <w:sz w:val="24"/>
              </w:rPr>
              <w:t>1</w:t>
            </w:r>
          </w:p>
        </w:tc>
        <w:tc>
          <w:tcPr>
            <w:tcW w:w="1301" w:type="dxa"/>
          </w:tcPr>
          <w:p>
            <w:pPr>
              <w:pStyle w:val="TableParagraph"/>
              <w:spacing w:line="272" w:lineRule="exact"/>
              <w:ind w:left="6"/>
              <w:rPr>
                <w:sz w:val="24"/>
              </w:rPr>
            </w:pPr>
            <w:r>
              <w:rPr>
                <w:w w:val="99"/>
                <w:sz w:val="24"/>
              </w:rPr>
              <w:t>1</w:t>
            </w:r>
          </w:p>
        </w:tc>
      </w:tr>
      <w:tr>
        <w:trPr>
          <w:trHeight w:val="551" w:hRule="atLeast"/>
        </w:trPr>
        <w:tc>
          <w:tcPr>
            <w:tcW w:w="6489" w:type="dxa"/>
          </w:tcPr>
          <w:p>
            <w:pPr>
              <w:pStyle w:val="TableParagraph"/>
              <w:spacing w:line="271" w:lineRule="exact"/>
              <w:ind w:left="307" w:right="302"/>
              <w:rPr>
                <w:sz w:val="24"/>
              </w:rPr>
            </w:pPr>
            <w:r>
              <w:rPr>
                <w:sz w:val="24"/>
              </w:rPr>
              <w:t>Vizuális kommunikáció</w:t>
            </w:r>
          </w:p>
          <w:p>
            <w:pPr>
              <w:pStyle w:val="TableParagraph"/>
              <w:spacing w:line="260" w:lineRule="exact"/>
              <w:ind w:left="307" w:right="299"/>
              <w:rPr>
                <w:sz w:val="24"/>
              </w:rPr>
            </w:pPr>
            <w:r>
              <w:rPr>
                <w:sz w:val="24"/>
              </w:rPr>
              <w:t>Vizuális kommunikációs formák</w:t>
            </w:r>
          </w:p>
        </w:tc>
        <w:tc>
          <w:tcPr>
            <w:tcW w:w="1986" w:type="dxa"/>
          </w:tcPr>
          <w:p>
            <w:pPr>
              <w:pStyle w:val="TableParagraph"/>
              <w:spacing w:line="271" w:lineRule="exact"/>
              <w:ind w:left="923"/>
              <w:jc w:val="left"/>
              <w:rPr>
                <w:sz w:val="24"/>
              </w:rPr>
            </w:pPr>
            <w:r>
              <w:rPr>
                <w:w w:val="99"/>
                <w:sz w:val="24"/>
              </w:rPr>
              <w:t>3</w:t>
            </w:r>
          </w:p>
        </w:tc>
        <w:tc>
          <w:tcPr>
            <w:tcW w:w="1301" w:type="dxa"/>
          </w:tcPr>
          <w:p>
            <w:pPr>
              <w:pStyle w:val="TableParagraph"/>
              <w:jc w:val="left"/>
              <w:rPr>
                <w:rFonts w:ascii="Times New Roman"/>
                <w:sz w:val="24"/>
              </w:rPr>
            </w:pPr>
          </w:p>
        </w:tc>
      </w:tr>
      <w:tr>
        <w:trPr>
          <w:trHeight w:val="827" w:hRule="atLeast"/>
        </w:trPr>
        <w:tc>
          <w:tcPr>
            <w:tcW w:w="6489" w:type="dxa"/>
          </w:tcPr>
          <w:p>
            <w:pPr>
              <w:pStyle w:val="TableParagraph"/>
              <w:spacing w:line="271" w:lineRule="exact"/>
              <w:ind w:left="307" w:right="302"/>
              <w:rPr>
                <w:sz w:val="24"/>
              </w:rPr>
            </w:pPr>
            <w:r>
              <w:rPr>
                <w:sz w:val="24"/>
              </w:rPr>
              <w:t>Média és mozgóképkultúra – A média kifejezőeszközei</w:t>
            </w:r>
          </w:p>
          <w:p>
            <w:pPr>
              <w:pStyle w:val="TableParagraph"/>
              <w:ind w:left="307" w:right="300"/>
              <w:rPr>
                <w:sz w:val="24"/>
              </w:rPr>
            </w:pPr>
            <w:r>
              <w:rPr>
                <w:sz w:val="24"/>
              </w:rPr>
              <w:t>Reprodukálás és ábrázolás – a mozgókép kettős</w:t>
            </w:r>
          </w:p>
          <w:p>
            <w:pPr>
              <w:pStyle w:val="TableParagraph"/>
              <w:spacing w:line="260" w:lineRule="exact"/>
              <w:ind w:left="307" w:right="299"/>
              <w:rPr>
                <w:sz w:val="24"/>
              </w:rPr>
            </w:pPr>
            <w:r>
              <w:rPr>
                <w:sz w:val="24"/>
              </w:rPr>
              <w:t>természete</w:t>
            </w:r>
          </w:p>
        </w:tc>
        <w:tc>
          <w:tcPr>
            <w:tcW w:w="1986" w:type="dxa"/>
          </w:tcPr>
          <w:p>
            <w:pPr>
              <w:pStyle w:val="TableParagraph"/>
              <w:spacing w:line="271" w:lineRule="exact"/>
              <w:ind w:left="923"/>
              <w:jc w:val="left"/>
              <w:rPr>
                <w:sz w:val="24"/>
              </w:rPr>
            </w:pPr>
            <w:r>
              <w:rPr>
                <w:w w:val="99"/>
                <w:sz w:val="24"/>
              </w:rPr>
              <w:t>1</w:t>
            </w:r>
          </w:p>
        </w:tc>
        <w:tc>
          <w:tcPr>
            <w:tcW w:w="1301" w:type="dxa"/>
          </w:tcPr>
          <w:p>
            <w:pPr>
              <w:pStyle w:val="TableParagraph"/>
              <w:spacing w:line="271" w:lineRule="exact"/>
              <w:ind w:left="6"/>
              <w:rPr>
                <w:sz w:val="24"/>
              </w:rPr>
            </w:pPr>
            <w:r>
              <w:rPr>
                <w:w w:val="99"/>
                <w:sz w:val="24"/>
              </w:rPr>
              <w:t>1</w:t>
            </w:r>
          </w:p>
        </w:tc>
      </w:tr>
      <w:tr>
        <w:trPr>
          <w:trHeight w:val="827" w:hRule="atLeast"/>
        </w:trPr>
        <w:tc>
          <w:tcPr>
            <w:tcW w:w="6489" w:type="dxa"/>
          </w:tcPr>
          <w:p>
            <w:pPr>
              <w:pStyle w:val="TableParagraph"/>
              <w:spacing w:line="271" w:lineRule="exact"/>
              <w:ind w:left="369" w:hanging="41"/>
              <w:jc w:val="left"/>
              <w:rPr>
                <w:sz w:val="24"/>
              </w:rPr>
            </w:pPr>
            <w:r>
              <w:rPr>
                <w:sz w:val="24"/>
              </w:rPr>
              <w:t>Média és mozgóképkultúra – A média kifejezőeszközei</w:t>
            </w:r>
          </w:p>
          <w:p>
            <w:pPr>
              <w:pStyle w:val="TableParagraph"/>
              <w:spacing w:line="270" w:lineRule="atLeast"/>
              <w:ind w:left="926" w:hanging="557"/>
              <w:jc w:val="left"/>
              <w:rPr>
                <w:sz w:val="24"/>
              </w:rPr>
            </w:pPr>
            <w:r>
              <w:rPr>
                <w:sz w:val="24"/>
              </w:rPr>
              <w:t>A kiemelés (hangsúlyozás) alapeszközei a mozgóképi ábrázolásban, az írott és az online sajtóban</w:t>
            </w:r>
          </w:p>
        </w:tc>
        <w:tc>
          <w:tcPr>
            <w:tcW w:w="1986" w:type="dxa"/>
          </w:tcPr>
          <w:p>
            <w:pPr>
              <w:pStyle w:val="TableParagraph"/>
              <w:spacing w:line="271" w:lineRule="exact"/>
              <w:ind w:left="923"/>
              <w:jc w:val="left"/>
              <w:rPr>
                <w:sz w:val="24"/>
              </w:rPr>
            </w:pPr>
            <w:r>
              <w:rPr>
                <w:w w:val="99"/>
                <w:sz w:val="24"/>
              </w:rPr>
              <w:t>1</w:t>
            </w:r>
          </w:p>
        </w:tc>
        <w:tc>
          <w:tcPr>
            <w:tcW w:w="1301" w:type="dxa"/>
          </w:tcPr>
          <w:p>
            <w:pPr>
              <w:pStyle w:val="TableParagraph"/>
              <w:jc w:val="left"/>
              <w:rPr>
                <w:rFonts w:ascii="Times New Roman"/>
                <w:sz w:val="24"/>
              </w:rPr>
            </w:pPr>
          </w:p>
        </w:tc>
      </w:tr>
      <w:tr>
        <w:trPr>
          <w:trHeight w:val="827" w:hRule="atLeast"/>
        </w:trPr>
        <w:tc>
          <w:tcPr>
            <w:tcW w:w="6489" w:type="dxa"/>
          </w:tcPr>
          <w:p>
            <w:pPr>
              <w:pStyle w:val="TableParagraph"/>
              <w:spacing w:line="271" w:lineRule="exact"/>
              <w:ind w:left="307" w:right="302"/>
              <w:rPr>
                <w:sz w:val="24"/>
              </w:rPr>
            </w:pPr>
            <w:r>
              <w:rPr>
                <w:sz w:val="24"/>
              </w:rPr>
              <w:t>Média és mozgóképkultúra – A média kifejezőeszközei</w:t>
            </w:r>
          </w:p>
          <w:p>
            <w:pPr>
              <w:pStyle w:val="TableParagraph"/>
              <w:spacing w:line="276" w:lineRule="exact" w:before="4"/>
              <w:ind w:left="307" w:right="299"/>
              <w:rPr>
                <w:sz w:val="24"/>
              </w:rPr>
            </w:pPr>
            <w:r>
              <w:rPr>
                <w:sz w:val="24"/>
              </w:rPr>
              <w:t>A montázs szerepe és alapformái a mozgóképi ábrázolásban</w:t>
            </w:r>
          </w:p>
        </w:tc>
        <w:tc>
          <w:tcPr>
            <w:tcW w:w="1986" w:type="dxa"/>
          </w:tcPr>
          <w:p>
            <w:pPr>
              <w:pStyle w:val="TableParagraph"/>
              <w:spacing w:line="271" w:lineRule="exact"/>
              <w:ind w:left="923"/>
              <w:jc w:val="left"/>
              <w:rPr>
                <w:sz w:val="24"/>
              </w:rPr>
            </w:pPr>
            <w:r>
              <w:rPr>
                <w:w w:val="99"/>
                <w:sz w:val="24"/>
              </w:rPr>
              <w:t>2</w:t>
            </w:r>
          </w:p>
        </w:tc>
        <w:tc>
          <w:tcPr>
            <w:tcW w:w="1301" w:type="dxa"/>
          </w:tcPr>
          <w:p>
            <w:pPr>
              <w:pStyle w:val="TableParagraph"/>
              <w:jc w:val="left"/>
              <w:rPr>
                <w:rFonts w:ascii="Times New Roman"/>
                <w:sz w:val="24"/>
              </w:rPr>
            </w:pPr>
          </w:p>
        </w:tc>
      </w:tr>
      <w:tr>
        <w:trPr>
          <w:trHeight w:val="277" w:hRule="atLeast"/>
        </w:trPr>
        <w:tc>
          <w:tcPr>
            <w:tcW w:w="6489" w:type="dxa"/>
          </w:tcPr>
          <w:p>
            <w:pPr>
              <w:pStyle w:val="TableParagraph"/>
              <w:spacing w:line="258" w:lineRule="exact"/>
              <w:ind w:left="307" w:right="301"/>
              <w:rPr>
                <w:sz w:val="24"/>
              </w:rPr>
            </w:pPr>
            <w:r>
              <w:rPr>
                <w:sz w:val="24"/>
              </w:rPr>
              <w:t>Tárgy- és környezetkultúra</w:t>
            </w:r>
          </w:p>
        </w:tc>
        <w:tc>
          <w:tcPr>
            <w:tcW w:w="1986" w:type="dxa"/>
          </w:tcPr>
          <w:p>
            <w:pPr>
              <w:pStyle w:val="TableParagraph"/>
              <w:spacing w:line="258" w:lineRule="exact"/>
              <w:ind w:left="923"/>
              <w:jc w:val="left"/>
              <w:rPr>
                <w:sz w:val="24"/>
              </w:rPr>
            </w:pPr>
            <w:r>
              <w:rPr>
                <w:w w:val="99"/>
                <w:sz w:val="24"/>
              </w:rPr>
              <w:t>3</w:t>
            </w:r>
          </w:p>
        </w:tc>
        <w:tc>
          <w:tcPr>
            <w:tcW w:w="1301" w:type="dxa"/>
          </w:tcPr>
          <w:p>
            <w:pPr>
              <w:pStyle w:val="TableParagraph"/>
              <w:jc w:val="left"/>
              <w:rPr>
                <w:rFonts w:ascii="Times New Roman"/>
                <w:sz w:val="20"/>
              </w:rPr>
            </w:pPr>
          </w:p>
        </w:tc>
      </w:tr>
    </w:tbl>
    <w:p>
      <w:pPr>
        <w:spacing w:after="0"/>
        <w:jc w:val="left"/>
        <w:rPr>
          <w:rFonts w:ascii="Times New Roman"/>
          <w:sz w:val="20"/>
        </w:rPr>
        <w:sectPr>
          <w:pgSz w:w="11900" w:h="16850"/>
          <w:pgMar w:top="1600" w:bottom="280" w:left="900" w:right="9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9"/>
        <w:gridCol w:w="1986"/>
        <w:gridCol w:w="1301"/>
      </w:tblGrid>
      <w:tr>
        <w:trPr>
          <w:trHeight w:val="277" w:hRule="atLeast"/>
        </w:trPr>
        <w:tc>
          <w:tcPr>
            <w:tcW w:w="6489" w:type="dxa"/>
          </w:tcPr>
          <w:p>
            <w:pPr>
              <w:pStyle w:val="TableParagraph"/>
              <w:spacing w:line="258" w:lineRule="exact"/>
              <w:ind w:left="304" w:right="302"/>
              <w:rPr>
                <w:sz w:val="24"/>
              </w:rPr>
            </w:pPr>
            <w:r>
              <w:rPr>
                <w:sz w:val="24"/>
              </w:rPr>
              <w:t>Tervezett, alakított környezet</w:t>
            </w:r>
          </w:p>
        </w:tc>
        <w:tc>
          <w:tcPr>
            <w:tcW w:w="1986" w:type="dxa"/>
          </w:tcPr>
          <w:p>
            <w:pPr>
              <w:pStyle w:val="TableParagraph"/>
              <w:jc w:val="left"/>
              <w:rPr>
                <w:rFonts w:ascii="Times New Roman"/>
                <w:sz w:val="20"/>
              </w:rPr>
            </w:pPr>
          </w:p>
        </w:tc>
        <w:tc>
          <w:tcPr>
            <w:tcW w:w="1301" w:type="dxa"/>
          </w:tcPr>
          <w:p>
            <w:pPr>
              <w:pStyle w:val="TableParagraph"/>
              <w:jc w:val="left"/>
              <w:rPr>
                <w:rFonts w:ascii="Times New Roman"/>
                <w:sz w:val="20"/>
              </w:rPr>
            </w:pPr>
          </w:p>
        </w:tc>
      </w:tr>
      <w:tr>
        <w:trPr>
          <w:trHeight w:val="551" w:hRule="atLeast"/>
        </w:trPr>
        <w:tc>
          <w:tcPr>
            <w:tcW w:w="6489" w:type="dxa"/>
          </w:tcPr>
          <w:p>
            <w:pPr>
              <w:pStyle w:val="TableParagraph"/>
              <w:spacing w:line="263" w:lineRule="exact"/>
              <w:ind w:left="307" w:right="301"/>
              <w:rPr>
                <w:sz w:val="24"/>
              </w:rPr>
            </w:pPr>
            <w:r>
              <w:rPr>
                <w:sz w:val="24"/>
              </w:rPr>
              <w:t>Tárgy- és környezetkultúra</w:t>
            </w:r>
          </w:p>
          <w:p>
            <w:pPr>
              <w:pStyle w:val="TableParagraph"/>
              <w:spacing w:line="268" w:lineRule="exact"/>
              <w:ind w:left="306" w:right="302"/>
              <w:rPr>
                <w:sz w:val="24"/>
              </w:rPr>
            </w:pPr>
            <w:r>
              <w:rPr>
                <w:sz w:val="24"/>
              </w:rPr>
              <w:t>Az épített környezet története</w:t>
            </w:r>
          </w:p>
        </w:tc>
        <w:tc>
          <w:tcPr>
            <w:tcW w:w="1986" w:type="dxa"/>
          </w:tcPr>
          <w:p>
            <w:pPr>
              <w:pStyle w:val="TableParagraph"/>
              <w:spacing w:line="263" w:lineRule="exact"/>
              <w:ind w:left="4"/>
              <w:rPr>
                <w:sz w:val="24"/>
              </w:rPr>
            </w:pPr>
            <w:r>
              <w:rPr>
                <w:w w:val="99"/>
                <w:sz w:val="24"/>
              </w:rPr>
              <w:t>4</w:t>
            </w:r>
          </w:p>
        </w:tc>
        <w:tc>
          <w:tcPr>
            <w:tcW w:w="1301" w:type="dxa"/>
          </w:tcPr>
          <w:p>
            <w:pPr>
              <w:pStyle w:val="TableParagraph"/>
              <w:jc w:val="left"/>
              <w:rPr>
                <w:rFonts w:ascii="Times New Roman"/>
                <w:sz w:val="24"/>
              </w:rPr>
            </w:pPr>
          </w:p>
        </w:tc>
      </w:tr>
      <w:tr>
        <w:trPr>
          <w:trHeight w:val="275" w:hRule="atLeast"/>
        </w:trPr>
        <w:tc>
          <w:tcPr>
            <w:tcW w:w="6489" w:type="dxa"/>
          </w:tcPr>
          <w:p>
            <w:pPr>
              <w:pStyle w:val="TableParagraph"/>
              <w:spacing w:line="256" w:lineRule="exact"/>
              <w:ind w:left="307" w:right="301"/>
              <w:rPr>
                <w:sz w:val="24"/>
              </w:rPr>
            </w:pPr>
            <w:r>
              <w:rPr>
                <w:sz w:val="24"/>
              </w:rPr>
              <w:t>összesen</w:t>
            </w:r>
          </w:p>
        </w:tc>
        <w:tc>
          <w:tcPr>
            <w:tcW w:w="1986" w:type="dxa"/>
          </w:tcPr>
          <w:p>
            <w:pPr>
              <w:pStyle w:val="TableParagraph"/>
              <w:spacing w:line="256" w:lineRule="exact"/>
              <w:ind w:left="839" w:right="829"/>
              <w:rPr>
                <w:sz w:val="24"/>
              </w:rPr>
            </w:pPr>
            <w:r>
              <w:rPr>
                <w:sz w:val="24"/>
              </w:rPr>
              <w:t>32</w:t>
            </w:r>
          </w:p>
        </w:tc>
        <w:tc>
          <w:tcPr>
            <w:tcW w:w="1301" w:type="dxa"/>
          </w:tcPr>
          <w:p>
            <w:pPr>
              <w:pStyle w:val="TableParagraph"/>
              <w:spacing w:line="256" w:lineRule="exact"/>
              <w:ind w:left="6"/>
              <w:rPr>
                <w:sz w:val="24"/>
              </w:rPr>
            </w:pPr>
            <w:r>
              <w:rPr>
                <w:w w:val="99"/>
                <w:sz w:val="24"/>
              </w:rPr>
              <w:t>4</w:t>
            </w:r>
          </w:p>
        </w:tc>
      </w:tr>
      <w:tr>
        <w:trPr>
          <w:trHeight w:val="275" w:hRule="atLeast"/>
        </w:trPr>
        <w:tc>
          <w:tcPr>
            <w:tcW w:w="6489" w:type="dxa"/>
          </w:tcPr>
          <w:p>
            <w:pPr>
              <w:pStyle w:val="TableParagraph"/>
              <w:spacing w:line="256" w:lineRule="exact"/>
              <w:ind w:left="307" w:right="302"/>
              <w:rPr>
                <w:sz w:val="24"/>
              </w:rPr>
            </w:pPr>
            <w:r>
              <w:rPr>
                <w:sz w:val="24"/>
              </w:rPr>
              <w:t>összes óra</w:t>
            </w:r>
          </w:p>
        </w:tc>
        <w:tc>
          <w:tcPr>
            <w:tcW w:w="3287" w:type="dxa"/>
            <w:gridSpan w:val="2"/>
          </w:tcPr>
          <w:p>
            <w:pPr>
              <w:pStyle w:val="TableParagraph"/>
              <w:spacing w:line="256" w:lineRule="exact"/>
              <w:ind w:left="1490" w:right="1479"/>
              <w:rPr>
                <w:sz w:val="24"/>
              </w:rPr>
            </w:pPr>
            <w:r>
              <w:rPr>
                <w:sz w:val="24"/>
              </w:rPr>
              <w:t>36</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1"/>
        </w:rPr>
      </w:pPr>
    </w:p>
    <w:p>
      <w:pPr>
        <w:spacing w:before="60"/>
        <w:ind w:left="232" w:right="148" w:firstLine="0"/>
        <w:jc w:val="both"/>
        <w:rPr>
          <w:sz w:val="24"/>
        </w:rPr>
      </w:pPr>
      <w:r>
        <w:rPr>
          <w:sz w:val="24"/>
        </w:rPr>
        <w:t>Mivel a vizuális kultúra tantárgy legfontosabb célja ebben az iskolaszakaszban is a vizuálisan, illetve vizuális művészi eszközökkel megismerhető világ vizsgálata, az esztétikai, művészeti nevelés kulcskompetencia fejlesztésének feladatát képes leginkább közvetíteni. E megismerési folyamatban különösen fontos szerepet nyer, hogy </w:t>
      </w:r>
      <w:r>
        <w:rPr>
          <w:b/>
          <w:sz w:val="24"/>
        </w:rPr>
        <w:t>a tantárgy nem csupán a megfigyelés, értelmezés, azaz a befogadás tevékenységeinek segítségével kívánja teljesíteni ezt a feladatot, hanem </w:t>
      </w:r>
      <w:r>
        <w:rPr>
          <w:sz w:val="24"/>
        </w:rPr>
        <w:t>csakúgy, mint az alsóbb iskolaszakaszokban, </w:t>
      </w:r>
      <w:r>
        <w:rPr>
          <w:b/>
          <w:sz w:val="24"/>
        </w:rPr>
        <w:t>egy produktumokat létrehozó, szorosan kapcsolódó alkotótevékenység segítségével. </w:t>
      </w:r>
      <w:r>
        <w:rPr>
          <w:sz w:val="24"/>
        </w:rPr>
        <w:t>E tevékenység különösen fontos, mert az alkotófolyamat során </w:t>
      </w:r>
      <w:r>
        <w:rPr>
          <w:b/>
          <w:sz w:val="24"/>
        </w:rPr>
        <w:t>az önálló tanulói utak bejárásával a hatékony és önálló tanulás támogatásának is megteremti a lehetőségét</w:t>
      </w:r>
      <w:r>
        <w:rPr>
          <w:sz w:val="24"/>
        </w:rPr>
        <w:t>, továbbá ez az összetett megismerési és fejlesztési folyamat fokozottan segíti </w:t>
      </w:r>
      <w:r>
        <w:rPr>
          <w:b/>
          <w:sz w:val="24"/>
        </w:rPr>
        <w:t>az önismeret és önértékelés képességének a fejlesztését</w:t>
      </w:r>
      <w:r>
        <w:rPr>
          <w:sz w:val="24"/>
        </w:rPr>
        <w:t>, ennek segítségével ebben az iskolaszakaszban különösen fontos jelentőséget nyerhet az adott tantárgy és a pályaorientáció kapcsolata is. Ebben az időszakban különösen fontos továbbá a vizuális nevelés értékközvetítő és értékteremtő hatásának személyiségformáló ereje, így továbbra is nagyban segítheti a testi, lelki egészség megteremtését és fejlesztését. Mivel a vizuális kultúra tantárgy hagyományosan erős kultúraközvetítő szerepben van, így a történeti korok művészetének megismerése erősítheti a nemzeti öntudatot, illetve a történeti példák esztétikai preferenciái a szociális kompetenciák fejlesztését is támogathatják. A vizuális kultúra tantárgy kevéssé hagyományos, azonban szükség szerint korszerű tartalmai a képzőművészeten kívül a vizuális kommunikáció és a tárgy- és környezetkultúra, amelyek határozott célul tűzik ki a médiatudatosság fejlesztését, illetve a fenntarthatóság, környezettudatos szemlélet erősítését.</w:t>
      </w:r>
    </w:p>
    <w:p>
      <w:pPr>
        <w:pStyle w:val="BodyText"/>
        <w:spacing w:before="2"/>
        <w:ind w:left="232" w:right="151" w:firstLine="720"/>
        <w:jc w:val="both"/>
      </w:pPr>
      <w:r>
        <w:rPr/>
        <w:t>A vizuális kultúra részterületei közül ebben a szakaszban a gyerekek természetes érdeklődését és szükségletét is kielégítve, a </w:t>
      </w:r>
      <w:r>
        <w:rPr>
          <w:i/>
        </w:rPr>
        <w:t>„Vizuális kommunikáció” </w:t>
      </w:r>
      <w:r>
        <w:rPr/>
        <w:t>részterület fejlesztési feladata veszi át a főszerepet, illetve a </w:t>
      </w:r>
      <w:r>
        <w:rPr>
          <w:i/>
        </w:rPr>
        <w:t>„Kifejezés, képzőművészet” </w:t>
      </w:r>
      <w:r>
        <w:rPr/>
        <w:t>részterületnek a modern művészet és kortárs kultúra által közvetíthető tartalmai kapnak fontosabb, kiemelt szerepet, míg a </w:t>
      </w:r>
      <w:r>
        <w:rPr>
          <w:i/>
        </w:rPr>
        <w:t>„Tárgy- és környezetkultúra” </w:t>
      </w:r>
      <w:r>
        <w:rPr/>
        <w:t>részterület követelményei az építészettörténet összegző jellegű megközelítését és a környezettudatosság erősítését tűzik ki</w:t>
      </w:r>
      <w:r>
        <w:rPr>
          <w:spacing w:val="-2"/>
        </w:rPr>
        <w:t> </w:t>
      </w:r>
      <w:r>
        <w:rPr/>
        <w:t>célul.</w:t>
      </w:r>
    </w:p>
    <w:p>
      <w:pPr>
        <w:pStyle w:val="BodyText"/>
        <w:ind w:left="304" w:right="230" w:hanging="2"/>
        <w:jc w:val="center"/>
      </w:pPr>
      <w:r>
        <w:rPr/>
        <w:t>A médiatudatosság fejlesztésének egyre fontosabb aspektusa a vizuális megfigyelés és értelmezés segítségével megvalósuló médiahasználat és médiaértés. Ebből következően a </w:t>
      </w:r>
      <w:r>
        <w:rPr>
          <w:i/>
        </w:rPr>
        <w:t>mozgóképkultúra és médiaismeret </w:t>
      </w:r>
      <w:r>
        <w:rPr/>
        <w:t>bizonyos vizuális kultúrához kapcsolódó fejlesztési követelményei is itt jelennek meg, külön tematikai egységekben (lásd a vizuális kommunikáció tematikai egységei után).</w:t>
      </w:r>
    </w:p>
    <w:p>
      <w:pPr>
        <w:pStyle w:val="BodyText"/>
        <w:rPr>
          <w:sz w:val="20"/>
        </w:rPr>
      </w:pPr>
    </w:p>
    <w:p>
      <w:pPr>
        <w:pStyle w:val="BodyText"/>
        <w:spacing w:before="2" w:after="1"/>
        <w:rPr>
          <w:sz w:val="28"/>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836"/>
        <w:gridCol w:w="1133"/>
      </w:tblGrid>
      <w:tr>
        <w:trPr>
          <w:trHeight w:val="726" w:hRule="atLeast"/>
        </w:trPr>
        <w:tc>
          <w:tcPr>
            <w:tcW w:w="2110" w:type="dxa"/>
          </w:tcPr>
          <w:p>
            <w:pPr>
              <w:pStyle w:val="TableParagraph"/>
              <w:spacing w:before="84"/>
              <w:ind w:left="300" w:right="51" w:hanging="219"/>
              <w:jc w:val="left"/>
              <w:rPr>
                <w:sz w:val="24"/>
              </w:rPr>
            </w:pPr>
            <w:r>
              <w:rPr>
                <w:sz w:val="24"/>
              </w:rPr>
              <w:t>Tematikai egység/ Fejlesztési cél</w:t>
            </w:r>
          </w:p>
        </w:tc>
        <w:tc>
          <w:tcPr>
            <w:tcW w:w="5836" w:type="dxa"/>
          </w:tcPr>
          <w:p>
            <w:pPr>
              <w:pStyle w:val="TableParagraph"/>
              <w:spacing w:before="84"/>
              <w:ind w:left="1173" w:right="1170"/>
              <w:rPr>
                <w:sz w:val="24"/>
              </w:rPr>
            </w:pPr>
            <w:r>
              <w:rPr>
                <w:sz w:val="24"/>
              </w:rPr>
              <w:t>Kifejezés, képzőművészet</w:t>
            </w:r>
          </w:p>
          <w:p>
            <w:pPr>
              <w:pStyle w:val="TableParagraph"/>
              <w:ind w:left="1173" w:right="1171"/>
              <w:rPr>
                <w:sz w:val="24"/>
              </w:rPr>
            </w:pPr>
            <w:r>
              <w:rPr>
                <w:sz w:val="24"/>
              </w:rPr>
              <w:t>Érzelmek, hangulatok kifejezése</w:t>
            </w:r>
          </w:p>
        </w:tc>
        <w:tc>
          <w:tcPr>
            <w:tcW w:w="1133" w:type="dxa"/>
          </w:tcPr>
          <w:p>
            <w:pPr>
              <w:pStyle w:val="TableParagraph"/>
              <w:spacing w:before="84"/>
              <w:ind w:left="292" w:right="72" w:hanging="195"/>
              <w:jc w:val="left"/>
              <w:rPr>
                <w:sz w:val="24"/>
              </w:rPr>
            </w:pPr>
            <w:r>
              <w:rPr>
                <w:sz w:val="24"/>
              </w:rPr>
              <w:t>Órakeret 5 óra</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969"/>
      </w:tblGrid>
      <w:tr>
        <w:trPr>
          <w:trHeight w:val="1931" w:hRule="atLeast"/>
        </w:trPr>
        <w:tc>
          <w:tcPr>
            <w:tcW w:w="2110" w:type="dxa"/>
          </w:tcPr>
          <w:p>
            <w:pPr>
              <w:pStyle w:val="TableParagraph"/>
              <w:jc w:val="left"/>
              <w:rPr>
                <w:sz w:val="26"/>
              </w:rPr>
            </w:pPr>
          </w:p>
          <w:p>
            <w:pPr>
              <w:pStyle w:val="TableParagraph"/>
              <w:jc w:val="left"/>
              <w:rPr>
                <w:sz w:val="26"/>
              </w:rPr>
            </w:pPr>
          </w:p>
          <w:p>
            <w:pPr>
              <w:pStyle w:val="TableParagraph"/>
              <w:spacing w:before="226"/>
              <w:ind w:left="266"/>
              <w:jc w:val="left"/>
              <w:rPr>
                <w:sz w:val="24"/>
              </w:rPr>
            </w:pPr>
            <w:r>
              <w:rPr>
                <w:sz w:val="24"/>
              </w:rPr>
              <w:t>Előzetes tudás</w:t>
            </w:r>
          </w:p>
        </w:tc>
        <w:tc>
          <w:tcPr>
            <w:tcW w:w="6969" w:type="dxa"/>
          </w:tcPr>
          <w:p>
            <w:pPr>
              <w:pStyle w:val="TableParagraph"/>
              <w:ind w:left="4"/>
              <w:rPr>
                <w:sz w:val="24"/>
              </w:rPr>
            </w:pPr>
            <w:r>
              <w:rPr>
                <w:sz w:val="24"/>
              </w:rPr>
              <w:t>Látvány plaszticitásának és színviszonyainak, érzelmi hatásainak megfigyelése és kifejező ábrázolása. Színtani alapok kifejező használata és ismerete. Önkifejezés alkalmazása az alkotó- tevékenységekben. Vizuális-esztétikai jellegű szempontok érvényesítése az alkotásokban. Különböző festészeti, grafikai és</w:t>
            </w:r>
          </w:p>
          <w:p>
            <w:pPr>
              <w:pStyle w:val="TableParagraph"/>
              <w:spacing w:line="270" w:lineRule="atLeast"/>
              <w:ind w:left="10"/>
              <w:rPr>
                <w:sz w:val="24"/>
              </w:rPr>
            </w:pPr>
            <w:r>
              <w:rPr>
                <w:sz w:val="24"/>
              </w:rPr>
              <w:t>plasztikai technikáknak a kifejezési szándéknak megfelelő alkalmazása.</w:t>
            </w:r>
          </w:p>
        </w:tc>
      </w:tr>
      <w:tr>
        <w:trPr>
          <w:trHeight w:val="1480" w:hRule="atLeast"/>
        </w:trPr>
        <w:tc>
          <w:tcPr>
            <w:tcW w:w="2110" w:type="dxa"/>
          </w:tcPr>
          <w:p>
            <w:pPr>
              <w:pStyle w:val="TableParagraph"/>
              <w:spacing w:before="11"/>
              <w:jc w:val="left"/>
              <w:rPr>
                <w:sz w:val="27"/>
              </w:rPr>
            </w:pPr>
          </w:p>
          <w:p>
            <w:pPr>
              <w:pStyle w:val="TableParagraph"/>
              <w:ind w:left="41" w:right="31"/>
              <w:rPr>
                <w:sz w:val="24"/>
              </w:rPr>
            </w:pPr>
            <w:r>
              <w:rPr>
                <w:sz w:val="24"/>
              </w:rPr>
              <w:t>A tematikai egység nevelési-fejlesztési céljai</w:t>
            </w:r>
          </w:p>
        </w:tc>
        <w:tc>
          <w:tcPr>
            <w:tcW w:w="6969" w:type="dxa"/>
          </w:tcPr>
          <w:p>
            <w:pPr>
              <w:pStyle w:val="TableParagraph"/>
              <w:spacing w:line="268" w:lineRule="exact"/>
              <w:ind w:left="4"/>
              <w:jc w:val="left"/>
              <w:rPr>
                <w:rFonts w:ascii="Times New Roman" w:hAnsi="Times New Roman"/>
                <w:sz w:val="24"/>
              </w:rPr>
            </w:pPr>
            <w:r>
              <w:rPr>
                <w:rFonts w:ascii="Times New Roman" w:hAnsi="Times New Roman"/>
                <w:sz w:val="24"/>
              </w:rPr>
              <w:t>Érzelmek, hangulatok megfogalmazása egyéni szín- és formavilágban.</w:t>
            </w:r>
          </w:p>
          <w:p>
            <w:pPr>
              <w:pStyle w:val="TableParagraph"/>
              <w:ind w:left="4"/>
              <w:jc w:val="left"/>
              <w:rPr>
                <w:rFonts w:ascii="Times New Roman" w:hAnsi="Times New Roman"/>
                <w:sz w:val="24"/>
              </w:rPr>
            </w:pPr>
            <w:r>
              <w:rPr>
                <w:rFonts w:ascii="Times New Roman" w:hAnsi="Times New Roman"/>
                <w:sz w:val="24"/>
              </w:rPr>
              <w:t>A kifejezésnek megfelelő kompozíció használata.</w:t>
            </w:r>
          </w:p>
          <w:p>
            <w:pPr>
              <w:pStyle w:val="TableParagraph"/>
              <w:ind w:left="4" w:right="610"/>
              <w:jc w:val="left"/>
              <w:rPr>
                <w:rFonts w:ascii="Times New Roman" w:hAnsi="Times New Roman"/>
                <w:sz w:val="24"/>
              </w:rPr>
            </w:pPr>
            <w:r>
              <w:rPr>
                <w:rFonts w:ascii="Times New Roman" w:hAnsi="Times New Roman"/>
                <w:sz w:val="24"/>
              </w:rPr>
              <w:t>Személyes gondolatok, érzelmek vizuális megjelenítése a vizuális kifejezés alapvető eszközeinek segítségével. Önálló vélemény megfogalmazása saját és mások munkáiról.</w:t>
            </w:r>
          </w:p>
        </w:tc>
      </w:tr>
    </w:tbl>
    <w:p>
      <w:pPr>
        <w:pStyle w:val="BodyText"/>
        <w:spacing w:before="8"/>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4" w:lineRule="exact" w:before="2"/>
              <w:ind w:left="1509"/>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before="1"/>
              <w:ind w:left="81"/>
              <w:jc w:val="left"/>
              <w:rPr>
                <w:sz w:val="24"/>
              </w:rPr>
            </w:pPr>
            <w:r>
              <w:rPr>
                <w:sz w:val="24"/>
              </w:rPr>
              <w:t>Kapcsolódási pontok</w:t>
            </w:r>
          </w:p>
        </w:tc>
      </w:tr>
      <w:tr>
        <w:trPr>
          <w:trHeight w:val="9161" w:hRule="atLeast"/>
        </w:trPr>
        <w:tc>
          <w:tcPr>
            <w:tcW w:w="6697" w:type="dxa"/>
          </w:tcPr>
          <w:p>
            <w:pPr>
              <w:pStyle w:val="TableParagraph"/>
              <w:ind w:left="55" w:right="47" w:hanging="5"/>
              <w:rPr>
                <w:rFonts w:ascii="Times New Roman" w:hAnsi="Times New Roman"/>
                <w:sz w:val="24"/>
              </w:rPr>
            </w:pPr>
            <w:r>
              <w:rPr>
                <w:sz w:val="24"/>
              </w:rPr>
              <w:t>Látványok, jelenségek asszociatív megjelenítése, kifejező feldolgozása színes technikákkal </w:t>
            </w:r>
            <w:r>
              <w:rPr>
                <w:rFonts w:ascii="Times New Roman" w:hAnsi="Times New Roman"/>
                <w:color w:val="121212"/>
                <w:sz w:val="24"/>
              </w:rPr>
              <w:t>(pl. színismeretek áttekintése, a monokróm festészet)</w:t>
            </w:r>
            <w:r>
              <w:rPr>
                <w:sz w:val="24"/>
              </w:rPr>
              <w:t>, különböző színérzet (pl. hideg, meleg), illetve különböző ábrázolási rendszerek (pl. perspektíva, axonometria) használatával. </w:t>
            </w:r>
            <w:r>
              <w:rPr>
                <w:rFonts w:ascii="Times New Roman" w:hAnsi="Times New Roman"/>
                <w:color w:val="121212"/>
                <w:sz w:val="24"/>
              </w:rPr>
              <w:t>Színkontrasztok fajtáinak összegzése, színtani kísérletek. Színkontrasztok megfigyelése a műalkotásokon. Ellentétes tulajdonságok, érzelmek, fogalmak ábrázolása. Csontváry Magányos cédrus című festményéhez kapcsolódó rajzi feladatok (pl. „faönarckép” tervezése).</w:t>
            </w:r>
          </w:p>
          <w:p>
            <w:pPr>
              <w:pStyle w:val="TableParagraph"/>
              <w:ind w:left="137" w:right="123" w:hanging="2"/>
              <w:rPr>
                <w:rFonts w:ascii="Times New Roman" w:hAnsi="Times New Roman"/>
                <w:sz w:val="24"/>
              </w:rPr>
            </w:pPr>
            <w:r>
              <w:rPr>
                <w:rFonts w:ascii="Times New Roman" w:hAnsi="Times New Roman"/>
                <w:color w:val="121212"/>
                <w:sz w:val="24"/>
              </w:rPr>
              <w:t>A színek hatásai. A színek szimbolikus jelentése. (pl. önjel vagy mandala tervezése a színek érzelmi szerepét hangsúlyozva, illetve képátalakítás a Vadakra jellemző szín- és faktúrahasználattal, vagy emberi alakot ábrázoló kollázsok készítése Matisse nyomán.</w:t>
            </w:r>
          </w:p>
          <w:p>
            <w:pPr>
              <w:pStyle w:val="TableParagraph"/>
              <w:ind w:left="24" w:right="21" w:hanging="3"/>
              <w:rPr>
                <w:sz w:val="24"/>
              </w:rPr>
            </w:pPr>
            <w:r>
              <w:rPr>
                <w:sz w:val="24"/>
              </w:rPr>
              <w:t>Művészeti élmények (pl. zene, mozgás, médiajelenség) vizuálisan értelmezhető megjelenítése önkifejező</w:t>
            </w:r>
            <w:r>
              <w:rPr>
                <w:spacing w:val="-23"/>
                <w:sz w:val="24"/>
              </w:rPr>
              <w:t> </w:t>
            </w:r>
            <w:r>
              <w:rPr>
                <w:sz w:val="24"/>
              </w:rPr>
              <w:t>asszociációs alkotások által síkban, térben, időben (pl. zene hangulatát kifejező festészeti vagy plasztikai</w:t>
            </w:r>
            <w:r>
              <w:rPr>
                <w:spacing w:val="-8"/>
                <w:sz w:val="24"/>
              </w:rPr>
              <w:t> </w:t>
            </w:r>
            <w:r>
              <w:rPr>
                <w:sz w:val="24"/>
              </w:rPr>
              <w:t>megjelenítéssel).</w:t>
            </w:r>
          </w:p>
          <w:p>
            <w:pPr>
              <w:pStyle w:val="TableParagraph"/>
              <w:ind w:left="69" w:right="69" w:firstLine="3"/>
              <w:rPr>
                <w:sz w:val="24"/>
              </w:rPr>
            </w:pPr>
            <w:r>
              <w:rPr>
                <w:sz w:val="24"/>
              </w:rPr>
              <w:t>További színhez kapcsolódó feldolgozási lehetőségek: festés zenére, (pl. egy választott zene hangulatának megörökítése festményen). Játékos csoportmunka: Pollock festői módszerének, a dripping festészeti technikának a</w:t>
            </w:r>
            <w:r>
              <w:rPr>
                <w:spacing w:val="-25"/>
                <w:sz w:val="24"/>
              </w:rPr>
              <w:t> </w:t>
            </w:r>
            <w:r>
              <w:rPr>
                <w:sz w:val="24"/>
              </w:rPr>
              <w:t>kipróbálása a</w:t>
            </w:r>
            <w:r>
              <w:rPr>
                <w:spacing w:val="-1"/>
                <w:sz w:val="24"/>
              </w:rPr>
              <w:t> </w:t>
            </w:r>
            <w:r>
              <w:rPr>
                <w:sz w:val="24"/>
              </w:rPr>
              <w:t>gyakorlatban.</w:t>
            </w:r>
          </w:p>
          <w:p>
            <w:pPr>
              <w:pStyle w:val="TableParagraph"/>
              <w:ind w:left="24" w:right="15" w:hanging="8"/>
              <w:rPr>
                <w:rFonts w:ascii="Times New Roman" w:hAnsi="Times New Roman"/>
                <w:sz w:val="24"/>
              </w:rPr>
            </w:pPr>
            <w:r>
              <w:rPr>
                <w:sz w:val="24"/>
              </w:rPr>
              <w:t>Művészeti alkotások kifejező, sajátos átdolgozása, átírása, parafrázis készítése </w:t>
            </w:r>
            <w:r>
              <w:rPr>
                <w:rFonts w:ascii="Times New Roman" w:hAnsi="Times New Roman"/>
                <w:color w:val="121212"/>
                <w:sz w:val="24"/>
              </w:rPr>
              <w:t>(pl. Picasso képei, melyet Velázquez nyomán készített, vagy Dali </w:t>
            </w:r>
            <w:r>
              <w:rPr>
                <w:rFonts w:ascii="Times New Roman" w:hAnsi="Times New Roman"/>
                <w:i/>
                <w:color w:val="121212"/>
                <w:sz w:val="24"/>
              </w:rPr>
              <w:t>Fiókos Vénusz </w:t>
            </w:r>
            <w:r>
              <w:rPr>
                <w:rFonts w:ascii="Times New Roman" w:hAnsi="Times New Roman"/>
                <w:color w:val="121212"/>
                <w:sz w:val="24"/>
              </w:rPr>
              <w:t>című alkotása, továbbá Barabás Márton kortárs festőművész </w:t>
            </w:r>
            <w:r>
              <w:rPr>
                <w:rFonts w:ascii="Times New Roman" w:hAnsi="Times New Roman"/>
                <w:i/>
                <w:color w:val="121212"/>
                <w:sz w:val="24"/>
              </w:rPr>
              <w:t>Párkák </w:t>
            </w:r>
            <w:r>
              <w:rPr>
                <w:rFonts w:ascii="Times New Roman" w:hAnsi="Times New Roman"/>
                <w:color w:val="121212"/>
                <w:sz w:val="24"/>
              </w:rPr>
              <w:t>című műve is jó kiindulási alap lehet ezeknél a feladatoknál). Képátalakítás különböző módszereinek megismerése (pl. egy valósághű fénykép alapján a kép átalakítása [tájképfestés] a Vadakra jellemző szín- és faktúrahasználattal.)</w:t>
            </w:r>
          </w:p>
        </w:tc>
        <w:tc>
          <w:tcPr>
            <w:tcW w:w="2381" w:type="dxa"/>
          </w:tcPr>
          <w:p>
            <w:pPr>
              <w:pStyle w:val="TableParagraph"/>
              <w:ind w:left="129" w:right="119" w:hanging="2"/>
              <w:rPr>
                <w:sz w:val="24"/>
              </w:rPr>
            </w:pPr>
            <w:r>
              <w:rPr>
                <w:i/>
                <w:sz w:val="24"/>
              </w:rPr>
              <w:t>Magyar nyelv és </w:t>
            </w:r>
            <w:r>
              <w:rPr>
                <w:i/>
                <w:sz w:val="24"/>
              </w:rPr>
              <w:t>irodalom: </w:t>
            </w:r>
            <w:r>
              <w:rPr>
                <w:sz w:val="24"/>
              </w:rPr>
              <w:t>verbális közlésformák, a műelemzés verbális módszerei.</w:t>
            </w:r>
          </w:p>
          <w:p>
            <w:pPr>
              <w:pStyle w:val="TableParagraph"/>
              <w:spacing w:before="4"/>
              <w:jc w:val="left"/>
              <w:rPr>
                <w:sz w:val="23"/>
              </w:rPr>
            </w:pPr>
          </w:p>
          <w:p>
            <w:pPr>
              <w:pStyle w:val="TableParagraph"/>
              <w:ind w:left="89" w:right="81" w:firstLine="4"/>
              <w:rPr>
                <w:sz w:val="24"/>
              </w:rPr>
            </w:pPr>
            <w:r>
              <w:rPr>
                <w:i/>
                <w:sz w:val="24"/>
              </w:rPr>
              <w:t>Ének-zene: </w:t>
            </w:r>
            <w:r>
              <w:rPr>
                <w:sz w:val="24"/>
              </w:rPr>
              <w:t>A zenei és vizuális </w:t>
            </w:r>
            <w:r>
              <w:rPr>
                <w:spacing w:val="-3"/>
                <w:sz w:val="24"/>
              </w:rPr>
              <w:t>élmények </w:t>
            </w:r>
            <w:r>
              <w:rPr>
                <w:sz w:val="24"/>
              </w:rPr>
              <w:t>kapcsolata.</w:t>
            </w:r>
          </w:p>
          <w:p>
            <w:pPr>
              <w:pStyle w:val="TableParagraph"/>
              <w:spacing w:before="3"/>
              <w:ind w:left="14" w:right="9"/>
              <w:rPr>
                <w:sz w:val="24"/>
              </w:rPr>
            </w:pPr>
            <w:r>
              <w:rPr>
                <w:sz w:val="24"/>
              </w:rPr>
              <w:t>Zenei kompozíció.</w:t>
            </w:r>
          </w:p>
          <w:p>
            <w:pPr>
              <w:pStyle w:val="TableParagraph"/>
              <w:spacing w:before="9"/>
              <w:jc w:val="left"/>
              <w:rPr>
                <w:sz w:val="23"/>
              </w:rPr>
            </w:pPr>
          </w:p>
          <w:p>
            <w:pPr>
              <w:pStyle w:val="TableParagraph"/>
              <w:ind w:left="62" w:right="52" w:hanging="2"/>
              <w:rPr>
                <w:sz w:val="24"/>
              </w:rPr>
            </w:pPr>
            <w:r>
              <w:rPr>
                <w:i/>
                <w:sz w:val="24"/>
              </w:rPr>
              <w:t>Dráma és tánc: </w:t>
            </w:r>
            <w:r>
              <w:rPr>
                <w:sz w:val="24"/>
              </w:rPr>
              <w:t>jelenetek, mozgások, összetett mediális művészeti hatások élményének feldolgozása.</w:t>
            </w:r>
          </w:p>
        </w:tc>
      </w:tr>
    </w:tbl>
    <w:p>
      <w:pPr>
        <w:pStyle w:val="BodyText"/>
        <w:spacing w:before="6"/>
        <w:rPr>
          <w:sz w:val="20"/>
        </w:rPr>
      </w:pPr>
      <w:r>
        <w:rPr/>
        <w:pict>
          <v:group style="position:absolute;margin-left:61.559998pt;margin-top:13.799999pt;width:454.45pt;height:42.4pt;mso-position-horizontal-relative:page;mso-position-vertical-relative:paragraph;z-index:-15686656;mso-wrap-distance-left:0;mso-wrap-distance-right:0" coordorigin="1231,276" coordsize="9089,848">
            <v:shape style="position:absolute;left:3062;top:280;width:7253;height:838" type="#_x0000_t202" filled="false" stroked="true" strokeweight=".48pt" strokecolor="#000000">
              <v:textbox inset="0,0,0,0">
                <w:txbxContent>
                  <w:p>
                    <w:pPr>
                      <w:spacing w:line="240" w:lineRule="auto" w:before="0"/>
                      <w:ind w:left="230" w:right="235" w:hanging="1"/>
                      <w:jc w:val="center"/>
                      <w:rPr>
                        <w:sz w:val="24"/>
                      </w:rPr>
                    </w:pPr>
                    <w:r>
                      <w:rPr>
                        <w:sz w:val="24"/>
                      </w:rPr>
                      <w:t>Megjelenítés, vizuális átírás, stilizálás, kiemelés, kompozíció, színritmus, vonalritmus, formaritmus, felületek (textúra, faktúra), parafrázis.</w:t>
                    </w:r>
                  </w:p>
                </w:txbxContent>
              </v:textbox>
              <v:stroke dashstyle="solid"/>
              <w10:wrap type="none"/>
            </v:shape>
            <v:shape style="position:absolute;left:1236;top:280;width:1827;height:838" type="#_x0000_t202" filled="false" stroked="true" strokeweight=".48pt" strokecolor="#000000">
              <v:textbox inset="0,0,0,0">
                <w:txbxContent>
                  <w:p>
                    <w:pPr>
                      <w:spacing w:before="136"/>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spacing w:after="0"/>
        <w:rPr>
          <w:sz w:val="20"/>
        </w:rPr>
        <w:sectPr>
          <w:pgSz w:w="11900" w:h="16850"/>
          <w:pgMar w:top="1160" w:bottom="280" w:left="900" w:right="980"/>
        </w:sectPr>
      </w:pPr>
    </w:p>
    <w:p>
      <w:pPr>
        <w:pStyle w:val="BodyText"/>
        <w:rPr>
          <w:sz w:val="20"/>
        </w:rPr>
      </w:pPr>
    </w:p>
    <w:p>
      <w:pPr>
        <w:pStyle w:val="BodyText"/>
        <w:spacing w:before="3" w:after="1"/>
        <w:rPr>
          <w:sz w:val="11"/>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776"/>
        <w:gridCol w:w="1193"/>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776" w:type="dxa"/>
          </w:tcPr>
          <w:p>
            <w:pPr>
              <w:pStyle w:val="TableParagraph"/>
              <w:spacing w:line="274" w:lineRule="exact"/>
              <w:ind w:left="1029" w:right="1023"/>
              <w:rPr>
                <w:sz w:val="24"/>
              </w:rPr>
            </w:pPr>
            <w:r>
              <w:rPr>
                <w:sz w:val="24"/>
              </w:rPr>
              <w:t>Kifejezés, képzőművészet</w:t>
            </w:r>
          </w:p>
          <w:p>
            <w:pPr>
              <w:pStyle w:val="TableParagraph"/>
              <w:ind w:left="1033" w:right="1023"/>
              <w:rPr>
                <w:sz w:val="24"/>
              </w:rPr>
            </w:pPr>
            <w:r>
              <w:rPr>
                <w:sz w:val="24"/>
              </w:rPr>
              <w:t>A művészi közlés, mű és jelentése</w:t>
            </w:r>
          </w:p>
        </w:tc>
        <w:tc>
          <w:tcPr>
            <w:tcW w:w="1193" w:type="dxa"/>
          </w:tcPr>
          <w:p>
            <w:pPr>
              <w:pStyle w:val="TableParagraph"/>
              <w:spacing w:line="274" w:lineRule="exact"/>
              <w:ind w:left="14" w:right="5"/>
              <w:rPr>
                <w:b/>
                <w:sz w:val="22"/>
              </w:rPr>
            </w:pPr>
            <w:r>
              <w:rPr>
                <w:sz w:val="24"/>
              </w:rPr>
              <w:t>Órakeret </w:t>
            </w:r>
            <w:r>
              <w:rPr>
                <w:b/>
                <w:color w:val="121212"/>
                <w:sz w:val="22"/>
              </w:rPr>
              <w:t>8</w:t>
            </w:r>
          </w:p>
          <w:p>
            <w:pPr>
              <w:pStyle w:val="TableParagraph"/>
              <w:ind w:left="13" w:right="5"/>
              <w:rPr>
                <w:sz w:val="24"/>
              </w:rPr>
            </w:pPr>
            <w:r>
              <w:rPr>
                <w:sz w:val="24"/>
              </w:rPr>
              <w:t>óra</w:t>
            </w:r>
          </w:p>
        </w:tc>
      </w:tr>
      <w:tr>
        <w:trPr>
          <w:trHeight w:val="1780" w:hRule="atLeast"/>
        </w:trPr>
        <w:tc>
          <w:tcPr>
            <w:tcW w:w="2110" w:type="dxa"/>
          </w:tcPr>
          <w:p>
            <w:pPr>
              <w:pStyle w:val="TableParagraph"/>
              <w:jc w:val="left"/>
              <w:rPr>
                <w:sz w:val="26"/>
              </w:rPr>
            </w:pPr>
          </w:p>
          <w:p>
            <w:pPr>
              <w:pStyle w:val="TableParagraph"/>
              <w:jc w:val="left"/>
              <w:rPr>
                <w:sz w:val="26"/>
              </w:rPr>
            </w:pPr>
          </w:p>
          <w:p>
            <w:pPr>
              <w:pStyle w:val="TableParagraph"/>
              <w:spacing w:before="151"/>
              <w:ind w:left="266"/>
              <w:jc w:val="left"/>
              <w:rPr>
                <w:sz w:val="24"/>
              </w:rPr>
            </w:pPr>
            <w:r>
              <w:rPr>
                <w:sz w:val="24"/>
              </w:rPr>
              <w:t>Előzetes tudás</w:t>
            </w:r>
          </w:p>
        </w:tc>
        <w:tc>
          <w:tcPr>
            <w:tcW w:w="6969" w:type="dxa"/>
            <w:gridSpan w:val="2"/>
          </w:tcPr>
          <w:p>
            <w:pPr>
              <w:pStyle w:val="TableParagraph"/>
              <w:ind w:left="1"/>
              <w:rPr>
                <w:sz w:val="24"/>
              </w:rPr>
            </w:pPr>
            <w:r>
              <w:rPr>
                <w:sz w:val="24"/>
              </w:rPr>
              <w:t>Művészeti és a képzőművészeti ágak legfontosabb jegyeinek megkülönböztetése a műelemzés során. Művészeti alkotások, vizuális jelenségek, látványok verbális és képi elemzése. A vizuális kifejezés eszközeinek használata. Vizuális esztétikai jellegű értékítéletek megfogalmazása elemzésekben, illetve érvényre juttatása az alkotó feladatokban.</w:t>
            </w:r>
          </w:p>
        </w:tc>
      </w:tr>
      <w:tr>
        <w:trPr>
          <w:trHeight w:val="2681" w:hRule="atLeast"/>
        </w:trPr>
        <w:tc>
          <w:tcPr>
            <w:tcW w:w="2110" w:type="dxa"/>
          </w:tcPr>
          <w:p>
            <w:pPr>
              <w:pStyle w:val="TableParagraph"/>
              <w:jc w:val="left"/>
              <w:rPr>
                <w:sz w:val="28"/>
              </w:rPr>
            </w:pPr>
          </w:p>
          <w:p>
            <w:pPr>
              <w:pStyle w:val="TableParagraph"/>
              <w:jc w:val="left"/>
              <w:rPr>
                <w:sz w:val="28"/>
              </w:rPr>
            </w:pPr>
          </w:p>
          <w:p>
            <w:pPr>
              <w:pStyle w:val="TableParagraph"/>
              <w:spacing w:before="2"/>
              <w:jc w:val="left"/>
              <w:rPr>
                <w:sz w:val="24"/>
              </w:rPr>
            </w:pPr>
          </w:p>
          <w:p>
            <w:pPr>
              <w:pStyle w:val="TableParagraph"/>
              <w:ind w:left="41" w:right="31"/>
              <w:rPr>
                <w:sz w:val="24"/>
              </w:rPr>
            </w:pPr>
            <w:r>
              <w:rPr>
                <w:sz w:val="24"/>
              </w:rPr>
              <w:t>A tematikai egység nevelési-fejlesztési céljai</w:t>
            </w:r>
          </w:p>
        </w:tc>
        <w:tc>
          <w:tcPr>
            <w:tcW w:w="6969" w:type="dxa"/>
            <w:gridSpan w:val="2"/>
          </w:tcPr>
          <w:p>
            <w:pPr>
              <w:pStyle w:val="TableParagraph"/>
              <w:ind w:left="4" w:right="97"/>
              <w:jc w:val="left"/>
              <w:rPr>
                <w:rFonts w:ascii="Times New Roman" w:hAnsi="Times New Roman"/>
                <w:sz w:val="24"/>
              </w:rPr>
            </w:pPr>
            <w:r>
              <w:rPr>
                <w:rFonts w:ascii="Times New Roman" w:hAnsi="Times New Roman"/>
                <w:sz w:val="24"/>
              </w:rPr>
              <w:t>A vizuális közlés különböző műfajú köznapi és művészi formáinak árnyalt megkülönböztetése. Különböző ábrázolási rendszerek, színkontrasztok, felületi hatások felismerése, kifejező szerepük értékelése műalkotások tematikus elemzésén keresztül. A megfigyelt jelenségek, műalkotások formai és színviszonyainak értelmezése vizuális és verbális módszerekkel. A legjelentősebb művészettörténeti stíluskorszakok és irányzatok legjellemzőbb műalkotásainak és szimbolikus tárgyainak azonosítása. Önálló vélemény megfogalmazása saját és mások munkáiról.</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0"/>
        <w:gridCol w:w="2382"/>
      </w:tblGrid>
      <w:tr>
        <w:trPr>
          <w:trHeight w:val="280" w:hRule="atLeast"/>
        </w:trPr>
        <w:tc>
          <w:tcPr>
            <w:tcW w:w="6700" w:type="dxa"/>
          </w:tcPr>
          <w:p>
            <w:pPr>
              <w:pStyle w:val="TableParagraph"/>
              <w:spacing w:line="260" w:lineRule="exact"/>
              <w:ind w:left="1428"/>
              <w:jc w:val="left"/>
              <w:rPr>
                <w:sz w:val="24"/>
              </w:rPr>
            </w:pPr>
            <w:r>
              <w:rPr>
                <w:sz w:val="24"/>
              </w:rPr>
              <w:t>Ismeretek/fejlesztési követelmények</w:t>
            </w:r>
          </w:p>
        </w:tc>
        <w:tc>
          <w:tcPr>
            <w:tcW w:w="2382" w:type="dxa"/>
          </w:tcPr>
          <w:p>
            <w:pPr>
              <w:pStyle w:val="TableParagraph"/>
              <w:spacing w:line="260" w:lineRule="exact"/>
              <w:ind w:left="81"/>
              <w:jc w:val="left"/>
              <w:rPr>
                <w:sz w:val="24"/>
              </w:rPr>
            </w:pPr>
            <w:r>
              <w:rPr>
                <w:sz w:val="24"/>
              </w:rPr>
              <w:t>Kapcsolódási pontok</w:t>
            </w:r>
          </w:p>
        </w:tc>
      </w:tr>
    </w:tbl>
    <w:p>
      <w:pPr>
        <w:spacing w:after="0" w:line="260" w:lineRule="exact"/>
        <w:jc w:val="left"/>
        <w:rPr>
          <w:sz w:val="24"/>
        </w:rPr>
        <w:sectPr>
          <w:pgSz w:w="11900" w:h="16850"/>
          <w:pgMar w:top="160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0"/>
        <w:gridCol w:w="2382"/>
      </w:tblGrid>
      <w:tr>
        <w:trPr>
          <w:trHeight w:val="272" w:hRule="atLeast"/>
        </w:trPr>
        <w:tc>
          <w:tcPr>
            <w:tcW w:w="6700" w:type="dxa"/>
            <w:tcBorders>
              <w:bottom w:val="nil"/>
            </w:tcBorders>
          </w:tcPr>
          <w:p>
            <w:pPr>
              <w:pStyle w:val="TableParagraph"/>
              <w:spacing w:line="252" w:lineRule="exact"/>
              <w:ind w:left="153"/>
              <w:jc w:val="left"/>
              <w:rPr>
                <w:sz w:val="24"/>
              </w:rPr>
            </w:pPr>
            <w:r>
              <w:rPr>
                <w:sz w:val="24"/>
              </w:rPr>
              <w:t>Az alkotómunkához kapcsolódva műalkotások megfigyelése</w:t>
            </w:r>
          </w:p>
        </w:tc>
        <w:tc>
          <w:tcPr>
            <w:tcW w:w="2382" w:type="dxa"/>
            <w:tcBorders>
              <w:bottom w:val="nil"/>
            </w:tcBorders>
          </w:tcPr>
          <w:p>
            <w:pPr>
              <w:pStyle w:val="TableParagraph"/>
              <w:spacing w:line="252" w:lineRule="exact"/>
              <w:ind w:left="549"/>
              <w:jc w:val="left"/>
              <w:rPr>
                <w:i/>
                <w:sz w:val="24"/>
              </w:rPr>
            </w:pPr>
            <w:r>
              <w:rPr>
                <w:i/>
                <w:sz w:val="24"/>
              </w:rPr>
              <w:t>Történelem,</w:t>
            </w:r>
          </w:p>
        </w:tc>
      </w:tr>
      <w:tr>
        <w:trPr>
          <w:trHeight w:val="276" w:hRule="atLeast"/>
        </w:trPr>
        <w:tc>
          <w:tcPr>
            <w:tcW w:w="6700" w:type="dxa"/>
            <w:tcBorders>
              <w:top w:val="nil"/>
              <w:bottom w:val="nil"/>
            </w:tcBorders>
          </w:tcPr>
          <w:p>
            <w:pPr>
              <w:pStyle w:val="TableParagraph"/>
              <w:spacing w:line="256" w:lineRule="exact"/>
              <w:ind w:left="480"/>
              <w:jc w:val="left"/>
              <w:rPr>
                <w:sz w:val="24"/>
              </w:rPr>
            </w:pPr>
            <w:r>
              <w:rPr>
                <w:sz w:val="24"/>
              </w:rPr>
              <w:t>alapján, művészettörténeti korszakok, stílusirányzatok</w:t>
            </w:r>
          </w:p>
        </w:tc>
        <w:tc>
          <w:tcPr>
            <w:tcW w:w="2382" w:type="dxa"/>
            <w:tcBorders>
              <w:top w:val="nil"/>
              <w:bottom w:val="nil"/>
            </w:tcBorders>
          </w:tcPr>
          <w:p>
            <w:pPr>
              <w:pStyle w:val="TableParagraph"/>
              <w:spacing w:line="256" w:lineRule="exact"/>
              <w:ind w:left="474"/>
              <w:jc w:val="left"/>
              <w:rPr>
                <w:i/>
                <w:sz w:val="24"/>
              </w:rPr>
            </w:pPr>
            <w:r>
              <w:rPr>
                <w:i/>
                <w:sz w:val="24"/>
              </w:rPr>
              <w:t>társadalmi és</w:t>
            </w:r>
          </w:p>
        </w:tc>
      </w:tr>
      <w:tr>
        <w:trPr>
          <w:trHeight w:val="278" w:hRule="atLeast"/>
        </w:trPr>
        <w:tc>
          <w:tcPr>
            <w:tcW w:w="6700" w:type="dxa"/>
            <w:tcBorders>
              <w:top w:val="nil"/>
              <w:bottom w:val="nil"/>
            </w:tcBorders>
          </w:tcPr>
          <w:p>
            <w:pPr>
              <w:pStyle w:val="TableParagraph"/>
              <w:spacing w:line="258" w:lineRule="exact"/>
              <w:ind w:left="285"/>
              <w:jc w:val="left"/>
              <w:rPr>
                <w:sz w:val="24"/>
              </w:rPr>
            </w:pPr>
            <w:r>
              <w:rPr>
                <w:sz w:val="24"/>
              </w:rPr>
              <w:t>(különösen a 20. század irányzatai: fauvizmus, kubizmus,</w:t>
            </w:r>
          </w:p>
        </w:tc>
        <w:tc>
          <w:tcPr>
            <w:tcW w:w="2382" w:type="dxa"/>
            <w:tcBorders>
              <w:top w:val="nil"/>
              <w:bottom w:val="nil"/>
            </w:tcBorders>
          </w:tcPr>
          <w:p>
            <w:pPr>
              <w:pStyle w:val="TableParagraph"/>
              <w:spacing w:line="258" w:lineRule="exact"/>
              <w:ind w:left="542"/>
              <w:jc w:val="left"/>
              <w:rPr>
                <w:i/>
                <w:sz w:val="24"/>
              </w:rPr>
            </w:pPr>
            <w:r>
              <w:rPr>
                <w:i/>
                <w:sz w:val="24"/>
              </w:rPr>
              <w:t>állampolgári</w:t>
            </w:r>
          </w:p>
        </w:tc>
      </w:tr>
      <w:tr>
        <w:trPr>
          <w:trHeight w:val="276" w:hRule="atLeast"/>
        </w:trPr>
        <w:tc>
          <w:tcPr>
            <w:tcW w:w="6700" w:type="dxa"/>
            <w:tcBorders>
              <w:top w:val="nil"/>
              <w:bottom w:val="nil"/>
            </w:tcBorders>
          </w:tcPr>
          <w:p>
            <w:pPr>
              <w:pStyle w:val="TableParagraph"/>
              <w:spacing w:line="257" w:lineRule="exact"/>
              <w:ind w:left="607"/>
              <w:jc w:val="left"/>
              <w:rPr>
                <w:sz w:val="24"/>
              </w:rPr>
            </w:pPr>
            <w:r>
              <w:rPr>
                <w:sz w:val="24"/>
              </w:rPr>
              <w:t>futurizmus, expresszionizmus, absztrakt irányzatok,</w:t>
            </w:r>
          </w:p>
        </w:tc>
        <w:tc>
          <w:tcPr>
            <w:tcW w:w="2382" w:type="dxa"/>
            <w:tcBorders>
              <w:top w:val="nil"/>
              <w:bottom w:val="nil"/>
            </w:tcBorders>
          </w:tcPr>
          <w:p>
            <w:pPr>
              <w:pStyle w:val="TableParagraph"/>
              <w:spacing w:line="257" w:lineRule="exact"/>
              <w:ind w:left="635"/>
              <w:jc w:val="left"/>
              <w:rPr>
                <w:i/>
                <w:sz w:val="24"/>
              </w:rPr>
            </w:pPr>
            <w:r>
              <w:rPr>
                <w:i/>
                <w:sz w:val="24"/>
              </w:rPr>
              <w:t>ismeretek:</w:t>
            </w:r>
          </w:p>
        </w:tc>
      </w:tr>
      <w:tr>
        <w:trPr>
          <w:trHeight w:val="280" w:hRule="atLeast"/>
        </w:trPr>
        <w:tc>
          <w:tcPr>
            <w:tcW w:w="6700" w:type="dxa"/>
            <w:tcBorders>
              <w:top w:val="nil"/>
              <w:bottom w:val="nil"/>
            </w:tcBorders>
          </w:tcPr>
          <w:p>
            <w:pPr>
              <w:pStyle w:val="TableParagraph"/>
              <w:spacing w:line="260" w:lineRule="exact"/>
              <w:ind w:left="14"/>
              <w:jc w:val="left"/>
              <w:rPr>
                <w:sz w:val="24"/>
              </w:rPr>
            </w:pPr>
            <w:r>
              <w:rPr>
                <w:sz w:val="24"/>
              </w:rPr>
              <w:t>konstruktivizmus, dadaizmus, szürrealizmus, op-art, valamint a</w:t>
            </w:r>
          </w:p>
        </w:tc>
        <w:tc>
          <w:tcPr>
            <w:tcW w:w="2382" w:type="dxa"/>
            <w:tcBorders>
              <w:top w:val="nil"/>
              <w:bottom w:val="nil"/>
            </w:tcBorders>
          </w:tcPr>
          <w:p>
            <w:pPr>
              <w:pStyle w:val="TableParagraph"/>
              <w:spacing w:line="260" w:lineRule="exact"/>
              <w:ind w:left="227"/>
              <w:jc w:val="left"/>
              <w:rPr>
                <w:sz w:val="24"/>
              </w:rPr>
            </w:pPr>
            <w:r>
              <w:rPr>
                <w:sz w:val="24"/>
              </w:rPr>
              <w:t>Időmeghatározás.</w:t>
            </w:r>
          </w:p>
        </w:tc>
      </w:tr>
      <w:tr>
        <w:trPr>
          <w:trHeight w:val="271" w:hRule="atLeast"/>
        </w:trPr>
        <w:tc>
          <w:tcPr>
            <w:tcW w:w="6700" w:type="dxa"/>
            <w:tcBorders>
              <w:top w:val="nil"/>
              <w:bottom w:val="nil"/>
            </w:tcBorders>
          </w:tcPr>
          <w:p>
            <w:pPr>
              <w:pStyle w:val="TableParagraph"/>
              <w:spacing w:line="251" w:lineRule="exact"/>
              <w:ind w:left="377" w:right="372"/>
              <w:rPr>
                <w:sz w:val="24"/>
              </w:rPr>
            </w:pPr>
            <w:r>
              <w:rPr>
                <w:sz w:val="24"/>
              </w:rPr>
              <w:t>kortárs művészet) stílusjegyeinek elemzése,</w:t>
            </w:r>
          </w:p>
        </w:tc>
        <w:tc>
          <w:tcPr>
            <w:tcW w:w="2382" w:type="dxa"/>
            <w:tcBorders>
              <w:top w:val="nil"/>
              <w:bottom w:val="nil"/>
            </w:tcBorders>
          </w:tcPr>
          <w:p>
            <w:pPr>
              <w:pStyle w:val="TableParagraph"/>
              <w:spacing w:line="251" w:lineRule="exact"/>
              <w:ind w:right="34"/>
              <w:jc w:val="right"/>
              <w:rPr>
                <w:sz w:val="24"/>
              </w:rPr>
            </w:pPr>
            <w:r>
              <w:rPr>
                <w:sz w:val="24"/>
              </w:rPr>
              <w:t>Művészeti korstílusok</w:t>
            </w:r>
          </w:p>
        </w:tc>
      </w:tr>
      <w:tr>
        <w:trPr>
          <w:trHeight w:val="280" w:hRule="atLeast"/>
        </w:trPr>
        <w:tc>
          <w:tcPr>
            <w:tcW w:w="6700" w:type="dxa"/>
            <w:tcBorders>
              <w:top w:val="nil"/>
              <w:bottom w:val="nil"/>
            </w:tcBorders>
          </w:tcPr>
          <w:p>
            <w:pPr>
              <w:pStyle w:val="TableParagraph"/>
              <w:spacing w:line="261" w:lineRule="exact"/>
              <w:ind w:left="79"/>
              <w:jc w:val="left"/>
              <w:rPr>
                <w:sz w:val="24"/>
              </w:rPr>
            </w:pPr>
            <w:r>
              <w:rPr>
                <w:sz w:val="24"/>
              </w:rPr>
              <w:t>összehasonlítása, művek tematikus csoportosítása (pl. műfaj,</w:t>
            </w:r>
          </w:p>
        </w:tc>
        <w:tc>
          <w:tcPr>
            <w:tcW w:w="2382" w:type="dxa"/>
            <w:tcBorders>
              <w:top w:val="nil"/>
              <w:bottom w:val="nil"/>
            </w:tcBorders>
          </w:tcPr>
          <w:p>
            <w:pPr>
              <w:pStyle w:val="TableParagraph"/>
              <w:spacing w:line="261" w:lineRule="exact"/>
              <w:ind w:left="482"/>
              <w:jc w:val="left"/>
              <w:rPr>
                <w:sz w:val="24"/>
              </w:rPr>
            </w:pPr>
            <w:r>
              <w:rPr>
                <w:sz w:val="24"/>
              </w:rPr>
              <w:t>és irányzatok</w:t>
            </w:r>
          </w:p>
        </w:tc>
      </w:tr>
      <w:tr>
        <w:trPr>
          <w:trHeight w:val="271" w:hRule="atLeast"/>
        </w:trPr>
        <w:tc>
          <w:tcPr>
            <w:tcW w:w="6700" w:type="dxa"/>
            <w:tcBorders>
              <w:top w:val="nil"/>
              <w:bottom w:val="nil"/>
            </w:tcBorders>
          </w:tcPr>
          <w:p>
            <w:pPr>
              <w:pStyle w:val="TableParagraph"/>
              <w:spacing w:line="251" w:lineRule="exact"/>
              <w:ind w:left="307"/>
              <w:jc w:val="left"/>
              <w:rPr>
                <w:sz w:val="24"/>
              </w:rPr>
            </w:pPr>
            <w:r>
              <w:rPr>
                <w:sz w:val="24"/>
              </w:rPr>
              <w:t>formarend, technika, kifejezőeszköz, tériség, mű célja: pl.</w:t>
            </w:r>
          </w:p>
        </w:tc>
        <w:tc>
          <w:tcPr>
            <w:tcW w:w="2382" w:type="dxa"/>
            <w:tcBorders>
              <w:top w:val="nil"/>
              <w:bottom w:val="nil"/>
            </w:tcBorders>
          </w:tcPr>
          <w:p>
            <w:pPr>
              <w:pStyle w:val="TableParagraph"/>
              <w:spacing w:line="251" w:lineRule="exact"/>
              <w:ind w:left="602"/>
              <w:jc w:val="left"/>
              <w:rPr>
                <w:sz w:val="24"/>
              </w:rPr>
            </w:pPr>
            <w:r>
              <w:rPr>
                <w:sz w:val="24"/>
              </w:rPr>
              <w:t>kötődése a</w:t>
            </w:r>
          </w:p>
        </w:tc>
      </w:tr>
      <w:tr>
        <w:trPr>
          <w:trHeight w:val="276" w:hRule="atLeast"/>
        </w:trPr>
        <w:tc>
          <w:tcPr>
            <w:tcW w:w="6700" w:type="dxa"/>
            <w:tcBorders>
              <w:top w:val="nil"/>
              <w:bottom w:val="nil"/>
            </w:tcBorders>
          </w:tcPr>
          <w:p>
            <w:pPr>
              <w:pStyle w:val="TableParagraph"/>
              <w:spacing w:line="257" w:lineRule="exact"/>
              <w:ind w:left="432"/>
              <w:jc w:val="left"/>
              <w:rPr>
                <w:sz w:val="24"/>
              </w:rPr>
            </w:pPr>
            <w:r>
              <w:rPr>
                <w:sz w:val="24"/>
              </w:rPr>
              <w:t>megörökítés, provokálás) szerint. Általános bevezető a</w:t>
            </w:r>
          </w:p>
        </w:tc>
        <w:tc>
          <w:tcPr>
            <w:tcW w:w="2382" w:type="dxa"/>
            <w:tcBorders>
              <w:top w:val="nil"/>
              <w:bottom w:val="nil"/>
            </w:tcBorders>
          </w:tcPr>
          <w:p>
            <w:pPr>
              <w:pStyle w:val="TableParagraph"/>
              <w:spacing w:line="257" w:lineRule="exact"/>
              <w:ind w:right="87"/>
              <w:jc w:val="right"/>
              <w:rPr>
                <w:sz w:val="24"/>
              </w:rPr>
            </w:pPr>
            <w:r>
              <w:rPr>
                <w:sz w:val="24"/>
              </w:rPr>
              <w:t>társadalmi, kulturális</w:t>
            </w:r>
          </w:p>
        </w:tc>
      </w:tr>
      <w:tr>
        <w:trPr>
          <w:trHeight w:val="276" w:hRule="atLeast"/>
        </w:trPr>
        <w:tc>
          <w:tcPr>
            <w:tcW w:w="6700" w:type="dxa"/>
            <w:tcBorders>
              <w:top w:val="nil"/>
              <w:bottom w:val="nil"/>
            </w:tcBorders>
          </w:tcPr>
          <w:p>
            <w:pPr>
              <w:pStyle w:val="TableParagraph"/>
              <w:spacing w:line="256" w:lineRule="exact"/>
              <w:ind w:left="485"/>
              <w:jc w:val="left"/>
              <w:rPr>
                <w:sz w:val="24"/>
              </w:rPr>
            </w:pPr>
            <w:r>
              <w:rPr>
                <w:sz w:val="24"/>
              </w:rPr>
              <w:t>modern művészetről. Annak összegzése Mi a modern</w:t>
            </w:r>
          </w:p>
        </w:tc>
        <w:tc>
          <w:tcPr>
            <w:tcW w:w="2382" w:type="dxa"/>
            <w:tcBorders>
              <w:top w:val="nil"/>
              <w:bottom w:val="nil"/>
            </w:tcBorders>
          </w:tcPr>
          <w:p>
            <w:pPr>
              <w:pStyle w:val="TableParagraph"/>
              <w:spacing w:line="256" w:lineRule="exact"/>
              <w:ind w:right="19"/>
              <w:jc w:val="right"/>
              <w:rPr>
                <w:sz w:val="24"/>
              </w:rPr>
            </w:pPr>
            <w:r>
              <w:rPr>
                <w:sz w:val="24"/>
              </w:rPr>
              <w:t>háttérhez. Társadalmi</w:t>
            </w:r>
          </w:p>
        </w:tc>
      </w:tr>
      <w:tr>
        <w:trPr>
          <w:trHeight w:val="276" w:hRule="atLeast"/>
        </w:trPr>
        <w:tc>
          <w:tcPr>
            <w:tcW w:w="6700" w:type="dxa"/>
            <w:tcBorders>
              <w:top w:val="nil"/>
              <w:bottom w:val="nil"/>
            </w:tcBorders>
          </w:tcPr>
          <w:p>
            <w:pPr>
              <w:pStyle w:val="TableParagraph"/>
              <w:spacing w:line="256" w:lineRule="exact"/>
              <w:ind w:left="252"/>
              <w:jc w:val="left"/>
              <w:rPr>
                <w:sz w:val="24"/>
              </w:rPr>
            </w:pPr>
            <w:r>
              <w:rPr>
                <w:sz w:val="24"/>
              </w:rPr>
              <w:t>művészet? Beszélgetés a modern szobrászat és festészet</w:t>
            </w:r>
          </w:p>
        </w:tc>
        <w:tc>
          <w:tcPr>
            <w:tcW w:w="2382" w:type="dxa"/>
            <w:tcBorders>
              <w:top w:val="nil"/>
              <w:bottom w:val="nil"/>
            </w:tcBorders>
          </w:tcPr>
          <w:p>
            <w:pPr>
              <w:pStyle w:val="TableParagraph"/>
              <w:spacing w:line="256" w:lineRule="exact"/>
              <w:ind w:left="436"/>
              <w:jc w:val="left"/>
              <w:rPr>
                <w:sz w:val="24"/>
              </w:rPr>
            </w:pPr>
            <w:r>
              <w:rPr>
                <w:sz w:val="24"/>
              </w:rPr>
              <w:t>témák vizuális</w:t>
            </w:r>
          </w:p>
        </w:tc>
      </w:tr>
      <w:tr>
        <w:trPr>
          <w:trHeight w:val="275" w:hRule="atLeast"/>
        </w:trPr>
        <w:tc>
          <w:tcPr>
            <w:tcW w:w="6700" w:type="dxa"/>
            <w:tcBorders>
              <w:top w:val="nil"/>
              <w:bottom w:val="nil"/>
            </w:tcBorders>
          </w:tcPr>
          <w:p>
            <w:pPr>
              <w:pStyle w:val="TableParagraph"/>
              <w:spacing w:line="255" w:lineRule="exact"/>
              <w:ind w:left="11"/>
              <w:jc w:val="left"/>
              <w:rPr>
                <w:sz w:val="24"/>
              </w:rPr>
            </w:pPr>
            <w:r>
              <w:rPr>
                <w:sz w:val="24"/>
              </w:rPr>
              <w:t>néhány jelentősebb alkotásáról. Műfaji határok összemosódási</w:t>
            </w:r>
          </w:p>
        </w:tc>
        <w:tc>
          <w:tcPr>
            <w:tcW w:w="2382" w:type="dxa"/>
            <w:tcBorders>
              <w:top w:val="nil"/>
              <w:bottom w:val="nil"/>
            </w:tcBorders>
          </w:tcPr>
          <w:p>
            <w:pPr>
              <w:pStyle w:val="TableParagraph"/>
              <w:spacing w:line="255" w:lineRule="exact"/>
              <w:ind w:left="410"/>
              <w:jc w:val="left"/>
              <w:rPr>
                <w:sz w:val="24"/>
              </w:rPr>
            </w:pPr>
            <w:r>
              <w:rPr>
                <w:sz w:val="24"/>
              </w:rPr>
              <w:t>megjelenítése.</w:t>
            </w:r>
          </w:p>
        </w:tc>
      </w:tr>
      <w:tr>
        <w:trPr>
          <w:trHeight w:val="274" w:hRule="atLeast"/>
        </w:trPr>
        <w:tc>
          <w:tcPr>
            <w:tcW w:w="6700" w:type="dxa"/>
            <w:tcBorders>
              <w:top w:val="nil"/>
              <w:bottom w:val="nil"/>
            </w:tcBorders>
          </w:tcPr>
          <w:p>
            <w:pPr>
              <w:pStyle w:val="TableParagraph"/>
              <w:spacing w:line="254" w:lineRule="exact"/>
              <w:ind w:left="379" w:right="372"/>
              <w:rPr>
                <w:sz w:val="24"/>
              </w:rPr>
            </w:pPr>
            <w:r>
              <w:rPr>
                <w:sz w:val="24"/>
              </w:rPr>
              <w:t>folyamatának elemzése.</w:t>
            </w:r>
          </w:p>
        </w:tc>
        <w:tc>
          <w:tcPr>
            <w:tcW w:w="2382" w:type="dxa"/>
            <w:tcBorders>
              <w:top w:val="nil"/>
              <w:bottom w:val="nil"/>
            </w:tcBorders>
          </w:tcPr>
          <w:p>
            <w:pPr>
              <w:pStyle w:val="TableParagraph"/>
              <w:spacing w:line="254" w:lineRule="exact"/>
              <w:ind w:left="314"/>
              <w:jc w:val="left"/>
              <w:rPr>
                <w:i/>
                <w:sz w:val="24"/>
              </w:rPr>
            </w:pPr>
            <w:r>
              <w:rPr>
                <w:i/>
                <w:sz w:val="24"/>
              </w:rPr>
              <w:t>Magyar nyelv és</w:t>
            </w:r>
          </w:p>
        </w:tc>
      </w:tr>
      <w:tr>
        <w:trPr>
          <w:trHeight w:val="282" w:hRule="atLeast"/>
        </w:trPr>
        <w:tc>
          <w:tcPr>
            <w:tcW w:w="6700" w:type="dxa"/>
            <w:tcBorders>
              <w:top w:val="nil"/>
              <w:bottom w:val="nil"/>
            </w:tcBorders>
          </w:tcPr>
          <w:p>
            <w:pPr>
              <w:pStyle w:val="TableParagraph"/>
              <w:spacing w:line="261" w:lineRule="exact" w:before="1"/>
              <w:ind w:left="312"/>
              <w:jc w:val="left"/>
              <w:rPr>
                <w:sz w:val="24"/>
              </w:rPr>
            </w:pPr>
            <w:r>
              <w:rPr>
                <w:sz w:val="24"/>
              </w:rPr>
              <w:t>Egy ismert épulet kubista stílusban való megjelenítése. A</w:t>
            </w:r>
          </w:p>
        </w:tc>
        <w:tc>
          <w:tcPr>
            <w:tcW w:w="2382" w:type="dxa"/>
            <w:tcBorders>
              <w:top w:val="nil"/>
              <w:bottom w:val="nil"/>
            </w:tcBorders>
          </w:tcPr>
          <w:p>
            <w:pPr>
              <w:pStyle w:val="TableParagraph"/>
              <w:spacing w:line="262" w:lineRule="exact"/>
              <w:ind w:right="13"/>
              <w:jc w:val="right"/>
              <w:rPr>
                <w:sz w:val="24"/>
              </w:rPr>
            </w:pPr>
            <w:r>
              <w:rPr>
                <w:i/>
                <w:sz w:val="24"/>
              </w:rPr>
              <w:t>irodalom: </w:t>
            </w:r>
            <w:r>
              <w:rPr>
                <w:sz w:val="24"/>
              </w:rPr>
              <w:t>a művészeti</w:t>
            </w:r>
          </w:p>
        </w:tc>
      </w:tr>
      <w:tr>
        <w:trPr>
          <w:trHeight w:val="280" w:hRule="atLeast"/>
        </w:trPr>
        <w:tc>
          <w:tcPr>
            <w:tcW w:w="6700" w:type="dxa"/>
            <w:tcBorders>
              <w:top w:val="nil"/>
              <w:bottom w:val="nil"/>
            </w:tcBorders>
          </w:tcPr>
          <w:p>
            <w:pPr>
              <w:pStyle w:val="TableParagraph"/>
              <w:spacing w:line="261" w:lineRule="exact"/>
              <w:ind w:left="26"/>
              <w:jc w:val="left"/>
              <w:rPr>
                <w:sz w:val="24"/>
              </w:rPr>
            </w:pPr>
            <w:r>
              <w:rPr>
                <w:sz w:val="24"/>
              </w:rPr>
              <w:t>kubista képszerkesztés módszereit tukröző rajzok, festmények</w:t>
            </w:r>
          </w:p>
        </w:tc>
        <w:tc>
          <w:tcPr>
            <w:tcW w:w="2382" w:type="dxa"/>
            <w:tcBorders>
              <w:top w:val="nil"/>
              <w:bottom w:val="nil"/>
            </w:tcBorders>
          </w:tcPr>
          <w:p>
            <w:pPr>
              <w:pStyle w:val="TableParagraph"/>
              <w:spacing w:line="260" w:lineRule="exact"/>
              <w:ind w:left="242"/>
              <w:jc w:val="left"/>
              <w:rPr>
                <w:sz w:val="24"/>
              </w:rPr>
            </w:pPr>
            <w:r>
              <w:rPr>
                <w:sz w:val="24"/>
              </w:rPr>
              <w:t>ágak mellérendelt</w:t>
            </w:r>
          </w:p>
        </w:tc>
      </w:tr>
      <w:tr>
        <w:trPr>
          <w:trHeight w:val="267" w:hRule="atLeast"/>
        </w:trPr>
        <w:tc>
          <w:tcPr>
            <w:tcW w:w="6700" w:type="dxa"/>
            <w:tcBorders>
              <w:top w:val="nil"/>
              <w:bottom w:val="nil"/>
            </w:tcBorders>
          </w:tcPr>
          <w:p>
            <w:pPr>
              <w:pStyle w:val="TableParagraph"/>
              <w:spacing w:line="248" w:lineRule="exact"/>
              <w:ind w:left="1994"/>
              <w:jc w:val="left"/>
              <w:rPr>
                <w:sz w:val="24"/>
              </w:rPr>
            </w:pPr>
            <w:r>
              <w:rPr>
                <w:sz w:val="24"/>
              </w:rPr>
              <w:t>vagy kollázsok készítése.</w:t>
            </w:r>
          </w:p>
        </w:tc>
        <w:tc>
          <w:tcPr>
            <w:tcW w:w="2382" w:type="dxa"/>
            <w:tcBorders>
              <w:top w:val="nil"/>
              <w:bottom w:val="nil"/>
            </w:tcBorders>
          </w:tcPr>
          <w:p>
            <w:pPr>
              <w:pStyle w:val="TableParagraph"/>
              <w:spacing w:line="249" w:lineRule="exact"/>
              <w:ind w:left="503"/>
              <w:jc w:val="left"/>
              <w:rPr>
                <w:sz w:val="24"/>
              </w:rPr>
            </w:pPr>
            <w:r>
              <w:rPr>
                <w:sz w:val="24"/>
              </w:rPr>
              <w:t>viszonyainak</w:t>
            </w:r>
          </w:p>
        </w:tc>
      </w:tr>
      <w:tr>
        <w:trPr>
          <w:trHeight w:val="282" w:hRule="atLeast"/>
        </w:trPr>
        <w:tc>
          <w:tcPr>
            <w:tcW w:w="6700" w:type="dxa"/>
            <w:tcBorders>
              <w:top w:val="nil"/>
              <w:bottom w:val="nil"/>
            </w:tcBorders>
          </w:tcPr>
          <w:p>
            <w:pPr>
              <w:pStyle w:val="TableParagraph"/>
              <w:spacing w:line="261" w:lineRule="exact" w:before="1"/>
              <w:ind w:left="516"/>
              <w:jc w:val="left"/>
              <w:rPr>
                <w:sz w:val="24"/>
              </w:rPr>
            </w:pPr>
            <w:r>
              <w:rPr>
                <w:sz w:val="24"/>
              </w:rPr>
              <w:t>Személyes véleményt kifejező elemző jellegű vizuális</w:t>
            </w:r>
          </w:p>
        </w:tc>
        <w:tc>
          <w:tcPr>
            <w:tcW w:w="2382" w:type="dxa"/>
            <w:tcBorders>
              <w:top w:val="nil"/>
              <w:bottom w:val="nil"/>
            </w:tcBorders>
          </w:tcPr>
          <w:p>
            <w:pPr>
              <w:pStyle w:val="TableParagraph"/>
              <w:spacing w:line="262" w:lineRule="exact"/>
              <w:ind w:left="249"/>
              <w:jc w:val="left"/>
              <w:rPr>
                <w:sz w:val="24"/>
              </w:rPr>
            </w:pPr>
            <w:r>
              <w:rPr>
                <w:sz w:val="24"/>
              </w:rPr>
              <w:t>megtapasztalása.</w:t>
            </w:r>
          </w:p>
        </w:tc>
      </w:tr>
      <w:tr>
        <w:trPr>
          <w:trHeight w:val="267" w:hRule="atLeast"/>
        </w:trPr>
        <w:tc>
          <w:tcPr>
            <w:tcW w:w="6700" w:type="dxa"/>
            <w:tcBorders>
              <w:top w:val="nil"/>
              <w:bottom w:val="nil"/>
            </w:tcBorders>
          </w:tcPr>
          <w:p>
            <w:pPr>
              <w:pStyle w:val="TableParagraph"/>
              <w:spacing w:line="247" w:lineRule="exact"/>
              <w:ind w:left="26"/>
              <w:jc w:val="left"/>
              <w:rPr>
                <w:sz w:val="24"/>
              </w:rPr>
            </w:pPr>
            <w:r>
              <w:rPr>
                <w:sz w:val="24"/>
              </w:rPr>
              <w:t>megjelenítés adott témában. Képvariációk színekkel: Deim Pál</w:t>
            </w:r>
          </w:p>
        </w:tc>
        <w:tc>
          <w:tcPr>
            <w:tcW w:w="2382" w:type="dxa"/>
            <w:tcBorders>
              <w:top w:val="nil"/>
              <w:bottom w:val="nil"/>
            </w:tcBorders>
          </w:tcPr>
          <w:p>
            <w:pPr>
              <w:pStyle w:val="TableParagraph"/>
              <w:spacing w:line="248" w:lineRule="exact"/>
              <w:ind w:left="582"/>
              <w:jc w:val="left"/>
              <w:rPr>
                <w:i/>
                <w:sz w:val="24"/>
              </w:rPr>
            </w:pPr>
            <w:r>
              <w:rPr>
                <w:i/>
                <w:sz w:val="24"/>
              </w:rPr>
              <w:t>Ének-zene:</w:t>
            </w:r>
          </w:p>
        </w:tc>
      </w:tr>
      <w:tr>
        <w:trPr>
          <w:trHeight w:val="276" w:hRule="atLeast"/>
        </w:trPr>
        <w:tc>
          <w:tcPr>
            <w:tcW w:w="6700" w:type="dxa"/>
            <w:tcBorders>
              <w:top w:val="nil"/>
              <w:bottom w:val="nil"/>
            </w:tcBorders>
          </w:tcPr>
          <w:p>
            <w:pPr>
              <w:pStyle w:val="TableParagraph"/>
              <w:spacing w:line="253" w:lineRule="exact" w:before="3"/>
              <w:ind w:left="26"/>
              <w:jc w:val="left"/>
              <w:rPr>
                <w:sz w:val="24"/>
              </w:rPr>
            </w:pPr>
            <w:r>
              <w:rPr>
                <w:sz w:val="24"/>
              </w:rPr>
              <w:t>Ádám és Éva című szitasorozatának elemzéséhez kapcsolódó</w:t>
            </w:r>
          </w:p>
        </w:tc>
        <w:tc>
          <w:tcPr>
            <w:tcW w:w="2382" w:type="dxa"/>
            <w:tcBorders>
              <w:top w:val="nil"/>
              <w:bottom w:val="nil"/>
            </w:tcBorders>
          </w:tcPr>
          <w:p>
            <w:pPr>
              <w:pStyle w:val="TableParagraph"/>
              <w:spacing w:line="256" w:lineRule="exact"/>
              <w:ind w:right="71"/>
              <w:jc w:val="right"/>
              <w:rPr>
                <w:sz w:val="24"/>
              </w:rPr>
            </w:pPr>
            <w:r>
              <w:rPr>
                <w:sz w:val="24"/>
              </w:rPr>
              <w:t>művészettörténeti és</w:t>
            </w:r>
          </w:p>
        </w:tc>
      </w:tr>
      <w:tr>
        <w:trPr>
          <w:trHeight w:val="560" w:hRule="atLeast"/>
        </w:trPr>
        <w:tc>
          <w:tcPr>
            <w:tcW w:w="6700" w:type="dxa"/>
            <w:vMerge w:val="restart"/>
            <w:tcBorders>
              <w:top w:val="nil"/>
              <w:bottom w:val="nil"/>
            </w:tcBorders>
          </w:tcPr>
          <w:p>
            <w:pPr>
              <w:pStyle w:val="TableParagraph"/>
              <w:spacing w:line="279" w:lineRule="exact" w:before="7"/>
              <w:ind w:left="380" w:right="372"/>
              <w:rPr>
                <w:sz w:val="24"/>
              </w:rPr>
            </w:pPr>
            <w:r>
              <w:rPr>
                <w:sz w:val="24"/>
              </w:rPr>
              <w:t>feladatok. Portrésorozat: ku</w:t>
            </w:r>
            <w:r>
              <w:rPr>
                <w:rFonts w:ascii="Cambria Math" w:hAnsi="Cambria Math"/>
                <w:sz w:val="24"/>
              </w:rPr>
              <w:t>̈</w:t>
            </w:r>
            <w:r>
              <w:rPr>
                <w:sz w:val="24"/>
              </w:rPr>
              <w:t>lönböző érzelmeket kifejező</w:t>
            </w:r>
          </w:p>
          <w:p>
            <w:pPr>
              <w:pStyle w:val="TableParagraph"/>
              <w:spacing w:line="258" w:lineRule="exact"/>
              <w:ind w:left="378" w:right="372"/>
              <w:rPr>
                <w:sz w:val="24"/>
              </w:rPr>
            </w:pPr>
            <w:r>
              <w:rPr>
                <w:sz w:val="24"/>
              </w:rPr>
              <w:t>portrék ábrázolása.</w:t>
            </w:r>
          </w:p>
        </w:tc>
        <w:tc>
          <w:tcPr>
            <w:tcW w:w="2382" w:type="dxa"/>
            <w:tcBorders>
              <w:top w:val="nil"/>
              <w:bottom w:val="nil"/>
            </w:tcBorders>
          </w:tcPr>
          <w:p>
            <w:pPr>
              <w:pStyle w:val="TableParagraph"/>
              <w:ind w:left="354" w:right="330" w:firstLine="139"/>
              <w:jc w:val="left"/>
              <w:rPr>
                <w:sz w:val="24"/>
              </w:rPr>
            </w:pPr>
            <w:r>
              <w:rPr>
                <w:sz w:val="24"/>
              </w:rPr>
              <w:t>zenetörténeti összefüggések.</w:t>
            </w:r>
          </w:p>
        </w:tc>
      </w:tr>
      <w:tr>
        <w:trPr>
          <w:trHeight w:val="4" w:hRule="atLeast"/>
        </w:trPr>
        <w:tc>
          <w:tcPr>
            <w:tcW w:w="6700" w:type="dxa"/>
            <w:vMerge/>
            <w:tcBorders>
              <w:top w:val="nil"/>
              <w:bottom w:val="nil"/>
            </w:tcBorders>
          </w:tcPr>
          <w:p>
            <w:pPr>
              <w:rPr>
                <w:sz w:val="2"/>
                <w:szCs w:val="2"/>
              </w:rPr>
            </w:pPr>
          </w:p>
        </w:tc>
        <w:tc>
          <w:tcPr>
            <w:tcW w:w="2382" w:type="dxa"/>
            <w:vMerge w:val="restart"/>
            <w:tcBorders>
              <w:top w:val="nil"/>
              <w:bottom w:val="nil"/>
            </w:tcBorders>
          </w:tcPr>
          <w:p>
            <w:pPr>
              <w:pStyle w:val="TableParagraph"/>
              <w:spacing w:line="256" w:lineRule="exact"/>
              <w:ind w:left="563"/>
              <w:jc w:val="left"/>
              <w:rPr>
                <w:sz w:val="24"/>
              </w:rPr>
            </w:pPr>
            <w:r>
              <w:rPr>
                <w:sz w:val="24"/>
              </w:rPr>
              <w:t>Informatika:</w:t>
            </w:r>
          </w:p>
        </w:tc>
      </w:tr>
      <w:tr>
        <w:trPr>
          <w:trHeight w:val="271" w:hRule="atLeast"/>
        </w:trPr>
        <w:tc>
          <w:tcPr>
            <w:tcW w:w="6700" w:type="dxa"/>
            <w:vMerge w:val="restart"/>
            <w:tcBorders>
              <w:top w:val="nil"/>
              <w:bottom w:val="nil"/>
            </w:tcBorders>
          </w:tcPr>
          <w:p>
            <w:pPr>
              <w:pStyle w:val="TableParagraph"/>
              <w:spacing w:line="256" w:lineRule="exact"/>
              <w:ind w:left="653"/>
              <w:jc w:val="left"/>
              <w:rPr>
                <w:sz w:val="24"/>
              </w:rPr>
            </w:pPr>
            <w:r>
              <w:rPr>
                <w:sz w:val="24"/>
              </w:rPr>
              <w:t>Képek, látványok, médiaszövegek, események (pl.</w:t>
            </w:r>
          </w:p>
        </w:tc>
        <w:tc>
          <w:tcPr>
            <w:tcW w:w="2382" w:type="dxa"/>
            <w:vMerge/>
            <w:tcBorders>
              <w:top w:val="nil"/>
              <w:bottom w:val="nil"/>
            </w:tcBorders>
          </w:tcPr>
          <w:p>
            <w:pPr>
              <w:rPr>
                <w:sz w:val="2"/>
                <w:szCs w:val="2"/>
              </w:rPr>
            </w:pPr>
          </w:p>
        </w:tc>
      </w:tr>
      <w:tr>
        <w:trPr>
          <w:trHeight w:val="4" w:hRule="atLeast"/>
        </w:trPr>
        <w:tc>
          <w:tcPr>
            <w:tcW w:w="6700" w:type="dxa"/>
            <w:vMerge/>
            <w:tcBorders>
              <w:top w:val="nil"/>
              <w:bottom w:val="nil"/>
            </w:tcBorders>
          </w:tcPr>
          <w:p>
            <w:pPr>
              <w:rPr>
                <w:sz w:val="2"/>
                <w:szCs w:val="2"/>
              </w:rPr>
            </w:pPr>
          </w:p>
        </w:tc>
        <w:tc>
          <w:tcPr>
            <w:tcW w:w="2382" w:type="dxa"/>
            <w:vMerge w:val="restart"/>
            <w:tcBorders>
              <w:top w:val="nil"/>
              <w:bottom w:val="nil"/>
            </w:tcBorders>
          </w:tcPr>
          <w:p>
            <w:pPr>
              <w:pStyle w:val="TableParagraph"/>
              <w:spacing w:line="256" w:lineRule="exact"/>
              <w:ind w:left="194"/>
              <w:jc w:val="left"/>
              <w:rPr>
                <w:sz w:val="24"/>
              </w:rPr>
            </w:pPr>
            <w:r>
              <w:rPr>
                <w:sz w:val="24"/>
              </w:rPr>
              <w:t>Internetes portálok</w:t>
            </w:r>
          </w:p>
        </w:tc>
      </w:tr>
      <w:tr>
        <w:trPr>
          <w:trHeight w:val="271" w:hRule="atLeast"/>
        </w:trPr>
        <w:tc>
          <w:tcPr>
            <w:tcW w:w="6700" w:type="dxa"/>
            <w:vMerge w:val="restart"/>
            <w:tcBorders>
              <w:top w:val="nil"/>
              <w:bottom w:val="nil"/>
            </w:tcBorders>
          </w:tcPr>
          <w:p>
            <w:pPr>
              <w:pStyle w:val="TableParagraph"/>
              <w:spacing w:line="256" w:lineRule="exact"/>
              <w:ind w:left="401"/>
              <w:jc w:val="left"/>
              <w:rPr>
                <w:sz w:val="24"/>
              </w:rPr>
            </w:pPr>
            <w:r>
              <w:rPr>
                <w:sz w:val="24"/>
              </w:rPr>
              <w:t>műalkotások, fotók, filmek, élmények, álmok, közösségi</w:t>
            </w:r>
          </w:p>
        </w:tc>
        <w:tc>
          <w:tcPr>
            <w:tcW w:w="2382" w:type="dxa"/>
            <w:vMerge/>
            <w:tcBorders>
              <w:top w:val="nil"/>
              <w:bottom w:val="nil"/>
            </w:tcBorders>
          </w:tcPr>
          <w:p>
            <w:pPr>
              <w:rPr>
                <w:sz w:val="2"/>
                <w:szCs w:val="2"/>
              </w:rPr>
            </w:pPr>
          </w:p>
        </w:tc>
      </w:tr>
      <w:tr>
        <w:trPr>
          <w:trHeight w:val="4" w:hRule="atLeast"/>
        </w:trPr>
        <w:tc>
          <w:tcPr>
            <w:tcW w:w="6700" w:type="dxa"/>
            <w:vMerge/>
            <w:tcBorders>
              <w:top w:val="nil"/>
              <w:bottom w:val="nil"/>
            </w:tcBorders>
          </w:tcPr>
          <w:p>
            <w:pPr>
              <w:rPr>
                <w:sz w:val="2"/>
                <w:szCs w:val="2"/>
              </w:rPr>
            </w:pPr>
          </w:p>
        </w:tc>
        <w:tc>
          <w:tcPr>
            <w:tcW w:w="2382" w:type="dxa"/>
            <w:vMerge w:val="restart"/>
            <w:tcBorders>
              <w:top w:val="nil"/>
              <w:bottom w:val="nil"/>
            </w:tcBorders>
          </w:tcPr>
          <w:p>
            <w:pPr>
              <w:pStyle w:val="TableParagraph"/>
              <w:spacing w:line="248" w:lineRule="exact"/>
              <w:ind w:left="122"/>
              <w:jc w:val="left"/>
              <w:rPr>
                <w:sz w:val="24"/>
              </w:rPr>
            </w:pPr>
            <w:r>
              <w:rPr>
                <w:sz w:val="24"/>
              </w:rPr>
              <w:t>használata. Digitális</w:t>
            </w:r>
          </w:p>
        </w:tc>
      </w:tr>
      <w:tr>
        <w:trPr>
          <w:trHeight w:val="263" w:hRule="atLeast"/>
        </w:trPr>
        <w:tc>
          <w:tcPr>
            <w:tcW w:w="6700" w:type="dxa"/>
            <w:tcBorders>
              <w:top w:val="nil"/>
              <w:bottom w:val="nil"/>
            </w:tcBorders>
          </w:tcPr>
          <w:p>
            <w:pPr>
              <w:pStyle w:val="TableParagraph"/>
              <w:spacing w:line="243" w:lineRule="exact"/>
              <w:ind w:left="427"/>
              <w:jc w:val="left"/>
              <w:rPr>
                <w:sz w:val="24"/>
              </w:rPr>
            </w:pPr>
            <w:r>
              <w:rPr>
                <w:sz w:val="24"/>
              </w:rPr>
              <w:t>alkalmak) önálló elemzése a vizuális közlés köznapi és</w:t>
            </w:r>
          </w:p>
        </w:tc>
        <w:tc>
          <w:tcPr>
            <w:tcW w:w="2382" w:type="dxa"/>
            <w:vMerge/>
            <w:tcBorders>
              <w:top w:val="nil"/>
              <w:bottom w:val="nil"/>
            </w:tcBorders>
          </w:tcPr>
          <w:p>
            <w:pPr>
              <w:rPr>
                <w:sz w:val="2"/>
                <w:szCs w:val="2"/>
              </w:rPr>
            </w:pPr>
          </w:p>
        </w:tc>
      </w:tr>
      <w:tr>
        <w:trPr>
          <w:trHeight w:val="284" w:hRule="atLeast"/>
        </w:trPr>
        <w:tc>
          <w:tcPr>
            <w:tcW w:w="6700" w:type="dxa"/>
            <w:vMerge w:val="restart"/>
            <w:tcBorders>
              <w:top w:val="nil"/>
              <w:bottom w:val="nil"/>
            </w:tcBorders>
          </w:tcPr>
          <w:p>
            <w:pPr>
              <w:pStyle w:val="TableParagraph"/>
              <w:spacing w:line="260" w:lineRule="exact" w:before="8"/>
              <w:ind w:left="374" w:right="372"/>
              <w:rPr>
                <w:sz w:val="24"/>
              </w:rPr>
            </w:pPr>
            <w:r>
              <w:rPr>
                <w:sz w:val="24"/>
              </w:rPr>
              <w:t>művészi formáinak megkülönböztetésével.</w:t>
            </w:r>
          </w:p>
        </w:tc>
        <w:tc>
          <w:tcPr>
            <w:tcW w:w="2382" w:type="dxa"/>
            <w:tcBorders>
              <w:top w:val="nil"/>
              <w:bottom w:val="nil"/>
            </w:tcBorders>
          </w:tcPr>
          <w:p>
            <w:pPr>
              <w:pStyle w:val="TableParagraph"/>
              <w:spacing w:line="264" w:lineRule="exact"/>
              <w:ind w:left="508"/>
              <w:jc w:val="left"/>
              <w:rPr>
                <w:sz w:val="24"/>
              </w:rPr>
            </w:pPr>
            <w:r>
              <w:rPr>
                <w:sz w:val="24"/>
              </w:rPr>
              <w:t>prezentációk</w:t>
            </w:r>
          </w:p>
        </w:tc>
      </w:tr>
      <w:tr>
        <w:trPr>
          <w:trHeight w:val="4" w:hRule="atLeast"/>
        </w:trPr>
        <w:tc>
          <w:tcPr>
            <w:tcW w:w="6700" w:type="dxa"/>
            <w:vMerge/>
            <w:tcBorders>
              <w:top w:val="nil"/>
              <w:bottom w:val="nil"/>
            </w:tcBorders>
          </w:tcPr>
          <w:p>
            <w:pPr>
              <w:rPr>
                <w:sz w:val="2"/>
                <w:szCs w:val="2"/>
              </w:rPr>
            </w:pPr>
          </w:p>
        </w:tc>
        <w:tc>
          <w:tcPr>
            <w:tcW w:w="2382" w:type="dxa"/>
            <w:vMerge w:val="restart"/>
            <w:tcBorders>
              <w:top w:val="nil"/>
              <w:bottom w:val="nil"/>
            </w:tcBorders>
          </w:tcPr>
          <w:p>
            <w:pPr>
              <w:pStyle w:val="TableParagraph"/>
              <w:spacing w:line="259" w:lineRule="exact"/>
              <w:ind w:left="650"/>
              <w:jc w:val="left"/>
              <w:rPr>
                <w:sz w:val="24"/>
              </w:rPr>
            </w:pPr>
            <w:r>
              <w:rPr>
                <w:sz w:val="24"/>
              </w:rPr>
              <w:t>készítése.</w:t>
            </w:r>
          </w:p>
        </w:tc>
      </w:tr>
      <w:tr>
        <w:trPr>
          <w:trHeight w:val="284" w:hRule="atLeast"/>
        </w:trPr>
        <w:tc>
          <w:tcPr>
            <w:tcW w:w="6700" w:type="dxa"/>
            <w:tcBorders>
              <w:top w:val="nil"/>
              <w:bottom w:val="nil"/>
            </w:tcBorders>
          </w:tcPr>
          <w:p>
            <w:pPr>
              <w:pStyle w:val="TableParagraph"/>
              <w:spacing w:line="265" w:lineRule="exact"/>
              <w:ind w:left="753"/>
              <w:jc w:val="left"/>
              <w:rPr>
                <w:sz w:val="24"/>
              </w:rPr>
            </w:pPr>
            <w:r>
              <w:rPr>
                <w:sz w:val="24"/>
              </w:rPr>
              <w:t>A perspektivikus kép szerkesztésének szabályai.</w:t>
            </w:r>
          </w:p>
        </w:tc>
        <w:tc>
          <w:tcPr>
            <w:tcW w:w="2382" w:type="dxa"/>
            <w:vMerge/>
            <w:tcBorders>
              <w:top w:val="nil"/>
              <w:bottom w:val="nil"/>
            </w:tcBorders>
          </w:tcPr>
          <w:p>
            <w:pPr>
              <w:rPr>
                <w:sz w:val="2"/>
                <w:szCs w:val="2"/>
              </w:rPr>
            </w:pPr>
          </w:p>
        </w:tc>
      </w:tr>
      <w:tr>
        <w:trPr>
          <w:trHeight w:val="273" w:hRule="atLeast"/>
        </w:trPr>
        <w:tc>
          <w:tcPr>
            <w:tcW w:w="6700" w:type="dxa"/>
            <w:tcBorders>
              <w:top w:val="nil"/>
              <w:bottom w:val="nil"/>
            </w:tcBorders>
          </w:tcPr>
          <w:p>
            <w:pPr>
              <w:pStyle w:val="TableParagraph"/>
              <w:spacing w:line="254" w:lineRule="exact"/>
              <w:ind w:left="376" w:right="372"/>
              <w:rPr>
                <w:sz w:val="24"/>
              </w:rPr>
            </w:pPr>
            <w:r>
              <w:rPr>
                <w:sz w:val="24"/>
              </w:rPr>
              <w:t>Egyszerűsített vonaltávlati szerkesztések.</w:t>
            </w:r>
          </w:p>
        </w:tc>
        <w:tc>
          <w:tcPr>
            <w:tcW w:w="2382" w:type="dxa"/>
            <w:tcBorders>
              <w:top w:val="nil"/>
              <w:bottom w:val="nil"/>
            </w:tcBorders>
          </w:tcPr>
          <w:p>
            <w:pPr>
              <w:pStyle w:val="TableParagraph"/>
              <w:jc w:val="left"/>
              <w:rPr>
                <w:rFonts w:ascii="Times New Roman"/>
                <w:sz w:val="20"/>
              </w:rPr>
            </w:pPr>
          </w:p>
        </w:tc>
      </w:tr>
      <w:tr>
        <w:trPr>
          <w:trHeight w:val="280" w:hRule="atLeast"/>
        </w:trPr>
        <w:tc>
          <w:tcPr>
            <w:tcW w:w="6700" w:type="dxa"/>
            <w:tcBorders>
              <w:top w:val="nil"/>
              <w:bottom w:val="nil"/>
            </w:tcBorders>
          </w:tcPr>
          <w:p>
            <w:pPr>
              <w:pStyle w:val="TableParagraph"/>
              <w:spacing w:line="261" w:lineRule="exact"/>
              <w:ind w:left="67"/>
              <w:jc w:val="left"/>
              <w:rPr>
                <w:sz w:val="24"/>
              </w:rPr>
            </w:pPr>
            <w:r>
              <w:rPr>
                <w:sz w:val="24"/>
              </w:rPr>
              <w:t>A szurrealizmus festészetéhez kapcsolódva. „A ku</w:t>
            </w:r>
            <w:r>
              <w:rPr>
                <w:rFonts w:ascii="Cambria Math" w:hAnsi="Cambria Math"/>
                <w:sz w:val="24"/>
              </w:rPr>
              <w:t>̈</w:t>
            </w:r>
            <w:r>
              <w:rPr>
                <w:sz w:val="24"/>
              </w:rPr>
              <w:t>lönc zseni”,</w:t>
            </w:r>
          </w:p>
        </w:tc>
        <w:tc>
          <w:tcPr>
            <w:tcW w:w="2382" w:type="dxa"/>
            <w:tcBorders>
              <w:top w:val="nil"/>
              <w:bottom w:val="nil"/>
            </w:tcBorders>
          </w:tcPr>
          <w:p>
            <w:pPr>
              <w:pStyle w:val="TableParagraph"/>
              <w:jc w:val="left"/>
              <w:rPr>
                <w:rFonts w:ascii="Times New Roman"/>
                <w:sz w:val="20"/>
              </w:rPr>
            </w:pPr>
          </w:p>
        </w:tc>
      </w:tr>
      <w:tr>
        <w:trPr>
          <w:trHeight w:val="274" w:hRule="atLeast"/>
        </w:trPr>
        <w:tc>
          <w:tcPr>
            <w:tcW w:w="6700" w:type="dxa"/>
            <w:tcBorders>
              <w:top w:val="nil"/>
              <w:bottom w:val="nil"/>
            </w:tcBorders>
          </w:tcPr>
          <w:p>
            <w:pPr>
              <w:pStyle w:val="TableParagraph"/>
              <w:spacing w:line="254" w:lineRule="exact"/>
              <w:ind w:left="602"/>
              <w:jc w:val="left"/>
              <w:rPr>
                <w:sz w:val="24"/>
              </w:rPr>
            </w:pPr>
            <w:r>
              <w:rPr>
                <w:sz w:val="24"/>
              </w:rPr>
              <w:t>Dalí művészetének bemutatatásán keresztül egyéni</w:t>
            </w:r>
          </w:p>
        </w:tc>
        <w:tc>
          <w:tcPr>
            <w:tcW w:w="2382" w:type="dxa"/>
            <w:tcBorders>
              <w:top w:val="nil"/>
              <w:bottom w:val="nil"/>
            </w:tcBorders>
          </w:tcPr>
          <w:p>
            <w:pPr>
              <w:pStyle w:val="TableParagraph"/>
              <w:jc w:val="left"/>
              <w:rPr>
                <w:rFonts w:ascii="Times New Roman"/>
                <w:sz w:val="20"/>
              </w:rPr>
            </w:pPr>
          </w:p>
        </w:tc>
      </w:tr>
      <w:tr>
        <w:trPr>
          <w:trHeight w:val="280" w:hRule="atLeast"/>
        </w:trPr>
        <w:tc>
          <w:tcPr>
            <w:tcW w:w="6700" w:type="dxa"/>
            <w:tcBorders>
              <w:top w:val="nil"/>
              <w:bottom w:val="nil"/>
            </w:tcBorders>
          </w:tcPr>
          <w:p>
            <w:pPr>
              <w:pStyle w:val="TableParagraph"/>
              <w:spacing w:line="260" w:lineRule="exact"/>
              <w:ind w:left="547"/>
              <w:jc w:val="left"/>
              <w:rPr>
                <w:sz w:val="24"/>
              </w:rPr>
            </w:pPr>
            <w:r>
              <w:rPr>
                <w:sz w:val="24"/>
              </w:rPr>
              <w:t>álomképek festése. Beszédes képkeretek tervezése.</w:t>
            </w:r>
          </w:p>
        </w:tc>
        <w:tc>
          <w:tcPr>
            <w:tcW w:w="2382" w:type="dxa"/>
            <w:tcBorders>
              <w:top w:val="nil"/>
              <w:bottom w:val="nil"/>
            </w:tcBorders>
          </w:tcPr>
          <w:p>
            <w:pPr>
              <w:pStyle w:val="TableParagraph"/>
              <w:jc w:val="left"/>
              <w:rPr>
                <w:rFonts w:ascii="Times New Roman"/>
                <w:sz w:val="20"/>
              </w:rPr>
            </w:pPr>
          </w:p>
        </w:tc>
      </w:tr>
      <w:tr>
        <w:trPr>
          <w:trHeight w:val="273" w:hRule="atLeast"/>
        </w:trPr>
        <w:tc>
          <w:tcPr>
            <w:tcW w:w="6700" w:type="dxa"/>
            <w:tcBorders>
              <w:top w:val="nil"/>
              <w:bottom w:val="nil"/>
            </w:tcBorders>
          </w:tcPr>
          <w:p>
            <w:pPr>
              <w:pStyle w:val="TableParagraph"/>
              <w:spacing w:line="253" w:lineRule="exact"/>
              <w:ind w:left="259"/>
              <w:jc w:val="left"/>
              <w:rPr>
                <w:sz w:val="24"/>
              </w:rPr>
            </w:pPr>
            <w:r>
              <w:rPr>
                <w:sz w:val="24"/>
              </w:rPr>
              <w:t>A tanulmány fogalma. Drapériák a műalkotásokon. Pl. egy</w:t>
            </w:r>
          </w:p>
        </w:tc>
        <w:tc>
          <w:tcPr>
            <w:tcW w:w="2382" w:type="dxa"/>
            <w:tcBorders>
              <w:top w:val="nil"/>
              <w:bottom w:val="nil"/>
            </w:tcBorders>
          </w:tcPr>
          <w:p>
            <w:pPr>
              <w:pStyle w:val="TableParagraph"/>
              <w:jc w:val="left"/>
              <w:rPr>
                <w:rFonts w:ascii="Times New Roman"/>
                <w:sz w:val="20"/>
              </w:rPr>
            </w:pPr>
          </w:p>
        </w:tc>
      </w:tr>
      <w:tr>
        <w:trPr>
          <w:trHeight w:val="1125" w:hRule="atLeast"/>
        </w:trPr>
        <w:tc>
          <w:tcPr>
            <w:tcW w:w="6700" w:type="dxa"/>
            <w:tcBorders>
              <w:top w:val="nil"/>
            </w:tcBorders>
          </w:tcPr>
          <w:p>
            <w:pPr>
              <w:pStyle w:val="TableParagraph"/>
              <w:spacing w:line="276" w:lineRule="exact"/>
              <w:ind w:left="446"/>
              <w:jc w:val="left"/>
              <w:rPr>
                <w:sz w:val="24"/>
              </w:rPr>
            </w:pPr>
            <w:r>
              <w:rPr>
                <w:sz w:val="24"/>
              </w:rPr>
              <w:t>(vagy két) ponton felfu</w:t>
            </w:r>
            <w:r>
              <w:rPr>
                <w:rFonts w:ascii="Cambria Math" w:hAnsi="Cambria Math"/>
                <w:sz w:val="24"/>
              </w:rPr>
              <w:t>̈</w:t>
            </w:r>
            <w:r>
              <w:rPr>
                <w:sz w:val="24"/>
              </w:rPr>
              <w:t>ggesztett textildarab lerajzolása.</w:t>
            </w:r>
          </w:p>
        </w:tc>
        <w:tc>
          <w:tcPr>
            <w:tcW w:w="2382" w:type="dxa"/>
            <w:tcBorders>
              <w:top w:val="nil"/>
            </w:tcBorders>
          </w:tcPr>
          <w:p>
            <w:pPr>
              <w:pStyle w:val="TableParagraph"/>
              <w:jc w:val="left"/>
              <w:rPr>
                <w:rFonts w:ascii="Times New Roman"/>
                <w:sz w:val="24"/>
              </w:rPr>
            </w:pPr>
          </w:p>
        </w:tc>
      </w:tr>
    </w:tbl>
    <w:p>
      <w:pPr>
        <w:pStyle w:val="BodyText"/>
        <w:spacing w:before="10"/>
        <w:rPr>
          <w:sz w:val="19"/>
        </w:rPr>
      </w:pPr>
      <w:r>
        <w:rPr/>
        <w:pict>
          <v:group style="position:absolute;margin-left:61.559998pt;margin-top:13.400017pt;width:454.45pt;height:105.05pt;mso-position-horizontal-relative:page;mso-position-vertical-relative:paragraph;z-index:-15685120;mso-wrap-distance-left:0;mso-wrap-distance-right:0" coordorigin="1231,268" coordsize="9089,2101">
            <v:shape style="position:absolute;left:3062;top:272;width:7253;height:2092" type="#_x0000_t202" filled="false" stroked="true" strokeweight=".48pt" strokecolor="#000000">
              <v:textbox inset="0,0,0,0">
                <w:txbxContent>
                  <w:p>
                    <w:pPr>
                      <w:spacing w:line="240" w:lineRule="auto" w:before="0"/>
                      <w:ind w:left="4" w:right="10" w:hanging="2"/>
                      <w:jc w:val="center"/>
                      <w:rPr>
                        <w:sz w:val="24"/>
                      </w:rPr>
                    </w:pPr>
                    <w:r>
                      <w:rPr>
                        <w:sz w:val="24"/>
                      </w:rPr>
                      <w:t>Művészi kifejezés, látványelemzés, téri helyzet, vetület, képsík, axonometria, egy- </w:t>
                    </w:r>
                    <w:r>
                      <w:rPr>
                        <w:rFonts w:ascii="Times New Roman" w:hAnsi="Times New Roman"/>
                        <w:color w:val="121212"/>
                        <w:sz w:val="24"/>
                      </w:rPr>
                      <w:t>és kétiránypontos perspektíva</w:t>
                    </w:r>
                    <w:r>
                      <w:rPr>
                        <w:sz w:val="24"/>
                      </w:rPr>
                      <w:t>, képzőművészeti műfaj, plaszticitás, arányrendszer, kompozíció, képkivágás, síkbeli és téri helyzetviszonylat, takarás, felület, forma, faktúra, textúra, szín, tónus, irány, térbeliség, formatömeg, főszín, mellékszín,</w:t>
                    </w:r>
                    <w:r>
                      <w:rPr>
                        <w:spacing w:val="-31"/>
                        <w:sz w:val="24"/>
                      </w:rPr>
                      <w:t> </w:t>
                    </w:r>
                    <w:r>
                      <w:rPr>
                        <w:sz w:val="24"/>
                      </w:rPr>
                      <w:t>kevert szín, színkontraszt, tónus, szín-, vonal-, formaritmus, stíluskorszak, stílusirányzat, intermediális kifejezés/műfaj, kortárs</w:t>
                    </w:r>
                    <w:r>
                      <w:rPr>
                        <w:spacing w:val="-11"/>
                        <w:sz w:val="24"/>
                      </w:rPr>
                      <w:t> </w:t>
                    </w:r>
                    <w:r>
                      <w:rPr>
                        <w:sz w:val="24"/>
                      </w:rPr>
                      <w:t>művészet.</w:t>
                    </w:r>
                  </w:p>
                </w:txbxContent>
              </v:textbox>
              <v:stroke dashstyle="solid"/>
              <w10:wrap type="none"/>
            </v:shape>
            <v:shape style="position:absolute;left:1236;top:272;width:1827;height:2092" type="#_x0000_t202" filled="false" stroked="true" strokeweight=".48pt" strokecolor="#000000">
              <v:textbox inset="0,0,0,0">
                <w:txbxContent>
                  <w:p>
                    <w:pPr>
                      <w:spacing w:line="240" w:lineRule="auto" w:before="0"/>
                      <w:rPr>
                        <w:sz w:val="26"/>
                      </w:rPr>
                    </w:pPr>
                  </w:p>
                  <w:p>
                    <w:pPr>
                      <w:spacing w:line="240" w:lineRule="auto" w:before="0"/>
                      <w:rPr>
                        <w:sz w:val="26"/>
                      </w:rPr>
                    </w:pPr>
                  </w:p>
                  <w:p>
                    <w:pPr>
                      <w:spacing w:before="165"/>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08"/>
        <w:gridCol w:w="1190"/>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908" w:type="dxa"/>
          </w:tcPr>
          <w:p>
            <w:pPr>
              <w:pStyle w:val="TableParagraph"/>
              <w:spacing w:line="270" w:lineRule="atLeast" w:before="10"/>
              <w:ind w:left="1651" w:right="1625" w:firstLine="86"/>
              <w:jc w:val="left"/>
              <w:rPr>
                <w:sz w:val="24"/>
              </w:rPr>
            </w:pPr>
            <w:r>
              <w:rPr>
                <w:sz w:val="24"/>
              </w:rPr>
              <w:t>Vizuális kommunikáció Magyarázó képek/rajzok</w:t>
            </w:r>
          </w:p>
        </w:tc>
        <w:tc>
          <w:tcPr>
            <w:tcW w:w="1190" w:type="dxa"/>
          </w:tcPr>
          <w:p>
            <w:pPr>
              <w:pStyle w:val="TableParagraph"/>
              <w:spacing w:before="10"/>
              <w:ind w:left="8" w:right="1"/>
              <w:rPr>
                <w:b/>
                <w:sz w:val="22"/>
              </w:rPr>
            </w:pPr>
            <w:r>
              <w:rPr>
                <w:sz w:val="24"/>
              </w:rPr>
              <w:t>Órakeret </w:t>
            </w:r>
            <w:r>
              <w:rPr>
                <w:b/>
                <w:color w:val="121212"/>
                <w:sz w:val="22"/>
              </w:rPr>
              <w:t>2</w:t>
            </w:r>
          </w:p>
          <w:p>
            <w:pPr>
              <w:pStyle w:val="TableParagraph"/>
              <w:spacing w:line="275" w:lineRule="exact"/>
              <w:ind w:left="8" w:right="1"/>
              <w:rPr>
                <w:sz w:val="24"/>
              </w:rPr>
            </w:pPr>
            <w:r>
              <w:rPr>
                <w:sz w:val="24"/>
              </w:rPr>
              <w:t>óra</w:t>
            </w:r>
          </w:p>
        </w:tc>
      </w:tr>
      <w:tr>
        <w:trPr>
          <w:trHeight w:val="830" w:hRule="atLeast"/>
        </w:trPr>
        <w:tc>
          <w:tcPr>
            <w:tcW w:w="2110" w:type="dxa"/>
          </w:tcPr>
          <w:p>
            <w:pPr>
              <w:pStyle w:val="TableParagraph"/>
              <w:spacing w:before="7"/>
              <w:jc w:val="left"/>
              <w:rPr>
                <w:sz w:val="23"/>
              </w:rPr>
            </w:pPr>
          </w:p>
          <w:p>
            <w:pPr>
              <w:pStyle w:val="TableParagraph"/>
              <w:ind w:left="266"/>
              <w:jc w:val="left"/>
              <w:rPr>
                <w:sz w:val="24"/>
              </w:rPr>
            </w:pPr>
            <w:r>
              <w:rPr>
                <w:sz w:val="24"/>
              </w:rPr>
              <w:t>Előzetes tudás</w:t>
            </w:r>
          </w:p>
        </w:tc>
        <w:tc>
          <w:tcPr>
            <w:tcW w:w="7098" w:type="dxa"/>
            <w:gridSpan w:val="2"/>
          </w:tcPr>
          <w:p>
            <w:pPr>
              <w:pStyle w:val="TableParagraph"/>
              <w:spacing w:line="271" w:lineRule="exact"/>
              <w:ind w:left="30" w:right="27"/>
              <w:rPr>
                <w:sz w:val="24"/>
              </w:rPr>
            </w:pPr>
            <w:r>
              <w:rPr>
                <w:sz w:val="24"/>
              </w:rPr>
              <w:t>A legfontosabb vizuális jelek, jelzések, szimbólumok értelmezése,</w:t>
            </w:r>
          </w:p>
          <w:p>
            <w:pPr>
              <w:pStyle w:val="TableParagraph"/>
              <w:spacing w:line="270" w:lineRule="atLeast"/>
              <w:ind w:left="30" w:right="26"/>
              <w:rPr>
                <w:sz w:val="24"/>
              </w:rPr>
            </w:pPr>
            <w:r>
              <w:rPr>
                <w:sz w:val="24"/>
              </w:rPr>
              <w:t>alkotó használata. Képi utasítások követése, illetve ilyenek létrehozása.</w:t>
            </w:r>
          </w:p>
        </w:tc>
      </w:tr>
    </w:tbl>
    <w:p>
      <w:pPr>
        <w:spacing w:after="0" w:line="270" w:lineRule="atLeast"/>
        <w:rPr>
          <w:sz w:val="24"/>
        </w:rPr>
        <w:sectPr>
          <w:pgSz w:w="11900" w:h="16850"/>
          <w:pgMar w:top="1140" w:bottom="280" w:left="900" w:right="980"/>
        </w:sectPr>
      </w:pPr>
    </w:p>
    <w:p>
      <w:pPr>
        <w:pStyle w:val="BodyText"/>
        <w:ind w:left="331"/>
        <w:rPr>
          <w:sz w:val="20"/>
        </w:rPr>
      </w:pPr>
      <w:r>
        <w:rPr>
          <w:sz w:val="20"/>
        </w:rPr>
        <w:pict>
          <v:group style="width:460.95pt;height:45.05pt;mso-position-horizontal-relative:char;mso-position-vertical-relative:line" coordorigin="0,0" coordsize="9219,901">
            <v:shape style="position:absolute;left:2114;top:4;width:7099;height:891" type="#_x0000_t202" filled="false" stroked="true" strokeweight=".48pt" strokecolor="#000000">
              <v:textbox inset="0,0,0,0">
                <w:txbxContent>
                  <w:p>
                    <w:pPr>
                      <w:spacing w:line="240" w:lineRule="auto" w:before="0"/>
                      <w:ind w:left="0" w:right="239" w:firstLine="0"/>
                      <w:jc w:val="left"/>
                      <w:rPr>
                        <w:rFonts w:ascii="Times New Roman" w:hAnsi="Times New Roman"/>
                        <w:sz w:val="24"/>
                      </w:rPr>
                    </w:pPr>
                    <w:r>
                      <w:rPr>
                        <w:rFonts w:ascii="Times New Roman" w:hAnsi="Times New Roman"/>
                        <w:sz w:val="24"/>
                      </w:rPr>
                      <w:t>Nem vizuális természetű információk érzékletes képi megfogalmazása. Időbeni folyamatok értelmezhető vizuális megjelenítése.</w:t>
                    </w:r>
                  </w:p>
                </w:txbxContent>
              </v:textbox>
              <v:stroke dashstyle="solid"/>
              <w10:wrap type="none"/>
            </v:shape>
            <v:shape style="position:absolute;left:4;top:4;width:2110;height:891" type="#_x0000_t202" filled="false" stroked="true" strokeweight=".48pt" strokecolor="#000000">
              <v:textbox inset="0,0,0,0">
                <w:txbxContent>
                  <w:p>
                    <w:pPr>
                      <w:spacing w:before="24"/>
                      <w:ind w:left="36" w:right="36" w:firstLine="0"/>
                      <w:jc w:val="center"/>
                      <w:rPr>
                        <w:sz w:val="24"/>
                      </w:rPr>
                    </w:pPr>
                    <w:r>
                      <w:rPr>
                        <w:sz w:val="24"/>
                      </w:rPr>
                      <w:t>A tematikai egység nevelési-fejlesztési céljai</w:t>
                    </w:r>
                  </w:p>
                </w:txbxContent>
              </v:textbox>
              <v:stroke dashstyle="solid"/>
              <w10:wrap type="none"/>
            </v:shape>
          </v:group>
        </w:pict>
      </w:r>
      <w:r>
        <w:rPr>
          <w:sz w:val="20"/>
        </w:rPr>
      </w:r>
    </w:p>
    <w:p>
      <w:pPr>
        <w:pStyle w:val="BodyText"/>
        <w:spacing w:before="4"/>
        <w:rPr>
          <w:sz w:val="22"/>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49"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r>
        <w:trPr>
          <w:trHeight w:val="8921" w:hRule="atLeast"/>
        </w:trPr>
        <w:tc>
          <w:tcPr>
            <w:tcW w:w="6827" w:type="dxa"/>
          </w:tcPr>
          <w:p>
            <w:pPr>
              <w:pStyle w:val="TableParagraph"/>
              <w:ind w:left="15" w:right="9"/>
              <w:rPr>
                <w:sz w:val="24"/>
              </w:rPr>
            </w:pPr>
            <w:r>
              <w:rPr>
                <w:sz w:val="24"/>
              </w:rPr>
              <w:t>Pontosan értelmezhető információközlések képes és rajzos használati utasítások megfogalmazásával, kivitelezésével (pl. kitalált, „képtelen tárgyról”) a különféle jelentésmódok, ábrázolások megfigyelésének céljával.</w:t>
            </w:r>
          </w:p>
          <w:p>
            <w:pPr>
              <w:pStyle w:val="TableParagraph"/>
              <w:spacing w:before="1"/>
              <w:ind w:left="19" w:right="9"/>
              <w:rPr>
                <w:rFonts w:ascii="Times New Roman" w:hAnsi="Times New Roman"/>
                <w:sz w:val="24"/>
              </w:rPr>
            </w:pPr>
            <w:r>
              <w:rPr>
                <w:rFonts w:ascii="Times New Roman" w:hAnsi="Times New Roman"/>
                <w:color w:val="121212"/>
                <w:sz w:val="24"/>
              </w:rPr>
              <w:t>A szimbólum és kulönző fajtái. Összetett képi szimbólumok. Stilizálás illetve redukálás folyamatának, módszereinek megfigyelése a műalkotásokon (pl. állatot szimbolizáló jel tervezése).</w:t>
            </w:r>
          </w:p>
          <w:p>
            <w:pPr>
              <w:pStyle w:val="TableParagraph"/>
              <w:spacing w:before="2"/>
              <w:ind w:left="96" w:right="90"/>
              <w:rPr>
                <w:rFonts w:ascii="Times New Roman" w:hAnsi="Times New Roman"/>
                <w:sz w:val="24"/>
              </w:rPr>
            </w:pPr>
            <w:r>
              <w:rPr>
                <w:sz w:val="24"/>
              </w:rPr>
              <w:t>Nem vizuális természetű információk érzékletes megjelenítése egyezményes jelzések használatával (pl. grafikonon, diagramon), és/vagy saját jelzésrendszer alkalmazásával </w:t>
            </w:r>
            <w:r>
              <w:rPr>
                <w:rFonts w:ascii="Times New Roman" w:hAnsi="Times New Roman"/>
                <w:color w:val="121212"/>
                <w:sz w:val="24"/>
              </w:rPr>
              <w:t>[pl. önjelek tervezése egy megismert jelentéstár alapján, geoetriai formákat, számokat, betűket és állatszimbólumokat tömörítve]</w:t>
            </w:r>
            <w:r>
              <w:rPr>
                <w:sz w:val="24"/>
              </w:rPr>
              <w:t>, a jelentésváltozatok megfelelő működésének tudatosítása érdekében. </w:t>
            </w:r>
            <w:r>
              <w:rPr>
                <w:rFonts w:ascii="Times New Roman" w:hAnsi="Times New Roman"/>
                <w:color w:val="121212"/>
                <w:sz w:val="24"/>
              </w:rPr>
              <w:t>Egy adott jelről, vagy ábráról verbális információk megfogalmazása.</w:t>
            </w:r>
          </w:p>
          <w:p>
            <w:pPr>
              <w:pStyle w:val="TableParagraph"/>
              <w:spacing w:line="272" w:lineRule="exact"/>
              <w:ind w:left="13" w:right="9"/>
              <w:rPr>
                <w:rFonts w:ascii="Times New Roman" w:hAnsi="Times New Roman"/>
                <w:sz w:val="24"/>
              </w:rPr>
            </w:pPr>
            <w:r>
              <w:rPr>
                <w:rFonts w:ascii="Times New Roman" w:hAnsi="Times New Roman"/>
                <w:color w:val="121212"/>
                <w:sz w:val="24"/>
              </w:rPr>
              <w:t>Diagram, grafikon, piktogram, embléma témakör feldolgozása.</w:t>
            </w:r>
          </w:p>
          <w:p>
            <w:pPr>
              <w:pStyle w:val="TableParagraph"/>
              <w:spacing w:line="237" w:lineRule="auto" w:before="5"/>
              <w:ind w:left="19" w:right="8"/>
              <w:rPr>
                <w:rFonts w:ascii="Times New Roman" w:hAnsi="Times New Roman"/>
                <w:sz w:val="24"/>
              </w:rPr>
            </w:pPr>
            <w:r>
              <w:rPr>
                <w:rFonts w:ascii="Times New Roman" w:hAnsi="Times New Roman"/>
                <w:color w:val="121212"/>
                <w:sz w:val="24"/>
              </w:rPr>
              <w:t>Ku</w:t>
            </w:r>
            <w:r>
              <w:rPr>
                <w:rFonts w:ascii="Cambria Math" w:hAnsi="Cambria Math"/>
                <w:color w:val="121212"/>
                <w:sz w:val="24"/>
              </w:rPr>
              <w:t>̈</w:t>
            </w:r>
            <w:r>
              <w:rPr>
                <w:rFonts w:ascii="Times New Roman" w:hAnsi="Times New Roman"/>
                <w:color w:val="121212"/>
                <w:sz w:val="24"/>
              </w:rPr>
              <w:t>lönző logók (pl. környezetvédelmi, iskolai) vagy horoszkópjelek tervezése.</w:t>
            </w:r>
          </w:p>
        </w:tc>
        <w:tc>
          <w:tcPr>
            <w:tcW w:w="2381" w:type="dxa"/>
          </w:tcPr>
          <w:p>
            <w:pPr>
              <w:pStyle w:val="TableParagraph"/>
              <w:ind w:left="103" w:right="91" w:hanging="4"/>
              <w:rPr>
                <w:sz w:val="24"/>
              </w:rPr>
            </w:pPr>
            <w:r>
              <w:rPr>
                <w:i/>
                <w:sz w:val="24"/>
              </w:rPr>
              <w:t>Magyar nyelv és </w:t>
            </w:r>
            <w:r>
              <w:rPr>
                <w:i/>
                <w:sz w:val="24"/>
              </w:rPr>
              <w:t>irodalom: </w:t>
            </w:r>
            <w:r>
              <w:rPr>
                <w:sz w:val="24"/>
              </w:rPr>
              <w:t>Szöveg és kép viszonya. Nyelvi és nem nyelvi kódok mindennapi közlési helyzetekben.</w:t>
            </w:r>
          </w:p>
          <w:p>
            <w:pPr>
              <w:pStyle w:val="TableParagraph"/>
              <w:ind w:left="17" w:right="10"/>
              <w:rPr>
                <w:sz w:val="24"/>
              </w:rPr>
            </w:pPr>
            <w:r>
              <w:rPr>
                <w:sz w:val="24"/>
              </w:rPr>
              <w:t>Meggyőző kommunikáció. </w:t>
            </w:r>
            <w:r>
              <w:rPr>
                <w:spacing w:val="-3"/>
                <w:sz w:val="24"/>
              </w:rPr>
              <w:t>Ábrák, </w:t>
            </w:r>
            <w:r>
              <w:rPr>
                <w:sz w:val="24"/>
              </w:rPr>
              <w:t>képek, illusztrációk kapcsolata a szöveggel. Szó szerinti és metaforikus</w:t>
            </w:r>
            <w:r>
              <w:rPr>
                <w:spacing w:val="-3"/>
                <w:sz w:val="24"/>
              </w:rPr>
              <w:t> </w:t>
            </w:r>
            <w:r>
              <w:rPr>
                <w:sz w:val="24"/>
              </w:rPr>
              <w:t>jelentés.</w:t>
            </w:r>
          </w:p>
          <w:p>
            <w:pPr>
              <w:pStyle w:val="TableParagraph"/>
              <w:ind w:left="16" w:right="4"/>
              <w:rPr>
                <w:sz w:val="24"/>
              </w:rPr>
            </w:pPr>
            <w:r>
              <w:rPr>
                <w:i/>
                <w:sz w:val="24"/>
              </w:rPr>
              <w:t>Matematika: </w:t>
            </w:r>
            <w:r>
              <w:rPr>
                <w:sz w:val="24"/>
              </w:rPr>
              <w:t>Rajzolt, illetve tárgyi jelek értelmezése.</w:t>
            </w:r>
          </w:p>
          <w:p>
            <w:pPr>
              <w:pStyle w:val="TableParagraph"/>
              <w:ind w:left="16" w:right="7"/>
              <w:rPr>
                <w:sz w:val="24"/>
              </w:rPr>
            </w:pPr>
            <w:r>
              <w:rPr>
                <w:sz w:val="24"/>
              </w:rPr>
              <w:t>Rendszeralkotás: elemek elrendezése különféle szempontok szerint.</w:t>
            </w:r>
          </w:p>
          <w:p>
            <w:pPr>
              <w:pStyle w:val="TableParagraph"/>
              <w:ind w:left="16" w:right="10"/>
              <w:rPr>
                <w:sz w:val="24"/>
              </w:rPr>
            </w:pPr>
            <w:r>
              <w:rPr>
                <w:sz w:val="24"/>
              </w:rPr>
              <w:t>Rendszerezést segítő eszközök (fadiagram, útdiagram, táblázatok).</w:t>
            </w:r>
          </w:p>
          <w:p>
            <w:pPr>
              <w:pStyle w:val="TableParagraph"/>
              <w:ind w:left="182" w:right="169" w:hanging="2"/>
              <w:rPr>
                <w:sz w:val="24"/>
              </w:rPr>
            </w:pPr>
            <w:r>
              <w:rPr>
                <w:i/>
                <w:sz w:val="24"/>
              </w:rPr>
              <w:t>Földrajz: </w:t>
            </w:r>
            <w:r>
              <w:rPr>
                <w:sz w:val="24"/>
              </w:rPr>
              <w:t>a mindennapi környezetben előforduló jelek, jelzések, a jelekből álló információhoz kapcsolódó kommunikáció.</w:t>
            </w:r>
          </w:p>
        </w:tc>
      </w:tr>
    </w:tbl>
    <w:p>
      <w:pPr>
        <w:pStyle w:val="BodyText"/>
        <w:spacing w:before="7"/>
        <w:rPr>
          <w:sz w:val="20"/>
        </w:rPr>
      </w:pPr>
      <w:r>
        <w:rPr/>
        <w:pict>
          <v:group style="position:absolute;margin-left:61.559998pt;margin-top:13.8312pt;width:460.95pt;height:30pt;mso-position-horizontal-relative:page;mso-position-vertical-relative:paragraph;z-index:-15682048;mso-wrap-distance-left:0;mso-wrap-distance-right:0" coordorigin="1231,277" coordsize="9219,600">
            <v:shape style="position:absolute;left:3062;top:281;width:7382;height:591" type="#_x0000_t202" filled="false" stroked="true" strokeweight=".48pt" strokecolor="#000000">
              <v:textbox inset="0,0,0,0">
                <w:txbxContent>
                  <w:p>
                    <w:pPr>
                      <w:spacing w:line="240" w:lineRule="auto" w:before="0"/>
                      <w:ind w:left="1906" w:right="218" w:hanging="1674"/>
                      <w:jc w:val="left"/>
                      <w:rPr>
                        <w:sz w:val="24"/>
                      </w:rPr>
                    </w:pPr>
                    <w:r>
                      <w:rPr>
                        <w:sz w:val="24"/>
                      </w:rPr>
                      <w:t>Egyezményes jel, jelzés, saját jel, jelzés, jelrendszer, (</w:t>
                    </w:r>
                    <w:r>
                      <w:rPr>
                        <w:rFonts w:ascii="Times New Roman" w:hAnsi="Times New Roman"/>
                        <w:color w:val="121212"/>
                        <w:sz w:val="24"/>
                      </w:rPr>
                      <w:t>szimbólum, </w:t>
                    </w:r>
                    <w:r>
                      <w:rPr>
                        <w:sz w:val="24"/>
                      </w:rPr>
                      <w:t>grafikon, diagram, </w:t>
                    </w:r>
                    <w:r>
                      <w:rPr>
                        <w:rFonts w:ascii="Times New Roman" w:hAnsi="Times New Roman"/>
                        <w:color w:val="121212"/>
                        <w:sz w:val="24"/>
                      </w:rPr>
                      <w:t>embléma, logó</w:t>
                    </w:r>
                    <w:r>
                      <w:rPr>
                        <w:sz w:val="24"/>
                      </w:rPr>
                      <w:t>).</w:t>
                    </w:r>
                  </w:p>
                </w:txbxContent>
              </v:textbox>
              <v:stroke dashstyle="solid"/>
              <w10:wrap type="none"/>
            </v:shape>
            <v:shape style="position:absolute;left:1236;top:281;width:1827;height:591" type="#_x0000_t202" filled="false" stroked="true" strokeweight=".48pt" strokecolor="#000000">
              <v:textbox inset="0,0,0,0">
                <w:txbxContent>
                  <w:p>
                    <w:pPr>
                      <w:spacing w:before="10"/>
                      <w:ind w:left="382" w:right="4"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08"/>
        <w:gridCol w:w="1190"/>
      </w:tblGrid>
      <w:tr>
        <w:trPr>
          <w:trHeight w:val="580"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908" w:type="dxa"/>
          </w:tcPr>
          <w:p>
            <w:pPr>
              <w:pStyle w:val="TableParagraph"/>
              <w:spacing w:line="270" w:lineRule="atLeast" w:before="10"/>
              <w:ind w:left="1999" w:right="1713" w:hanging="262"/>
              <w:jc w:val="left"/>
              <w:rPr>
                <w:sz w:val="24"/>
              </w:rPr>
            </w:pPr>
            <w:r>
              <w:rPr>
                <w:sz w:val="24"/>
              </w:rPr>
              <w:t>Vizuális kommunikáció Mozgóképi közlés</w:t>
            </w:r>
          </w:p>
        </w:tc>
        <w:tc>
          <w:tcPr>
            <w:tcW w:w="1190" w:type="dxa"/>
          </w:tcPr>
          <w:p>
            <w:pPr>
              <w:pStyle w:val="TableParagraph"/>
              <w:spacing w:before="10"/>
              <w:ind w:left="8" w:right="1"/>
              <w:rPr>
                <w:b/>
                <w:sz w:val="22"/>
              </w:rPr>
            </w:pPr>
            <w:r>
              <w:rPr>
                <w:sz w:val="24"/>
              </w:rPr>
              <w:t>Órakeret </w:t>
            </w:r>
            <w:r>
              <w:rPr>
                <w:b/>
                <w:color w:val="121212"/>
                <w:sz w:val="22"/>
              </w:rPr>
              <w:t>3</w:t>
            </w:r>
          </w:p>
          <w:p>
            <w:pPr>
              <w:pStyle w:val="TableParagraph"/>
              <w:spacing w:line="275" w:lineRule="exact"/>
              <w:ind w:left="8" w:right="1"/>
              <w:rPr>
                <w:sz w:val="24"/>
              </w:rPr>
            </w:pPr>
            <w:r>
              <w:rPr>
                <w:sz w:val="24"/>
              </w:rPr>
              <w:t>óra</w:t>
            </w:r>
          </w:p>
        </w:tc>
      </w:tr>
      <w:tr>
        <w:trPr>
          <w:trHeight w:val="1105" w:hRule="atLeast"/>
        </w:trPr>
        <w:tc>
          <w:tcPr>
            <w:tcW w:w="2110" w:type="dxa"/>
          </w:tcPr>
          <w:p>
            <w:pPr>
              <w:pStyle w:val="TableParagraph"/>
              <w:spacing w:before="8"/>
              <w:jc w:val="left"/>
              <w:rPr>
                <w:sz w:val="35"/>
              </w:rPr>
            </w:pPr>
          </w:p>
          <w:p>
            <w:pPr>
              <w:pStyle w:val="TableParagraph"/>
              <w:ind w:left="266"/>
              <w:jc w:val="left"/>
              <w:rPr>
                <w:sz w:val="24"/>
              </w:rPr>
            </w:pPr>
            <w:r>
              <w:rPr>
                <w:sz w:val="24"/>
              </w:rPr>
              <w:t>Előzetes tudás</w:t>
            </w:r>
          </w:p>
        </w:tc>
        <w:tc>
          <w:tcPr>
            <w:tcW w:w="7098" w:type="dxa"/>
            <w:gridSpan w:val="2"/>
          </w:tcPr>
          <w:p>
            <w:pPr>
              <w:pStyle w:val="TableParagraph"/>
              <w:ind w:left="83" w:right="81" w:firstLine="4"/>
              <w:rPr>
                <w:sz w:val="24"/>
              </w:rPr>
            </w:pPr>
            <w:r>
              <w:rPr>
                <w:sz w:val="24"/>
              </w:rPr>
              <w:t>Jelenségek megfigyelése adott szempontok alapján. Időbeli folyamatok, változások megfigyelése, ábrázolása. Különböző mozgások vizuális rögzítése. Hang és kép együttes alkalmazása.</w:t>
            </w:r>
          </w:p>
          <w:p>
            <w:pPr>
              <w:pStyle w:val="TableParagraph"/>
              <w:spacing w:line="262" w:lineRule="exact"/>
              <w:ind w:left="30" w:right="23"/>
              <w:rPr>
                <w:sz w:val="24"/>
              </w:rPr>
            </w:pPr>
            <w:r>
              <w:rPr>
                <w:sz w:val="24"/>
              </w:rPr>
              <w:t>Tervvázlatok készítése.</w:t>
            </w:r>
          </w:p>
        </w:tc>
      </w:tr>
    </w:tbl>
    <w:p>
      <w:pPr>
        <w:spacing w:after="0" w:line="262" w:lineRule="exact"/>
        <w:rPr>
          <w:sz w:val="24"/>
        </w:rPr>
        <w:sectPr>
          <w:pgSz w:w="11900" w:h="16850"/>
          <w:pgMar w:top="1140" w:bottom="280" w:left="900" w:right="980"/>
        </w:sectPr>
      </w:pPr>
    </w:p>
    <w:p>
      <w:pPr>
        <w:pStyle w:val="BodyText"/>
        <w:ind w:left="331"/>
        <w:rPr>
          <w:sz w:val="20"/>
        </w:rPr>
      </w:pPr>
      <w:r>
        <w:rPr>
          <w:sz w:val="20"/>
        </w:rPr>
        <w:pict>
          <v:group style="width:460.95pt;height:45.05pt;mso-position-horizontal-relative:char;mso-position-vertical-relative:line" coordorigin="0,0" coordsize="9219,901">
            <v:shape style="position:absolute;left:2114;top:4;width:7099;height:891" type="#_x0000_t202" filled="false" stroked="true" strokeweight=".48pt" strokecolor="#000000">
              <v:textbox inset="0,0,0,0">
                <w:txbxContent>
                  <w:p>
                    <w:pPr>
                      <w:spacing w:line="270" w:lineRule="exact" w:before="0"/>
                      <w:ind w:left="0" w:right="0" w:firstLine="0"/>
                      <w:jc w:val="left"/>
                      <w:rPr>
                        <w:rFonts w:ascii="Times New Roman" w:hAnsi="Times New Roman"/>
                        <w:sz w:val="24"/>
                      </w:rPr>
                    </w:pPr>
                    <w:r>
                      <w:rPr>
                        <w:rFonts w:ascii="Times New Roman" w:hAnsi="Times New Roman"/>
                        <w:sz w:val="24"/>
                      </w:rPr>
                      <w:t>Mozgások megfigyelése, megjelenítése. Időbeni folyamatok értelmezhető</w:t>
                    </w:r>
                  </w:p>
                  <w:p>
                    <w:pPr>
                      <w:spacing w:before="0"/>
                      <w:ind w:left="0" w:right="0" w:firstLine="0"/>
                      <w:jc w:val="left"/>
                      <w:rPr>
                        <w:rFonts w:ascii="Times New Roman" w:hAnsi="Times New Roman"/>
                        <w:sz w:val="24"/>
                      </w:rPr>
                    </w:pPr>
                    <w:r>
                      <w:rPr>
                        <w:rFonts w:ascii="Times New Roman" w:hAnsi="Times New Roman"/>
                        <w:sz w:val="24"/>
                      </w:rPr>
                      <w:t>megjelenítése.</w:t>
                    </w:r>
                  </w:p>
                </w:txbxContent>
              </v:textbox>
              <v:stroke dashstyle="solid"/>
              <w10:wrap type="none"/>
            </v:shape>
            <v:shape style="position:absolute;left:4;top:4;width:2110;height:891" type="#_x0000_t202" filled="false" stroked="true" strokeweight=".48pt" strokecolor="#000000">
              <v:textbox inset="0,0,0,0">
                <w:txbxContent>
                  <w:p>
                    <w:pPr>
                      <w:spacing w:before="24"/>
                      <w:ind w:left="36" w:right="34" w:firstLine="0"/>
                      <w:jc w:val="center"/>
                      <w:rPr>
                        <w:sz w:val="24"/>
                      </w:rPr>
                    </w:pPr>
                    <w:r>
                      <w:rPr>
                        <w:sz w:val="24"/>
                      </w:rPr>
                      <w:t>A tematikai egység nevelési-fejlesztési céljai</w:t>
                    </w:r>
                  </w:p>
                </w:txbxContent>
              </v:textbox>
              <v:stroke dashstyle="solid"/>
              <w10:wrap type="none"/>
            </v:shape>
          </v:group>
        </w:pict>
      </w:r>
      <w:r>
        <w:rPr>
          <w:sz w:val="20"/>
        </w:rPr>
      </w:r>
    </w:p>
    <w:p>
      <w:pPr>
        <w:pStyle w:val="BodyText"/>
        <w:spacing w:before="4"/>
        <w:rPr>
          <w:sz w:val="22"/>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49"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r>
        <w:trPr>
          <w:trHeight w:val="273" w:hRule="atLeast"/>
        </w:trPr>
        <w:tc>
          <w:tcPr>
            <w:tcW w:w="6827" w:type="dxa"/>
            <w:tcBorders>
              <w:bottom w:val="nil"/>
            </w:tcBorders>
          </w:tcPr>
          <w:p>
            <w:pPr>
              <w:pStyle w:val="TableParagraph"/>
              <w:spacing w:line="254" w:lineRule="exact"/>
              <w:ind w:left="470"/>
              <w:jc w:val="left"/>
              <w:rPr>
                <w:sz w:val="24"/>
              </w:rPr>
            </w:pPr>
            <w:r>
              <w:rPr>
                <w:sz w:val="24"/>
              </w:rPr>
              <w:t>A mozgókép működésének, a mozgás illúziókeltésének</w:t>
            </w:r>
          </w:p>
        </w:tc>
        <w:tc>
          <w:tcPr>
            <w:tcW w:w="2381" w:type="dxa"/>
            <w:tcBorders>
              <w:bottom w:val="nil"/>
            </w:tcBorders>
          </w:tcPr>
          <w:p>
            <w:pPr>
              <w:pStyle w:val="TableParagraph"/>
              <w:spacing w:line="254" w:lineRule="exact"/>
              <w:ind w:left="374"/>
              <w:jc w:val="left"/>
              <w:rPr>
                <w:i/>
                <w:sz w:val="24"/>
              </w:rPr>
            </w:pPr>
            <w:r>
              <w:rPr>
                <w:i/>
                <w:sz w:val="24"/>
              </w:rPr>
              <w:t>Dráma és tánc:</w:t>
            </w:r>
          </w:p>
        </w:tc>
      </w:tr>
      <w:tr>
        <w:trPr>
          <w:trHeight w:val="276" w:hRule="atLeast"/>
        </w:trPr>
        <w:tc>
          <w:tcPr>
            <w:tcW w:w="6827" w:type="dxa"/>
            <w:tcBorders>
              <w:top w:val="nil"/>
              <w:bottom w:val="nil"/>
            </w:tcBorders>
          </w:tcPr>
          <w:p>
            <w:pPr>
              <w:pStyle w:val="TableParagraph"/>
              <w:spacing w:line="257" w:lineRule="exact"/>
              <w:ind w:left="650"/>
              <w:jc w:val="left"/>
              <w:rPr>
                <w:sz w:val="24"/>
              </w:rPr>
            </w:pPr>
            <w:r>
              <w:rPr>
                <w:sz w:val="24"/>
              </w:rPr>
              <w:t>értelmezése kreatív feladatmegoldás érdekében (pl.</w:t>
            </w:r>
          </w:p>
        </w:tc>
        <w:tc>
          <w:tcPr>
            <w:tcW w:w="2381" w:type="dxa"/>
            <w:tcBorders>
              <w:top w:val="nil"/>
              <w:bottom w:val="nil"/>
            </w:tcBorders>
          </w:tcPr>
          <w:p>
            <w:pPr>
              <w:pStyle w:val="TableParagraph"/>
              <w:spacing w:line="257" w:lineRule="exact"/>
              <w:ind w:left="100"/>
              <w:jc w:val="left"/>
              <w:rPr>
                <w:sz w:val="24"/>
              </w:rPr>
            </w:pPr>
            <w:r>
              <w:rPr>
                <w:sz w:val="24"/>
              </w:rPr>
              <w:t>cselekmény, jelenet,</w:t>
            </w:r>
          </w:p>
        </w:tc>
      </w:tr>
      <w:tr>
        <w:trPr>
          <w:trHeight w:val="276" w:hRule="atLeast"/>
        </w:trPr>
        <w:tc>
          <w:tcPr>
            <w:tcW w:w="6827" w:type="dxa"/>
            <w:tcBorders>
              <w:top w:val="nil"/>
              <w:bottom w:val="nil"/>
            </w:tcBorders>
          </w:tcPr>
          <w:p>
            <w:pPr>
              <w:pStyle w:val="TableParagraph"/>
              <w:spacing w:line="256" w:lineRule="exact"/>
              <w:ind w:left="17" w:right="9"/>
              <w:rPr>
                <w:sz w:val="24"/>
              </w:rPr>
            </w:pPr>
            <w:r>
              <w:rPr>
                <w:sz w:val="24"/>
              </w:rPr>
              <w:t>rajzolt/fotózott zootróp-szalag készítése zootróp-</w:t>
            </w:r>
          </w:p>
        </w:tc>
        <w:tc>
          <w:tcPr>
            <w:tcW w:w="2381" w:type="dxa"/>
            <w:tcBorders>
              <w:top w:val="nil"/>
              <w:bottom w:val="nil"/>
            </w:tcBorders>
          </w:tcPr>
          <w:p>
            <w:pPr>
              <w:pStyle w:val="TableParagraph"/>
              <w:spacing w:line="256" w:lineRule="exact"/>
              <w:ind w:left="47"/>
              <w:jc w:val="left"/>
              <w:rPr>
                <w:sz w:val="24"/>
              </w:rPr>
            </w:pPr>
            <w:r>
              <w:rPr>
                <w:sz w:val="24"/>
              </w:rPr>
              <w:t>feszültség, konfliktus,</w:t>
            </w:r>
          </w:p>
        </w:tc>
      </w:tr>
      <w:tr>
        <w:trPr>
          <w:trHeight w:val="276" w:hRule="atLeast"/>
        </w:trPr>
        <w:tc>
          <w:tcPr>
            <w:tcW w:w="6827" w:type="dxa"/>
            <w:tcBorders>
              <w:top w:val="nil"/>
              <w:bottom w:val="nil"/>
            </w:tcBorders>
          </w:tcPr>
          <w:p>
            <w:pPr>
              <w:pStyle w:val="TableParagraph"/>
              <w:spacing w:line="256" w:lineRule="exact"/>
              <w:ind w:left="18" w:right="9"/>
              <w:rPr>
                <w:sz w:val="24"/>
              </w:rPr>
            </w:pPr>
            <w:r>
              <w:rPr>
                <w:sz w:val="24"/>
              </w:rPr>
              <w:t>dobba/hengerbe).</w:t>
            </w:r>
          </w:p>
        </w:tc>
        <w:tc>
          <w:tcPr>
            <w:tcW w:w="2381" w:type="dxa"/>
            <w:tcBorders>
              <w:top w:val="nil"/>
              <w:bottom w:val="nil"/>
            </w:tcBorders>
          </w:tcPr>
          <w:p>
            <w:pPr>
              <w:pStyle w:val="TableParagraph"/>
              <w:spacing w:line="256" w:lineRule="exact"/>
              <w:ind w:left="141"/>
              <w:jc w:val="left"/>
              <w:rPr>
                <w:sz w:val="24"/>
              </w:rPr>
            </w:pPr>
            <w:r>
              <w:rPr>
                <w:sz w:val="24"/>
              </w:rPr>
              <w:t>fordulópont; díszlet,</w:t>
            </w:r>
          </w:p>
        </w:tc>
      </w:tr>
      <w:tr>
        <w:trPr>
          <w:trHeight w:val="276" w:hRule="atLeast"/>
        </w:trPr>
        <w:tc>
          <w:tcPr>
            <w:tcW w:w="6827" w:type="dxa"/>
            <w:tcBorders>
              <w:top w:val="nil"/>
              <w:bottom w:val="nil"/>
            </w:tcBorders>
          </w:tcPr>
          <w:p>
            <w:pPr>
              <w:pStyle w:val="TableParagraph"/>
              <w:spacing w:line="256" w:lineRule="exact"/>
              <w:ind w:left="770"/>
              <w:jc w:val="left"/>
              <w:rPr>
                <w:sz w:val="24"/>
              </w:rPr>
            </w:pPr>
            <w:r>
              <w:rPr>
                <w:sz w:val="24"/>
              </w:rPr>
              <w:t>Pl. A futurista művészek képalkotói módszereinek</w:t>
            </w:r>
          </w:p>
        </w:tc>
        <w:tc>
          <w:tcPr>
            <w:tcW w:w="2381" w:type="dxa"/>
            <w:tcBorders>
              <w:top w:val="nil"/>
              <w:bottom w:val="nil"/>
            </w:tcBorders>
          </w:tcPr>
          <w:p>
            <w:pPr>
              <w:pStyle w:val="TableParagraph"/>
              <w:spacing w:line="256" w:lineRule="exact"/>
              <w:ind w:left="136"/>
              <w:jc w:val="left"/>
              <w:rPr>
                <w:sz w:val="24"/>
              </w:rPr>
            </w:pPr>
            <w:r>
              <w:rPr>
                <w:sz w:val="24"/>
              </w:rPr>
              <w:t>jelmez, kellék, fény-</w:t>
            </w:r>
          </w:p>
        </w:tc>
      </w:tr>
      <w:tr>
        <w:trPr>
          <w:trHeight w:val="274" w:hRule="atLeast"/>
        </w:trPr>
        <w:tc>
          <w:tcPr>
            <w:tcW w:w="6827" w:type="dxa"/>
            <w:tcBorders>
              <w:top w:val="nil"/>
              <w:bottom w:val="nil"/>
            </w:tcBorders>
          </w:tcPr>
          <w:p>
            <w:pPr>
              <w:pStyle w:val="TableParagraph"/>
              <w:spacing w:line="255" w:lineRule="exact"/>
              <w:ind w:right="225"/>
              <w:jc w:val="right"/>
              <w:rPr>
                <w:sz w:val="24"/>
              </w:rPr>
            </w:pPr>
            <w:r>
              <w:rPr>
                <w:sz w:val="24"/>
              </w:rPr>
              <w:t>tanulmányozása. A festészet és a fotóművészet kapcsolata.</w:t>
            </w:r>
          </w:p>
        </w:tc>
        <w:tc>
          <w:tcPr>
            <w:tcW w:w="2381" w:type="dxa"/>
            <w:tcBorders>
              <w:top w:val="nil"/>
              <w:bottom w:val="nil"/>
            </w:tcBorders>
          </w:tcPr>
          <w:p>
            <w:pPr>
              <w:pStyle w:val="TableParagraph"/>
              <w:spacing w:line="255" w:lineRule="exact"/>
              <w:ind w:left="309"/>
              <w:jc w:val="left"/>
              <w:rPr>
                <w:sz w:val="24"/>
              </w:rPr>
            </w:pPr>
            <w:r>
              <w:rPr>
                <w:sz w:val="24"/>
              </w:rPr>
              <w:t>és hanghatások.</w:t>
            </w:r>
          </w:p>
        </w:tc>
      </w:tr>
      <w:tr>
        <w:trPr>
          <w:trHeight w:val="276" w:hRule="atLeast"/>
        </w:trPr>
        <w:tc>
          <w:tcPr>
            <w:tcW w:w="6827" w:type="dxa"/>
            <w:tcBorders>
              <w:top w:val="nil"/>
              <w:bottom w:val="nil"/>
            </w:tcBorders>
          </w:tcPr>
          <w:p>
            <w:pPr>
              <w:pStyle w:val="TableParagraph"/>
              <w:spacing w:line="255" w:lineRule="exact"/>
              <w:ind w:right="291"/>
              <w:jc w:val="right"/>
              <w:rPr>
                <w:sz w:val="24"/>
              </w:rPr>
            </w:pPr>
            <w:r>
              <w:rPr>
                <w:sz w:val="24"/>
              </w:rPr>
              <w:t>A mozgóképi nyelv alapjainak, működésének értelmezése,</w:t>
            </w:r>
          </w:p>
        </w:tc>
        <w:tc>
          <w:tcPr>
            <w:tcW w:w="2381" w:type="dxa"/>
            <w:tcBorders>
              <w:top w:val="nil"/>
              <w:bottom w:val="nil"/>
            </w:tcBorders>
          </w:tcPr>
          <w:p>
            <w:pPr>
              <w:pStyle w:val="TableParagraph"/>
              <w:spacing w:line="256" w:lineRule="exact"/>
              <w:ind w:left="314"/>
              <w:jc w:val="left"/>
              <w:rPr>
                <w:i/>
                <w:sz w:val="24"/>
              </w:rPr>
            </w:pPr>
            <w:r>
              <w:rPr>
                <w:i/>
                <w:sz w:val="24"/>
              </w:rPr>
              <w:t>Magyar nyelv és</w:t>
            </w:r>
          </w:p>
        </w:tc>
      </w:tr>
      <w:tr>
        <w:trPr>
          <w:trHeight w:val="277" w:hRule="atLeast"/>
        </w:trPr>
        <w:tc>
          <w:tcPr>
            <w:tcW w:w="6827" w:type="dxa"/>
            <w:tcBorders>
              <w:top w:val="nil"/>
              <w:bottom w:val="nil"/>
            </w:tcBorders>
          </w:tcPr>
          <w:p>
            <w:pPr>
              <w:pStyle w:val="TableParagraph"/>
              <w:spacing w:line="257" w:lineRule="exact"/>
              <w:ind w:right="263"/>
              <w:jc w:val="right"/>
              <w:rPr>
                <w:sz w:val="24"/>
              </w:rPr>
            </w:pPr>
            <w:r>
              <w:rPr>
                <w:sz w:val="24"/>
              </w:rPr>
              <w:t>majd kreatív alkalmazása összetettebb feladat kapcsán (pl.</w:t>
            </w:r>
          </w:p>
        </w:tc>
        <w:tc>
          <w:tcPr>
            <w:tcW w:w="2381" w:type="dxa"/>
            <w:tcBorders>
              <w:top w:val="nil"/>
              <w:bottom w:val="nil"/>
            </w:tcBorders>
          </w:tcPr>
          <w:p>
            <w:pPr>
              <w:pStyle w:val="TableParagraph"/>
              <w:spacing w:line="258" w:lineRule="exact"/>
              <w:ind w:left="122"/>
              <w:jc w:val="left"/>
              <w:rPr>
                <w:sz w:val="24"/>
              </w:rPr>
            </w:pPr>
            <w:r>
              <w:rPr>
                <w:i/>
                <w:sz w:val="24"/>
              </w:rPr>
              <w:t>irodalom: </w:t>
            </w:r>
            <w:r>
              <w:rPr>
                <w:sz w:val="24"/>
              </w:rPr>
              <w:t>elbeszélő,</w:t>
            </w:r>
          </w:p>
        </w:tc>
      </w:tr>
      <w:tr>
        <w:trPr>
          <w:trHeight w:val="280" w:hRule="atLeast"/>
        </w:trPr>
        <w:tc>
          <w:tcPr>
            <w:tcW w:w="6827" w:type="dxa"/>
            <w:tcBorders>
              <w:top w:val="nil"/>
              <w:bottom w:val="nil"/>
            </w:tcBorders>
          </w:tcPr>
          <w:p>
            <w:pPr>
              <w:pStyle w:val="TableParagraph"/>
              <w:spacing w:line="260" w:lineRule="exact"/>
              <w:ind w:left="425"/>
              <w:jc w:val="left"/>
              <w:rPr>
                <w:sz w:val="24"/>
              </w:rPr>
            </w:pPr>
            <w:r>
              <w:rPr>
                <w:sz w:val="24"/>
              </w:rPr>
              <w:t>képregény, story-board), mely a médium sajátos (nyelvi)</w:t>
            </w:r>
          </w:p>
        </w:tc>
        <w:tc>
          <w:tcPr>
            <w:tcW w:w="2381" w:type="dxa"/>
            <w:tcBorders>
              <w:top w:val="nil"/>
              <w:bottom w:val="nil"/>
            </w:tcBorders>
          </w:tcPr>
          <w:p>
            <w:pPr>
              <w:pStyle w:val="TableParagraph"/>
              <w:spacing w:line="260" w:lineRule="exact"/>
              <w:ind w:left="100"/>
              <w:jc w:val="left"/>
              <w:rPr>
                <w:sz w:val="24"/>
              </w:rPr>
            </w:pPr>
            <w:r>
              <w:rPr>
                <w:sz w:val="24"/>
              </w:rPr>
              <w:t>cselekmény, epizód,</w:t>
            </w:r>
          </w:p>
        </w:tc>
      </w:tr>
      <w:tr>
        <w:trPr>
          <w:trHeight w:val="271" w:hRule="atLeast"/>
        </w:trPr>
        <w:tc>
          <w:tcPr>
            <w:tcW w:w="6827" w:type="dxa"/>
            <w:tcBorders>
              <w:top w:val="nil"/>
              <w:bottom w:val="nil"/>
            </w:tcBorders>
          </w:tcPr>
          <w:p>
            <w:pPr>
              <w:pStyle w:val="TableParagraph"/>
              <w:spacing w:line="251" w:lineRule="exact"/>
              <w:ind w:left="11" w:right="9"/>
              <w:rPr>
                <w:sz w:val="24"/>
              </w:rPr>
            </w:pPr>
            <w:r>
              <w:rPr>
                <w:sz w:val="24"/>
              </w:rPr>
              <w:t>működésének felismerését célozza meg.</w:t>
            </w:r>
          </w:p>
        </w:tc>
        <w:tc>
          <w:tcPr>
            <w:tcW w:w="2381" w:type="dxa"/>
            <w:tcBorders>
              <w:top w:val="nil"/>
              <w:bottom w:val="nil"/>
            </w:tcBorders>
          </w:tcPr>
          <w:p>
            <w:pPr>
              <w:pStyle w:val="TableParagraph"/>
              <w:spacing w:line="251" w:lineRule="exact"/>
              <w:ind w:left="196"/>
              <w:jc w:val="left"/>
              <w:rPr>
                <w:sz w:val="24"/>
              </w:rPr>
            </w:pPr>
            <w:r>
              <w:rPr>
                <w:sz w:val="24"/>
              </w:rPr>
              <w:t>helyszín, szereplő,</w:t>
            </w:r>
          </w:p>
        </w:tc>
      </w:tr>
      <w:tr>
        <w:trPr>
          <w:trHeight w:val="276" w:hRule="atLeast"/>
        </w:trPr>
        <w:tc>
          <w:tcPr>
            <w:tcW w:w="6827" w:type="dxa"/>
            <w:tcBorders>
              <w:top w:val="nil"/>
              <w:bottom w:val="nil"/>
            </w:tcBorders>
          </w:tcPr>
          <w:p>
            <w:pPr>
              <w:pStyle w:val="TableParagraph"/>
              <w:spacing w:line="257" w:lineRule="exact"/>
              <w:ind w:left="355"/>
              <w:jc w:val="left"/>
              <w:rPr>
                <w:sz w:val="24"/>
              </w:rPr>
            </w:pPr>
            <w:r>
              <w:rPr>
                <w:sz w:val="24"/>
              </w:rPr>
              <w:t>Képregények készítése egyéni témaválasztás alapján (pl.</w:t>
            </w:r>
          </w:p>
        </w:tc>
        <w:tc>
          <w:tcPr>
            <w:tcW w:w="2381" w:type="dxa"/>
            <w:tcBorders>
              <w:top w:val="nil"/>
              <w:bottom w:val="nil"/>
            </w:tcBorders>
          </w:tcPr>
          <w:p>
            <w:pPr>
              <w:pStyle w:val="TableParagraph"/>
              <w:spacing w:line="257" w:lineRule="exact"/>
              <w:ind w:left="235"/>
              <w:jc w:val="left"/>
              <w:rPr>
                <w:sz w:val="24"/>
              </w:rPr>
            </w:pPr>
            <w:r>
              <w:rPr>
                <w:sz w:val="24"/>
              </w:rPr>
              <w:t>leírás, párbeszéd,</w:t>
            </w:r>
          </w:p>
        </w:tc>
      </w:tr>
      <w:tr>
        <w:trPr>
          <w:trHeight w:val="276" w:hRule="atLeast"/>
        </w:trPr>
        <w:tc>
          <w:tcPr>
            <w:tcW w:w="6827" w:type="dxa"/>
            <w:tcBorders>
              <w:top w:val="nil"/>
              <w:bottom w:val="nil"/>
            </w:tcBorders>
          </w:tcPr>
          <w:p>
            <w:pPr>
              <w:pStyle w:val="TableParagraph"/>
              <w:spacing w:line="256" w:lineRule="exact"/>
              <w:ind w:left="13" w:right="9"/>
              <w:rPr>
                <w:sz w:val="24"/>
              </w:rPr>
            </w:pPr>
            <w:r>
              <w:rPr>
                <w:sz w:val="24"/>
              </w:rPr>
              <w:t>metamorfozis témájában).</w:t>
            </w:r>
          </w:p>
        </w:tc>
        <w:tc>
          <w:tcPr>
            <w:tcW w:w="2381" w:type="dxa"/>
            <w:tcBorders>
              <w:top w:val="nil"/>
              <w:bottom w:val="nil"/>
            </w:tcBorders>
          </w:tcPr>
          <w:p>
            <w:pPr>
              <w:pStyle w:val="TableParagraph"/>
              <w:spacing w:line="256" w:lineRule="exact"/>
              <w:ind w:left="76"/>
              <w:jc w:val="left"/>
              <w:rPr>
                <w:sz w:val="24"/>
              </w:rPr>
            </w:pPr>
            <w:r>
              <w:rPr>
                <w:sz w:val="24"/>
              </w:rPr>
              <w:t>jellemzés; szerkezet,</w:t>
            </w:r>
          </w:p>
        </w:tc>
      </w:tr>
      <w:tr>
        <w:trPr>
          <w:trHeight w:val="275"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67"/>
              <w:jc w:val="left"/>
              <w:rPr>
                <w:sz w:val="24"/>
              </w:rPr>
            </w:pPr>
            <w:r>
              <w:rPr>
                <w:sz w:val="24"/>
              </w:rPr>
              <w:t>a cselekményt alkotó</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75"/>
              <w:jc w:val="left"/>
              <w:rPr>
                <w:sz w:val="24"/>
              </w:rPr>
            </w:pPr>
            <w:r>
              <w:rPr>
                <w:sz w:val="24"/>
              </w:rPr>
              <w:t>elemek, fordulatok,</w:t>
            </w:r>
          </w:p>
        </w:tc>
      </w:tr>
      <w:tr>
        <w:trPr>
          <w:trHeight w:val="280"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60" w:lineRule="exact"/>
              <w:ind w:left="235"/>
              <w:jc w:val="left"/>
              <w:rPr>
                <w:sz w:val="24"/>
              </w:rPr>
            </w:pPr>
            <w:r>
              <w:rPr>
                <w:sz w:val="24"/>
              </w:rPr>
              <w:t>jelenet, konfliktus,</w:t>
            </w:r>
          </w:p>
        </w:tc>
      </w:tr>
      <w:tr>
        <w:trPr>
          <w:trHeight w:val="271"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1" w:lineRule="exact"/>
              <w:ind w:left="115"/>
              <w:jc w:val="left"/>
              <w:rPr>
                <w:sz w:val="24"/>
              </w:rPr>
            </w:pPr>
            <w:r>
              <w:rPr>
                <w:sz w:val="24"/>
              </w:rPr>
              <w:t>feszültség, tetőpont,</w:t>
            </w:r>
          </w:p>
        </w:tc>
      </w:tr>
      <w:tr>
        <w:trPr>
          <w:trHeight w:val="274"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4" w:lineRule="exact"/>
              <w:ind w:left="556"/>
              <w:jc w:val="left"/>
              <w:rPr>
                <w:sz w:val="24"/>
              </w:rPr>
            </w:pPr>
            <w:r>
              <w:rPr>
                <w:sz w:val="24"/>
              </w:rPr>
              <w:t>fordulópont.</w:t>
            </w:r>
          </w:p>
        </w:tc>
      </w:tr>
      <w:tr>
        <w:trPr>
          <w:trHeight w:val="274"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5" w:lineRule="exact"/>
              <w:ind w:left="28"/>
              <w:jc w:val="left"/>
              <w:rPr>
                <w:sz w:val="24"/>
              </w:rPr>
            </w:pPr>
            <w:r>
              <w:rPr>
                <w:i/>
                <w:sz w:val="24"/>
              </w:rPr>
              <w:t>Informatika: </w:t>
            </w:r>
            <w:r>
              <w:rPr>
                <w:sz w:val="24"/>
              </w:rPr>
              <w:t>Egyszerű</w:t>
            </w:r>
          </w:p>
        </w:tc>
      </w:tr>
      <w:tr>
        <w:trPr>
          <w:trHeight w:val="277"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7" w:lineRule="exact"/>
              <w:ind w:left="501"/>
              <w:jc w:val="left"/>
              <w:rPr>
                <w:sz w:val="24"/>
              </w:rPr>
            </w:pPr>
            <w:r>
              <w:rPr>
                <w:sz w:val="24"/>
              </w:rPr>
              <w:t>animációk. A</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441"/>
              <w:jc w:val="left"/>
              <w:rPr>
                <w:sz w:val="24"/>
              </w:rPr>
            </w:pPr>
            <w:r>
              <w:rPr>
                <w:sz w:val="24"/>
              </w:rPr>
              <w:t>hagyományos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94"/>
              <w:jc w:val="left"/>
              <w:rPr>
                <w:sz w:val="24"/>
              </w:rPr>
            </w:pPr>
            <w:r>
              <w:rPr>
                <w:sz w:val="24"/>
              </w:rPr>
              <w:t>médiumok modern</w:t>
            </w:r>
          </w:p>
        </w:tc>
      </w:tr>
      <w:tr>
        <w:trPr>
          <w:trHeight w:val="1028" w:hRule="atLeast"/>
        </w:trPr>
        <w:tc>
          <w:tcPr>
            <w:tcW w:w="6827" w:type="dxa"/>
            <w:tcBorders>
              <w:top w:val="nil"/>
            </w:tcBorders>
          </w:tcPr>
          <w:p>
            <w:pPr>
              <w:pStyle w:val="TableParagraph"/>
              <w:jc w:val="left"/>
              <w:rPr>
                <w:rFonts w:ascii="Times New Roman"/>
                <w:sz w:val="24"/>
              </w:rPr>
            </w:pPr>
          </w:p>
        </w:tc>
        <w:tc>
          <w:tcPr>
            <w:tcW w:w="2381" w:type="dxa"/>
            <w:tcBorders>
              <w:top w:val="nil"/>
            </w:tcBorders>
          </w:tcPr>
          <w:p>
            <w:pPr>
              <w:pStyle w:val="TableParagraph"/>
              <w:spacing w:line="275" w:lineRule="exact"/>
              <w:ind w:left="148"/>
              <w:jc w:val="left"/>
              <w:rPr>
                <w:sz w:val="24"/>
              </w:rPr>
            </w:pPr>
            <w:r>
              <w:rPr>
                <w:sz w:val="24"/>
              </w:rPr>
              <w:t>megjelenési formái.</w:t>
            </w:r>
          </w:p>
        </w:tc>
      </w:tr>
    </w:tbl>
    <w:p>
      <w:pPr>
        <w:pStyle w:val="BodyText"/>
        <w:spacing w:before="6"/>
        <w:rPr>
          <w:sz w:val="20"/>
        </w:rPr>
      </w:pPr>
      <w:r>
        <w:rPr/>
        <w:pict>
          <v:group style="position:absolute;margin-left:61.559998pt;margin-top:13.799999pt;width:460.95pt;height:30pt;mso-position-horizontal-relative:page;mso-position-vertical-relative:paragraph;z-index:-15678976;mso-wrap-distance-left:0;mso-wrap-distance-right:0" coordorigin="1231,276" coordsize="9219,600">
            <v:shape style="position:absolute;left:3062;top:280;width:7382;height:591" type="#_x0000_t202" filled="false" stroked="true" strokeweight=".48pt" strokecolor="#000000">
              <v:textbox inset="0,0,0,0">
                <w:txbxContent>
                  <w:p>
                    <w:pPr>
                      <w:spacing w:line="237" w:lineRule="auto" w:before="0"/>
                      <w:ind w:left="199" w:right="190" w:firstLine="444"/>
                      <w:jc w:val="left"/>
                      <w:rPr>
                        <w:sz w:val="24"/>
                      </w:rPr>
                    </w:pPr>
                    <w:r>
                      <w:rPr>
                        <w:sz w:val="24"/>
                      </w:rPr>
                      <w:t>Technikai kép, optikai játék (taumatróp, zootróp), retinális utóképhatás, a mozgás illúziója, animáció, </w:t>
                    </w:r>
                    <w:r>
                      <w:rPr>
                        <w:rFonts w:ascii="Times New Roman" w:hAnsi="Times New Roman"/>
                        <w:color w:val="121212"/>
                        <w:sz w:val="24"/>
                      </w:rPr>
                      <w:t>képregény, </w:t>
                    </w:r>
                    <w:r>
                      <w:rPr>
                        <w:sz w:val="24"/>
                      </w:rPr>
                      <w:t>story-board.</w:t>
                    </w:r>
                  </w:p>
                </w:txbxContent>
              </v:textbox>
              <v:stroke dashstyle="solid"/>
              <w10:wrap type="none"/>
            </v:shape>
            <v:shape style="position:absolute;left:1236;top:280;width:1827;height:591" type="#_x0000_t202" filled="false" stroked="true" strokeweight=".48pt" strokecolor="#000000">
              <v:textbox inset="0,0,0,0">
                <w:txbxContent>
                  <w:p>
                    <w:pPr>
                      <w:spacing w:before="10"/>
                      <w:ind w:left="382" w:right="4"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08"/>
        <w:gridCol w:w="1190"/>
      </w:tblGrid>
      <w:tr>
        <w:trPr>
          <w:trHeight w:val="581" w:hRule="atLeast"/>
        </w:trPr>
        <w:tc>
          <w:tcPr>
            <w:tcW w:w="2110" w:type="dxa"/>
          </w:tcPr>
          <w:p>
            <w:pPr>
              <w:pStyle w:val="TableParagraph"/>
              <w:spacing w:line="270" w:lineRule="atLeast" w:before="10"/>
              <w:ind w:left="300" w:right="51" w:hanging="219"/>
              <w:jc w:val="left"/>
              <w:rPr>
                <w:sz w:val="24"/>
              </w:rPr>
            </w:pPr>
            <w:r>
              <w:rPr>
                <w:sz w:val="24"/>
              </w:rPr>
              <w:t>Tematikai egység/ Fejlesztési cél</w:t>
            </w:r>
          </w:p>
        </w:tc>
        <w:tc>
          <w:tcPr>
            <w:tcW w:w="5908" w:type="dxa"/>
          </w:tcPr>
          <w:p>
            <w:pPr>
              <w:pStyle w:val="TableParagraph"/>
              <w:spacing w:line="270" w:lineRule="atLeast" w:before="10"/>
              <w:ind w:left="2498" w:right="1713" w:hanging="761"/>
              <w:jc w:val="left"/>
              <w:rPr>
                <w:sz w:val="24"/>
              </w:rPr>
            </w:pPr>
            <w:r>
              <w:rPr>
                <w:sz w:val="24"/>
              </w:rPr>
              <w:t>Vizuális kommunikáció Montázs</w:t>
            </w:r>
          </w:p>
        </w:tc>
        <w:tc>
          <w:tcPr>
            <w:tcW w:w="1190" w:type="dxa"/>
          </w:tcPr>
          <w:p>
            <w:pPr>
              <w:pStyle w:val="TableParagraph"/>
              <w:spacing w:before="10"/>
              <w:ind w:left="8" w:right="1"/>
              <w:rPr>
                <w:b/>
                <w:sz w:val="22"/>
              </w:rPr>
            </w:pPr>
            <w:r>
              <w:rPr>
                <w:sz w:val="24"/>
              </w:rPr>
              <w:t>Órakeret </w:t>
            </w:r>
            <w:r>
              <w:rPr>
                <w:b/>
                <w:color w:val="121212"/>
                <w:sz w:val="22"/>
              </w:rPr>
              <w:t>1</w:t>
            </w:r>
          </w:p>
          <w:p>
            <w:pPr>
              <w:pStyle w:val="TableParagraph"/>
              <w:spacing w:line="275" w:lineRule="exact"/>
              <w:ind w:left="8" w:right="1"/>
              <w:rPr>
                <w:sz w:val="24"/>
              </w:rPr>
            </w:pPr>
            <w:r>
              <w:rPr>
                <w:sz w:val="24"/>
              </w:rPr>
              <w:t>óra</w:t>
            </w:r>
          </w:p>
        </w:tc>
      </w:tr>
      <w:tr>
        <w:trPr>
          <w:trHeight w:val="1379" w:hRule="atLeast"/>
        </w:trPr>
        <w:tc>
          <w:tcPr>
            <w:tcW w:w="2110" w:type="dxa"/>
          </w:tcPr>
          <w:p>
            <w:pPr>
              <w:pStyle w:val="TableParagraph"/>
              <w:jc w:val="left"/>
              <w:rPr>
                <w:sz w:val="26"/>
              </w:rPr>
            </w:pPr>
          </w:p>
          <w:p>
            <w:pPr>
              <w:pStyle w:val="TableParagraph"/>
              <w:spacing w:before="7"/>
              <w:jc w:val="left"/>
              <w:rPr>
                <w:sz w:val="21"/>
              </w:rPr>
            </w:pPr>
          </w:p>
          <w:p>
            <w:pPr>
              <w:pStyle w:val="TableParagraph"/>
              <w:ind w:left="266"/>
              <w:jc w:val="left"/>
              <w:rPr>
                <w:sz w:val="24"/>
              </w:rPr>
            </w:pPr>
            <w:r>
              <w:rPr>
                <w:sz w:val="24"/>
              </w:rPr>
              <w:t>Előzetes tudás</w:t>
            </w:r>
          </w:p>
        </w:tc>
        <w:tc>
          <w:tcPr>
            <w:tcW w:w="7098" w:type="dxa"/>
            <w:gridSpan w:val="2"/>
          </w:tcPr>
          <w:p>
            <w:pPr>
              <w:pStyle w:val="TableParagraph"/>
              <w:ind w:left="83" w:right="80" w:firstLine="3"/>
              <w:rPr>
                <w:sz w:val="24"/>
              </w:rPr>
            </w:pPr>
            <w:r>
              <w:rPr>
                <w:sz w:val="24"/>
              </w:rPr>
              <w:t>Jelenségek megfigyelése adott szempontok alapján. Időbeli folyamatok, változások megfigyelése, ábrázolása. Különböző mozgások vizuális rögzítése. Hang és kép együttes alkalmazása.</w:t>
            </w:r>
          </w:p>
          <w:p>
            <w:pPr>
              <w:pStyle w:val="TableParagraph"/>
              <w:spacing w:line="270" w:lineRule="atLeast"/>
              <w:ind w:left="30" w:right="26"/>
              <w:rPr>
                <w:sz w:val="24"/>
              </w:rPr>
            </w:pPr>
            <w:r>
              <w:rPr>
                <w:sz w:val="24"/>
              </w:rPr>
              <w:t>Tervvázlatok készítése. Reflektálás filmes élményekre. Szabad asszociáció.</w:t>
            </w:r>
          </w:p>
        </w:tc>
      </w:tr>
      <w:tr>
        <w:trPr>
          <w:trHeight w:val="880" w:hRule="atLeast"/>
        </w:trPr>
        <w:tc>
          <w:tcPr>
            <w:tcW w:w="2110" w:type="dxa"/>
          </w:tcPr>
          <w:p>
            <w:pPr>
              <w:pStyle w:val="TableParagraph"/>
              <w:spacing w:before="21"/>
              <w:ind w:left="41" w:right="31"/>
              <w:rPr>
                <w:sz w:val="24"/>
              </w:rPr>
            </w:pPr>
            <w:r>
              <w:rPr>
                <w:sz w:val="24"/>
              </w:rPr>
              <w:t>A tematikai egység nevelési-fejlesztési céljai</w:t>
            </w:r>
          </w:p>
        </w:tc>
        <w:tc>
          <w:tcPr>
            <w:tcW w:w="7098" w:type="dxa"/>
            <w:gridSpan w:val="2"/>
          </w:tcPr>
          <w:p>
            <w:pPr>
              <w:pStyle w:val="TableParagraph"/>
              <w:spacing w:line="270" w:lineRule="exact"/>
              <w:ind w:left="4"/>
              <w:jc w:val="left"/>
              <w:rPr>
                <w:rFonts w:ascii="Times New Roman" w:hAnsi="Times New Roman"/>
                <w:sz w:val="24"/>
              </w:rPr>
            </w:pPr>
            <w:r>
              <w:rPr>
                <w:rFonts w:ascii="Times New Roman" w:hAnsi="Times New Roman"/>
                <w:sz w:val="24"/>
              </w:rPr>
              <w:t>Időbeni folyamatok értelmezhető megjelenítése. A vizuális</w:t>
            </w:r>
          </w:p>
          <w:p>
            <w:pPr>
              <w:pStyle w:val="TableParagraph"/>
              <w:ind w:left="4"/>
              <w:jc w:val="left"/>
              <w:rPr>
                <w:rFonts w:ascii="Times New Roman" w:hAnsi="Times New Roman"/>
                <w:sz w:val="24"/>
              </w:rPr>
            </w:pPr>
            <w:r>
              <w:rPr>
                <w:rFonts w:ascii="Times New Roman" w:hAnsi="Times New Roman"/>
                <w:sz w:val="24"/>
              </w:rPr>
              <w:t>kommunikáció különböző formáinak csoportosítása.</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52"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6401" w:hRule="atLeast"/>
        </w:trPr>
        <w:tc>
          <w:tcPr>
            <w:tcW w:w="6827" w:type="dxa"/>
          </w:tcPr>
          <w:p>
            <w:pPr>
              <w:pStyle w:val="TableParagraph"/>
              <w:ind w:left="21" w:right="11" w:hanging="5"/>
              <w:rPr>
                <w:sz w:val="24"/>
              </w:rPr>
            </w:pPr>
            <w:r>
              <w:rPr>
                <w:sz w:val="24"/>
              </w:rPr>
              <w:t>Térben és időben egymástól távol eső elemek, részletek, motívumok egységes egésszé szervezése új információközlés, alkotás létrehozása, különféle technikával megvalósított konkrét feladatmegoldás (pl. fotókollázs) érdekében.</w:t>
            </w:r>
          </w:p>
          <w:p>
            <w:pPr>
              <w:pStyle w:val="TableParagraph"/>
              <w:ind w:left="264" w:right="253" w:hanging="7"/>
              <w:rPr>
                <w:sz w:val="24"/>
              </w:rPr>
            </w:pPr>
            <w:r>
              <w:rPr>
                <w:sz w:val="24"/>
              </w:rPr>
              <w:t>Pl. A dadaizmus művészettörténeti elemzése kapcsán is bemutatható a montázs, illetve a montázs-elv. A Merz (Kurt Schwitters művészete). A montázs készítésének ku</w:t>
            </w:r>
            <w:r>
              <w:rPr>
                <w:rFonts w:ascii="Cambria Math" w:hAnsi="Cambria Math"/>
                <w:sz w:val="24"/>
              </w:rPr>
              <w:t>̈</w:t>
            </w:r>
            <w:r>
              <w:rPr>
                <w:sz w:val="24"/>
              </w:rPr>
              <w:t>lönbző fajtái. Egyéni portfolió összeállítása, készítése megadott szempontok szerint.</w:t>
            </w:r>
          </w:p>
        </w:tc>
        <w:tc>
          <w:tcPr>
            <w:tcW w:w="2381" w:type="dxa"/>
          </w:tcPr>
          <w:p>
            <w:pPr>
              <w:pStyle w:val="TableParagraph"/>
              <w:ind w:left="15" w:right="9"/>
              <w:rPr>
                <w:sz w:val="24"/>
              </w:rPr>
            </w:pPr>
            <w:r>
              <w:rPr>
                <w:i/>
                <w:sz w:val="24"/>
              </w:rPr>
              <w:t>Dráma és tánc: </w:t>
            </w:r>
            <w:r>
              <w:rPr>
                <w:sz w:val="24"/>
              </w:rPr>
              <w:t>ellentét és párhuzam, a feszültségteremtés eszközei.</w:t>
            </w:r>
          </w:p>
          <w:p>
            <w:pPr>
              <w:pStyle w:val="TableParagraph"/>
              <w:ind w:left="47" w:right="39" w:hanging="1"/>
              <w:rPr>
                <w:sz w:val="24"/>
              </w:rPr>
            </w:pPr>
            <w:r>
              <w:rPr>
                <w:i/>
                <w:sz w:val="24"/>
              </w:rPr>
              <w:t>Magyar nyelv és </w:t>
            </w:r>
            <w:r>
              <w:rPr>
                <w:i/>
                <w:sz w:val="24"/>
              </w:rPr>
              <w:t>irodalom: </w:t>
            </w:r>
            <w:r>
              <w:rPr>
                <w:sz w:val="24"/>
              </w:rPr>
              <w:t>a kompozíció meghatározó elemei; különböző nézőpontú elbeszélés; cselekmény, epizód, helyszín, szereplő, leírás, párbeszéd, jellemzés; szerkezet, a cselekményt alkotó elemek; ismétlés, fokozás, párhuzam, ellentét; metaforikus jelentés; allegória, szimbólum; szórakoztató irodalom, filmes feldolgozások.</w:t>
            </w:r>
          </w:p>
        </w:tc>
      </w:tr>
    </w:tbl>
    <w:p>
      <w:pPr>
        <w:pStyle w:val="BodyText"/>
        <w:spacing w:before="10"/>
        <w:rPr>
          <w:sz w:val="19"/>
        </w:rPr>
      </w:pPr>
      <w:r>
        <w:rPr/>
        <w:pict>
          <v:group style="position:absolute;margin-left:61.559998pt;margin-top:13.400017pt;width:460.95pt;height:45.05pt;mso-position-horizontal-relative:page;mso-position-vertical-relative:paragraph;z-index:-15677440;mso-wrap-distance-left:0;mso-wrap-distance-right:0" coordorigin="1231,268" coordsize="9219,901">
            <v:shape style="position:absolute;left:3062;top:272;width:7382;height:891" type="#_x0000_t202" filled="false" stroked="true" strokeweight=".48pt" strokecolor="#000000">
              <v:textbox inset="0,0,0,0">
                <w:txbxContent>
                  <w:p>
                    <w:pPr>
                      <w:spacing w:before="0"/>
                      <w:ind w:left="14" w:right="17" w:firstLine="0"/>
                      <w:jc w:val="center"/>
                      <w:rPr>
                        <w:sz w:val="24"/>
                      </w:rPr>
                    </w:pPr>
                    <w:r>
                      <w:rPr>
                        <w:sz w:val="24"/>
                      </w:rPr>
                      <w:t>Montázs és gondolkodás, montázselv, tér-idő szervezés, (mozgóképi szerkesztés/montázs), leíró és szubjektív kép/nézőpont; lineáris- cselekményábrázoló és párhuzamos montázs.</w:t>
                    </w:r>
                  </w:p>
                </w:txbxContent>
              </v:textbox>
              <v:stroke dashstyle="solid"/>
              <w10:wrap type="none"/>
            </v:shape>
            <v:shape style="position:absolute;left:1236;top:272;width:1827;height:891" type="#_x0000_t202" filled="false" stroked="true" strokeweight=".48pt" strokecolor="#000000">
              <v:textbox inset="0,0,0,0">
                <w:txbxContent>
                  <w:p>
                    <w:pPr>
                      <w:spacing w:before="161"/>
                      <w:ind w:left="382" w:right="4"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80"/>
        <w:gridCol w:w="5737"/>
        <w:gridCol w:w="1190"/>
      </w:tblGrid>
      <w:tr>
        <w:trPr>
          <w:trHeight w:val="580" w:hRule="atLeast"/>
        </w:trPr>
        <w:tc>
          <w:tcPr>
            <w:tcW w:w="2280" w:type="dxa"/>
          </w:tcPr>
          <w:p>
            <w:pPr>
              <w:pStyle w:val="TableParagraph"/>
              <w:spacing w:line="270" w:lineRule="atLeast" w:before="10"/>
              <w:ind w:left="384" w:right="137" w:hanging="219"/>
              <w:jc w:val="left"/>
              <w:rPr>
                <w:sz w:val="24"/>
              </w:rPr>
            </w:pPr>
            <w:r>
              <w:rPr>
                <w:sz w:val="24"/>
              </w:rPr>
              <w:t>Tematikai egység/ Fejlesztési cél</w:t>
            </w:r>
          </w:p>
        </w:tc>
        <w:tc>
          <w:tcPr>
            <w:tcW w:w="5737" w:type="dxa"/>
          </w:tcPr>
          <w:p>
            <w:pPr>
              <w:pStyle w:val="TableParagraph"/>
              <w:spacing w:line="270" w:lineRule="atLeast" w:before="10"/>
              <w:ind w:left="1196" w:right="1163" w:firstLine="458"/>
              <w:jc w:val="left"/>
              <w:rPr>
                <w:sz w:val="24"/>
              </w:rPr>
            </w:pPr>
            <w:r>
              <w:rPr>
                <w:sz w:val="24"/>
              </w:rPr>
              <w:t>Vizuális kommunikáció Vizuális kommunikációs formák</w:t>
            </w:r>
          </w:p>
        </w:tc>
        <w:tc>
          <w:tcPr>
            <w:tcW w:w="1190" w:type="dxa"/>
          </w:tcPr>
          <w:p>
            <w:pPr>
              <w:pStyle w:val="TableParagraph"/>
              <w:spacing w:before="10"/>
              <w:ind w:left="15" w:right="1"/>
              <w:rPr>
                <w:b/>
                <w:sz w:val="22"/>
              </w:rPr>
            </w:pPr>
            <w:r>
              <w:rPr>
                <w:sz w:val="24"/>
              </w:rPr>
              <w:t>Órakeret </w:t>
            </w:r>
            <w:r>
              <w:rPr>
                <w:b/>
                <w:color w:val="121212"/>
                <w:sz w:val="22"/>
              </w:rPr>
              <w:t>3</w:t>
            </w:r>
          </w:p>
          <w:p>
            <w:pPr>
              <w:pStyle w:val="TableParagraph"/>
              <w:spacing w:line="275" w:lineRule="exact"/>
              <w:ind w:left="14" w:right="1"/>
              <w:rPr>
                <w:sz w:val="24"/>
              </w:rPr>
            </w:pPr>
            <w:r>
              <w:rPr>
                <w:sz w:val="24"/>
              </w:rPr>
              <w:t>óra</w:t>
            </w:r>
          </w:p>
        </w:tc>
      </w:tr>
      <w:tr>
        <w:trPr>
          <w:trHeight w:val="580" w:hRule="atLeast"/>
        </w:trPr>
        <w:tc>
          <w:tcPr>
            <w:tcW w:w="2280" w:type="dxa"/>
          </w:tcPr>
          <w:p>
            <w:pPr>
              <w:pStyle w:val="TableParagraph"/>
              <w:spacing w:before="149"/>
              <w:ind w:left="350"/>
              <w:jc w:val="left"/>
              <w:rPr>
                <w:sz w:val="24"/>
              </w:rPr>
            </w:pPr>
            <w:r>
              <w:rPr>
                <w:sz w:val="24"/>
              </w:rPr>
              <w:t>Előzetes tudás</w:t>
            </w:r>
          </w:p>
        </w:tc>
        <w:tc>
          <w:tcPr>
            <w:tcW w:w="6927" w:type="dxa"/>
            <w:gridSpan w:val="2"/>
          </w:tcPr>
          <w:p>
            <w:pPr>
              <w:pStyle w:val="TableParagraph"/>
              <w:ind w:left="1102" w:hanging="761"/>
              <w:jc w:val="left"/>
              <w:rPr>
                <w:sz w:val="24"/>
              </w:rPr>
            </w:pPr>
            <w:r>
              <w:rPr>
                <w:sz w:val="24"/>
              </w:rPr>
              <w:t>Fényképek, újságképek, reklámképek csoportosítása adott szempontok alapján, olvasása, értelmezése.</w:t>
            </w:r>
          </w:p>
        </w:tc>
      </w:tr>
      <w:tr>
        <w:trPr>
          <w:trHeight w:val="880" w:hRule="atLeast"/>
        </w:trPr>
        <w:tc>
          <w:tcPr>
            <w:tcW w:w="2280" w:type="dxa"/>
          </w:tcPr>
          <w:p>
            <w:pPr>
              <w:pStyle w:val="TableParagraph"/>
              <w:spacing w:before="22"/>
              <w:ind w:left="125" w:right="117"/>
              <w:rPr>
                <w:sz w:val="24"/>
              </w:rPr>
            </w:pPr>
            <w:r>
              <w:rPr>
                <w:sz w:val="24"/>
              </w:rPr>
              <w:t>A tematikai egység nevelési-fejlesztési céljai</w:t>
            </w:r>
          </w:p>
        </w:tc>
        <w:tc>
          <w:tcPr>
            <w:tcW w:w="6927" w:type="dxa"/>
            <w:gridSpan w:val="2"/>
          </w:tcPr>
          <w:p>
            <w:pPr>
              <w:pStyle w:val="TableParagraph"/>
              <w:spacing w:line="268" w:lineRule="exact"/>
              <w:ind w:left="5"/>
              <w:jc w:val="left"/>
              <w:rPr>
                <w:rFonts w:ascii="Times New Roman" w:hAnsi="Times New Roman"/>
                <w:sz w:val="24"/>
              </w:rPr>
            </w:pPr>
            <w:r>
              <w:rPr>
                <w:rFonts w:ascii="Times New Roman" w:hAnsi="Times New Roman"/>
                <w:sz w:val="24"/>
              </w:rPr>
              <w:t>A vizuális kommunikáció különböző formáinak csoportosítása.</w:t>
            </w:r>
          </w:p>
        </w:tc>
      </w:tr>
    </w:tbl>
    <w:p>
      <w:pPr>
        <w:pStyle w:val="BodyText"/>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349" w:hRule="atLeast"/>
        </w:trPr>
        <w:tc>
          <w:tcPr>
            <w:tcW w:w="6827" w:type="dxa"/>
          </w:tcPr>
          <w:p>
            <w:pPr>
              <w:pStyle w:val="TableParagraph"/>
              <w:spacing w:before="35"/>
              <w:ind w:left="1577"/>
              <w:jc w:val="left"/>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4"/>
              <w:ind w:left="81"/>
              <w:jc w:val="left"/>
              <w:rPr>
                <w:sz w:val="24"/>
              </w:rPr>
            </w:pPr>
            <w:r>
              <w:rPr>
                <w:sz w:val="24"/>
              </w:rPr>
              <w:t>Kapcsolódási pontok</w:t>
            </w:r>
          </w:p>
        </w:tc>
      </w:tr>
    </w:tbl>
    <w:p>
      <w:pPr>
        <w:spacing w:after="0"/>
        <w:jc w:val="lef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7"/>
        <w:gridCol w:w="2381"/>
      </w:tblGrid>
      <w:tr>
        <w:trPr>
          <w:trHeight w:val="273" w:hRule="atLeast"/>
        </w:trPr>
        <w:tc>
          <w:tcPr>
            <w:tcW w:w="6827" w:type="dxa"/>
            <w:tcBorders>
              <w:bottom w:val="nil"/>
            </w:tcBorders>
          </w:tcPr>
          <w:p>
            <w:pPr>
              <w:pStyle w:val="TableParagraph"/>
              <w:spacing w:line="254" w:lineRule="exact"/>
              <w:ind w:left="605"/>
              <w:jc w:val="left"/>
              <w:rPr>
                <w:sz w:val="24"/>
              </w:rPr>
            </w:pPr>
            <w:r>
              <w:rPr>
                <w:sz w:val="24"/>
              </w:rPr>
              <w:t>A verbális és a vizuális kommunikáció közötti lényegi</w:t>
            </w:r>
          </w:p>
        </w:tc>
        <w:tc>
          <w:tcPr>
            <w:tcW w:w="2381" w:type="dxa"/>
            <w:tcBorders>
              <w:bottom w:val="nil"/>
            </w:tcBorders>
          </w:tcPr>
          <w:p>
            <w:pPr>
              <w:pStyle w:val="TableParagraph"/>
              <w:spacing w:line="254" w:lineRule="exact"/>
              <w:ind w:left="314"/>
              <w:jc w:val="left"/>
              <w:rPr>
                <w:i/>
                <w:sz w:val="24"/>
              </w:rPr>
            </w:pPr>
            <w:r>
              <w:rPr>
                <w:i/>
                <w:sz w:val="24"/>
              </w:rPr>
              <w:t>Magyar nyelv és</w:t>
            </w:r>
          </w:p>
        </w:tc>
      </w:tr>
      <w:tr>
        <w:trPr>
          <w:trHeight w:val="276" w:hRule="atLeast"/>
        </w:trPr>
        <w:tc>
          <w:tcPr>
            <w:tcW w:w="6827" w:type="dxa"/>
            <w:tcBorders>
              <w:top w:val="nil"/>
              <w:bottom w:val="nil"/>
            </w:tcBorders>
          </w:tcPr>
          <w:p>
            <w:pPr>
              <w:pStyle w:val="TableParagraph"/>
              <w:spacing w:line="257" w:lineRule="exact"/>
              <w:ind w:left="590"/>
              <w:jc w:val="left"/>
              <w:rPr>
                <w:sz w:val="24"/>
              </w:rPr>
            </w:pPr>
            <w:r>
              <w:rPr>
                <w:sz w:val="24"/>
              </w:rPr>
              <w:t>különbségek felismerése és megfogalmazása kreatív</w:t>
            </w:r>
          </w:p>
        </w:tc>
        <w:tc>
          <w:tcPr>
            <w:tcW w:w="2381" w:type="dxa"/>
            <w:tcBorders>
              <w:top w:val="nil"/>
              <w:bottom w:val="nil"/>
            </w:tcBorders>
          </w:tcPr>
          <w:p>
            <w:pPr>
              <w:pStyle w:val="TableParagraph"/>
              <w:spacing w:line="257" w:lineRule="exact"/>
              <w:ind w:left="177"/>
              <w:jc w:val="left"/>
              <w:rPr>
                <w:sz w:val="24"/>
              </w:rPr>
            </w:pPr>
            <w:r>
              <w:rPr>
                <w:i/>
                <w:sz w:val="24"/>
              </w:rPr>
              <w:t>irodalom: </w:t>
            </w:r>
            <w:r>
              <w:rPr>
                <w:sz w:val="24"/>
              </w:rPr>
              <w:t>Nyelvi és</w:t>
            </w:r>
          </w:p>
        </w:tc>
      </w:tr>
      <w:tr>
        <w:trPr>
          <w:trHeight w:val="276" w:hRule="atLeast"/>
        </w:trPr>
        <w:tc>
          <w:tcPr>
            <w:tcW w:w="6827" w:type="dxa"/>
            <w:tcBorders>
              <w:top w:val="nil"/>
              <w:bottom w:val="nil"/>
            </w:tcBorders>
          </w:tcPr>
          <w:p>
            <w:pPr>
              <w:pStyle w:val="TableParagraph"/>
              <w:spacing w:line="256" w:lineRule="exact"/>
              <w:ind w:right="66"/>
              <w:jc w:val="right"/>
              <w:rPr>
                <w:sz w:val="24"/>
              </w:rPr>
            </w:pPr>
            <w:r>
              <w:rPr>
                <w:sz w:val="24"/>
              </w:rPr>
              <w:t>gyakorlatok tanulságaiból levonva (pl. képek szóbeli leírásával,</w:t>
            </w:r>
          </w:p>
        </w:tc>
        <w:tc>
          <w:tcPr>
            <w:tcW w:w="2381" w:type="dxa"/>
            <w:tcBorders>
              <w:top w:val="nil"/>
              <w:bottom w:val="nil"/>
            </w:tcBorders>
          </w:tcPr>
          <w:p>
            <w:pPr>
              <w:pStyle w:val="TableParagraph"/>
              <w:spacing w:line="256" w:lineRule="exact"/>
              <w:ind w:left="227"/>
              <w:jc w:val="left"/>
              <w:rPr>
                <w:sz w:val="24"/>
              </w:rPr>
            </w:pPr>
            <w:r>
              <w:rPr>
                <w:sz w:val="24"/>
              </w:rPr>
              <w:t>nem nyelvi kódok,</w:t>
            </w:r>
          </w:p>
        </w:tc>
      </w:tr>
      <w:tr>
        <w:trPr>
          <w:trHeight w:val="275" w:hRule="atLeast"/>
        </w:trPr>
        <w:tc>
          <w:tcPr>
            <w:tcW w:w="6827" w:type="dxa"/>
            <w:tcBorders>
              <w:top w:val="nil"/>
              <w:bottom w:val="nil"/>
            </w:tcBorders>
          </w:tcPr>
          <w:p>
            <w:pPr>
              <w:pStyle w:val="TableParagraph"/>
              <w:spacing w:line="255" w:lineRule="exact"/>
              <w:ind w:left="12" w:right="9"/>
              <w:rPr>
                <w:sz w:val="24"/>
              </w:rPr>
            </w:pPr>
            <w:r>
              <w:rPr>
                <w:sz w:val="24"/>
              </w:rPr>
              <w:t>„közvetítésével” történő rekonstruálással).</w:t>
            </w:r>
          </w:p>
        </w:tc>
        <w:tc>
          <w:tcPr>
            <w:tcW w:w="2381" w:type="dxa"/>
            <w:tcBorders>
              <w:top w:val="nil"/>
              <w:bottom w:val="nil"/>
            </w:tcBorders>
          </w:tcPr>
          <w:p>
            <w:pPr>
              <w:pStyle w:val="TableParagraph"/>
              <w:spacing w:line="255" w:lineRule="exact"/>
              <w:ind w:left="170"/>
              <w:jc w:val="left"/>
              <w:rPr>
                <w:sz w:val="24"/>
              </w:rPr>
            </w:pPr>
            <w:r>
              <w:rPr>
                <w:sz w:val="24"/>
              </w:rPr>
              <w:t>mindennapi közlési</w:t>
            </w:r>
          </w:p>
        </w:tc>
      </w:tr>
      <w:tr>
        <w:trPr>
          <w:trHeight w:val="276" w:hRule="atLeast"/>
        </w:trPr>
        <w:tc>
          <w:tcPr>
            <w:tcW w:w="6827" w:type="dxa"/>
            <w:tcBorders>
              <w:top w:val="nil"/>
              <w:bottom w:val="nil"/>
            </w:tcBorders>
          </w:tcPr>
          <w:p>
            <w:pPr>
              <w:pStyle w:val="TableParagraph"/>
              <w:spacing w:line="256" w:lineRule="exact"/>
              <w:ind w:left="290"/>
              <w:jc w:val="left"/>
              <w:rPr>
                <w:sz w:val="24"/>
              </w:rPr>
            </w:pPr>
            <w:r>
              <w:rPr>
                <w:sz w:val="24"/>
              </w:rPr>
              <w:t>Kitalált történet írása Dalí Az égő zsiráf című festményéről.</w:t>
            </w:r>
          </w:p>
        </w:tc>
        <w:tc>
          <w:tcPr>
            <w:tcW w:w="2381" w:type="dxa"/>
            <w:tcBorders>
              <w:top w:val="nil"/>
              <w:bottom w:val="nil"/>
            </w:tcBorders>
          </w:tcPr>
          <w:p>
            <w:pPr>
              <w:pStyle w:val="TableParagraph"/>
              <w:spacing w:line="256" w:lineRule="exact"/>
              <w:ind w:right="56"/>
              <w:jc w:val="right"/>
              <w:rPr>
                <w:sz w:val="24"/>
              </w:rPr>
            </w:pPr>
            <w:r>
              <w:rPr>
                <w:sz w:val="24"/>
              </w:rPr>
              <w:t>helyzetek, meggyőző</w:t>
            </w:r>
          </w:p>
        </w:tc>
      </w:tr>
      <w:tr>
        <w:trPr>
          <w:trHeight w:val="276" w:hRule="atLeast"/>
        </w:trPr>
        <w:tc>
          <w:tcPr>
            <w:tcW w:w="6827" w:type="dxa"/>
            <w:tcBorders>
              <w:top w:val="nil"/>
              <w:bottom w:val="nil"/>
            </w:tcBorders>
          </w:tcPr>
          <w:p>
            <w:pPr>
              <w:pStyle w:val="TableParagraph"/>
              <w:spacing w:line="257" w:lineRule="exact"/>
              <w:ind w:right="112"/>
              <w:jc w:val="right"/>
              <w:rPr>
                <w:sz w:val="24"/>
              </w:rPr>
            </w:pPr>
            <w:r>
              <w:rPr>
                <w:sz w:val="24"/>
              </w:rPr>
              <w:t>A vizuális kommunikáció különböző formáinak csoportosítása,</w:t>
            </w:r>
          </w:p>
        </w:tc>
        <w:tc>
          <w:tcPr>
            <w:tcW w:w="2381" w:type="dxa"/>
            <w:tcBorders>
              <w:top w:val="nil"/>
              <w:bottom w:val="nil"/>
            </w:tcBorders>
          </w:tcPr>
          <w:p>
            <w:pPr>
              <w:pStyle w:val="TableParagraph"/>
              <w:spacing w:line="257" w:lineRule="exact"/>
              <w:ind w:left="275"/>
              <w:jc w:val="left"/>
              <w:rPr>
                <w:sz w:val="24"/>
              </w:rPr>
            </w:pPr>
            <w:r>
              <w:rPr>
                <w:sz w:val="24"/>
              </w:rPr>
              <w:t>kommunikáció. A</w:t>
            </w:r>
          </w:p>
        </w:tc>
      </w:tr>
      <w:tr>
        <w:trPr>
          <w:trHeight w:val="275" w:hRule="atLeast"/>
        </w:trPr>
        <w:tc>
          <w:tcPr>
            <w:tcW w:w="6827" w:type="dxa"/>
            <w:tcBorders>
              <w:top w:val="nil"/>
              <w:bottom w:val="nil"/>
            </w:tcBorders>
          </w:tcPr>
          <w:p>
            <w:pPr>
              <w:pStyle w:val="TableParagraph"/>
              <w:spacing w:line="255" w:lineRule="exact"/>
              <w:ind w:left="437"/>
              <w:jc w:val="left"/>
              <w:rPr>
                <w:sz w:val="24"/>
              </w:rPr>
            </w:pPr>
            <w:r>
              <w:rPr>
                <w:sz w:val="24"/>
              </w:rPr>
              <w:t>összehasonlítása a különféle vizuális kifejező eszközök,</w:t>
            </w:r>
          </w:p>
        </w:tc>
        <w:tc>
          <w:tcPr>
            <w:tcW w:w="2381" w:type="dxa"/>
            <w:tcBorders>
              <w:top w:val="nil"/>
              <w:bottom w:val="nil"/>
            </w:tcBorders>
          </w:tcPr>
          <w:p>
            <w:pPr>
              <w:pStyle w:val="TableParagraph"/>
              <w:spacing w:line="255" w:lineRule="exact"/>
              <w:ind w:left="309"/>
              <w:jc w:val="left"/>
              <w:rPr>
                <w:sz w:val="24"/>
              </w:rPr>
            </w:pPr>
            <w:r>
              <w:rPr>
                <w:sz w:val="24"/>
              </w:rPr>
              <w:t>nyomtatott és az</w:t>
            </w:r>
          </w:p>
        </w:tc>
      </w:tr>
      <w:tr>
        <w:trPr>
          <w:trHeight w:val="276" w:hRule="atLeast"/>
        </w:trPr>
        <w:tc>
          <w:tcPr>
            <w:tcW w:w="6827" w:type="dxa"/>
            <w:tcBorders>
              <w:top w:val="nil"/>
              <w:bottom w:val="nil"/>
            </w:tcBorders>
          </w:tcPr>
          <w:p>
            <w:pPr>
              <w:pStyle w:val="TableParagraph"/>
              <w:spacing w:line="257" w:lineRule="exact"/>
              <w:ind w:left="1538"/>
              <w:jc w:val="left"/>
              <w:rPr>
                <w:sz w:val="24"/>
              </w:rPr>
            </w:pPr>
            <w:r>
              <w:rPr>
                <w:sz w:val="24"/>
              </w:rPr>
              <w:t>médiumok tudatosítása érdekében.</w:t>
            </w:r>
          </w:p>
        </w:tc>
        <w:tc>
          <w:tcPr>
            <w:tcW w:w="2381" w:type="dxa"/>
            <w:tcBorders>
              <w:top w:val="nil"/>
              <w:bottom w:val="nil"/>
            </w:tcBorders>
          </w:tcPr>
          <w:p>
            <w:pPr>
              <w:pStyle w:val="TableParagraph"/>
              <w:spacing w:line="257" w:lineRule="exact"/>
              <w:ind w:right="1"/>
              <w:jc w:val="right"/>
              <w:rPr>
                <w:sz w:val="24"/>
              </w:rPr>
            </w:pPr>
            <w:r>
              <w:rPr>
                <w:sz w:val="24"/>
              </w:rPr>
              <w:t>elektronikus szövegek</w:t>
            </w:r>
          </w:p>
        </w:tc>
      </w:tr>
      <w:tr>
        <w:trPr>
          <w:trHeight w:val="275" w:hRule="atLeast"/>
        </w:trPr>
        <w:tc>
          <w:tcPr>
            <w:tcW w:w="6827" w:type="dxa"/>
            <w:tcBorders>
              <w:top w:val="nil"/>
              <w:bottom w:val="nil"/>
            </w:tcBorders>
          </w:tcPr>
          <w:p>
            <w:pPr>
              <w:pStyle w:val="TableParagraph"/>
              <w:spacing w:line="256" w:lineRule="exact"/>
              <w:ind w:left="398"/>
              <w:jc w:val="left"/>
              <w:rPr>
                <w:sz w:val="24"/>
              </w:rPr>
            </w:pPr>
            <w:r>
              <w:rPr>
                <w:sz w:val="24"/>
              </w:rPr>
              <w:t>A fotó és a film kapcsolata (képsorozatok, képkivágások:</w:t>
            </w:r>
          </w:p>
        </w:tc>
        <w:tc>
          <w:tcPr>
            <w:tcW w:w="2381" w:type="dxa"/>
            <w:tcBorders>
              <w:top w:val="nil"/>
              <w:bottom w:val="nil"/>
            </w:tcBorders>
          </w:tcPr>
          <w:p>
            <w:pPr>
              <w:pStyle w:val="TableParagraph"/>
              <w:spacing w:line="256" w:lineRule="exact"/>
              <w:ind w:left="242"/>
              <w:jc w:val="left"/>
              <w:rPr>
                <w:sz w:val="24"/>
              </w:rPr>
            </w:pPr>
            <w:r>
              <w:rPr>
                <w:sz w:val="24"/>
              </w:rPr>
              <w:t>jellemzői. Gyakori</w:t>
            </w:r>
          </w:p>
        </w:tc>
      </w:tr>
      <w:tr>
        <w:trPr>
          <w:trHeight w:val="276" w:hRule="atLeast"/>
        </w:trPr>
        <w:tc>
          <w:tcPr>
            <w:tcW w:w="6827" w:type="dxa"/>
            <w:tcBorders>
              <w:top w:val="nil"/>
              <w:bottom w:val="nil"/>
            </w:tcBorders>
          </w:tcPr>
          <w:p>
            <w:pPr>
              <w:pStyle w:val="TableParagraph"/>
              <w:spacing w:line="256" w:lineRule="exact"/>
              <w:ind w:left="463"/>
              <w:jc w:val="left"/>
              <w:rPr>
                <w:sz w:val="24"/>
              </w:rPr>
            </w:pPr>
            <w:r>
              <w:rPr>
                <w:sz w:val="24"/>
              </w:rPr>
              <w:t>közelkép, nagytotál, félközeli beállítások megfigyelése).</w:t>
            </w:r>
          </w:p>
        </w:tc>
        <w:tc>
          <w:tcPr>
            <w:tcW w:w="2381" w:type="dxa"/>
            <w:tcBorders>
              <w:top w:val="nil"/>
              <w:bottom w:val="nil"/>
            </w:tcBorders>
          </w:tcPr>
          <w:p>
            <w:pPr>
              <w:pStyle w:val="TableParagraph"/>
              <w:spacing w:line="256" w:lineRule="exact"/>
              <w:ind w:left="223"/>
              <w:jc w:val="left"/>
              <w:rPr>
                <w:sz w:val="24"/>
              </w:rPr>
            </w:pPr>
            <w:r>
              <w:rPr>
                <w:sz w:val="24"/>
              </w:rPr>
              <w:t>szövegtípusok (pl.</w:t>
            </w:r>
          </w:p>
        </w:tc>
      </w:tr>
      <w:tr>
        <w:trPr>
          <w:trHeight w:val="276" w:hRule="atLeast"/>
        </w:trPr>
        <w:tc>
          <w:tcPr>
            <w:tcW w:w="6827" w:type="dxa"/>
            <w:tcBorders>
              <w:top w:val="nil"/>
              <w:bottom w:val="nil"/>
            </w:tcBorders>
          </w:tcPr>
          <w:p>
            <w:pPr>
              <w:pStyle w:val="TableParagraph"/>
              <w:spacing w:line="256" w:lineRule="exact"/>
              <w:ind w:left="530"/>
              <w:jc w:val="left"/>
              <w:rPr>
                <w:sz w:val="24"/>
              </w:rPr>
            </w:pPr>
            <w:r>
              <w:rPr>
                <w:sz w:val="24"/>
              </w:rPr>
              <w:t>Az op-art művészet jellemzői. Térhatás és mozgás két</w:t>
            </w:r>
          </w:p>
        </w:tc>
        <w:tc>
          <w:tcPr>
            <w:tcW w:w="2381" w:type="dxa"/>
            <w:tcBorders>
              <w:top w:val="nil"/>
              <w:bottom w:val="nil"/>
            </w:tcBorders>
          </w:tcPr>
          <w:p>
            <w:pPr>
              <w:pStyle w:val="TableParagraph"/>
              <w:spacing w:line="256" w:lineRule="exact"/>
              <w:ind w:left="283"/>
              <w:jc w:val="left"/>
              <w:rPr>
                <w:sz w:val="24"/>
              </w:rPr>
            </w:pPr>
            <w:r>
              <w:rPr>
                <w:sz w:val="24"/>
              </w:rPr>
              <w:t>médiaszövegek).</w:t>
            </w:r>
          </w:p>
        </w:tc>
      </w:tr>
      <w:tr>
        <w:trPr>
          <w:trHeight w:val="276" w:hRule="atLeast"/>
        </w:trPr>
        <w:tc>
          <w:tcPr>
            <w:tcW w:w="6827" w:type="dxa"/>
            <w:tcBorders>
              <w:top w:val="nil"/>
              <w:bottom w:val="nil"/>
            </w:tcBorders>
          </w:tcPr>
          <w:p>
            <w:pPr>
              <w:pStyle w:val="TableParagraph"/>
              <w:spacing w:line="256" w:lineRule="exact"/>
              <w:ind w:left="15" w:right="9"/>
              <w:rPr>
                <w:sz w:val="24"/>
              </w:rPr>
            </w:pPr>
            <w:r>
              <w:rPr>
                <w:sz w:val="24"/>
              </w:rPr>
              <w:t>dimenzióban. Optikai illúziók elemző vizsgálata.</w:t>
            </w:r>
          </w:p>
        </w:tc>
        <w:tc>
          <w:tcPr>
            <w:tcW w:w="2381" w:type="dxa"/>
            <w:tcBorders>
              <w:top w:val="nil"/>
              <w:bottom w:val="nil"/>
            </w:tcBorders>
          </w:tcPr>
          <w:p>
            <w:pPr>
              <w:pStyle w:val="TableParagraph"/>
              <w:spacing w:line="256" w:lineRule="exact"/>
              <w:ind w:left="455"/>
              <w:jc w:val="left"/>
              <w:rPr>
                <w:sz w:val="24"/>
              </w:rPr>
            </w:pPr>
            <w:r>
              <w:rPr>
                <w:sz w:val="24"/>
              </w:rPr>
              <w:t>Ábrák, képek,</w:t>
            </w:r>
          </w:p>
        </w:tc>
      </w:tr>
      <w:tr>
        <w:trPr>
          <w:trHeight w:val="275" w:hRule="atLeast"/>
        </w:trPr>
        <w:tc>
          <w:tcPr>
            <w:tcW w:w="6827" w:type="dxa"/>
            <w:tcBorders>
              <w:top w:val="nil"/>
              <w:bottom w:val="nil"/>
            </w:tcBorders>
          </w:tcPr>
          <w:p>
            <w:pPr>
              <w:pStyle w:val="TableParagraph"/>
              <w:spacing w:line="255" w:lineRule="exact"/>
              <w:ind w:left="530"/>
              <w:jc w:val="left"/>
              <w:rPr>
                <w:sz w:val="24"/>
              </w:rPr>
            </w:pPr>
            <w:r>
              <w:rPr>
                <w:sz w:val="24"/>
              </w:rPr>
              <w:t>Furfangos képi illúziók. Többértelmű képek vizsgálata.</w:t>
            </w:r>
          </w:p>
        </w:tc>
        <w:tc>
          <w:tcPr>
            <w:tcW w:w="2381" w:type="dxa"/>
            <w:tcBorders>
              <w:top w:val="nil"/>
              <w:bottom w:val="nil"/>
            </w:tcBorders>
          </w:tcPr>
          <w:p>
            <w:pPr>
              <w:pStyle w:val="TableParagraph"/>
              <w:spacing w:line="255" w:lineRule="exact"/>
              <w:ind w:left="571"/>
              <w:jc w:val="left"/>
              <w:rPr>
                <w:sz w:val="24"/>
              </w:rPr>
            </w:pPr>
            <w:r>
              <w:rPr>
                <w:sz w:val="24"/>
              </w:rPr>
              <w:t>illusztrációk</w:t>
            </w:r>
          </w:p>
        </w:tc>
      </w:tr>
      <w:tr>
        <w:trPr>
          <w:trHeight w:val="276" w:hRule="atLeast"/>
        </w:trPr>
        <w:tc>
          <w:tcPr>
            <w:tcW w:w="6827" w:type="dxa"/>
            <w:tcBorders>
              <w:top w:val="nil"/>
              <w:bottom w:val="nil"/>
            </w:tcBorders>
          </w:tcPr>
          <w:p>
            <w:pPr>
              <w:pStyle w:val="TableParagraph"/>
              <w:spacing w:line="257" w:lineRule="exact"/>
              <w:ind w:right="120"/>
              <w:jc w:val="right"/>
              <w:rPr>
                <w:sz w:val="24"/>
              </w:rPr>
            </w:pPr>
            <w:r>
              <w:rPr>
                <w:sz w:val="24"/>
              </w:rPr>
              <w:t>Plakátművészet régen és ma. Pl. plakáttervezés a szecesszió</w:t>
            </w:r>
          </w:p>
        </w:tc>
        <w:tc>
          <w:tcPr>
            <w:tcW w:w="2381" w:type="dxa"/>
            <w:tcBorders>
              <w:top w:val="nil"/>
              <w:bottom w:val="nil"/>
            </w:tcBorders>
          </w:tcPr>
          <w:p>
            <w:pPr>
              <w:pStyle w:val="TableParagraph"/>
              <w:spacing w:line="257" w:lineRule="exact"/>
              <w:ind w:left="515"/>
              <w:jc w:val="left"/>
              <w:rPr>
                <w:sz w:val="24"/>
              </w:rPr>
            </w:pPr>
            <w:r>
              <w:rPr>
                <w:sz w:val="24"/>
              </w:rPr>
              <w:t>kapcsolata a</w:t>
            </w:r>
          </w:p>
        </w:tc>
      </w:tr>
      <w:tr>
        <w:trPr>
          <w:trHeight w:val="276" w:hRule="atLeast"/>
        </w:trPr>
        <w:tc>
          <w:tcPr>
            <w:tcW w:w="6827" w:type="dxa"/>
            <w:tcBorders>
              <w:top w:val="nil"/>
              <w:bottom w:val="nil"/>
            </w:tcBorders>
          </w:tcPr>
          <w:p>
            <w:pPr>
              <w:pStyle w:val="TableParagraph"/>
              <w:spacing w:line="257" w:lineRule="exact"/>
              <w:ind w:left="15" w:right="9"/>
              <w:rPr>
                <w:sz w:val="24"/>
              </w:rPr>
            </w:pPr>
            <w:r>
              <w:rPr>
                <w:sz w:val="24"/>
              </w:rPr>
              <w:t>divatjából kiindulva.</w:t>
            </w:r>
          </w:p>
        </w:tc>
        <w:tc>
          <w:tcPr>
            <w:tcW w:w="2381" w:type="dxa"/>
            <w:tcBorders>
              <w:top w:val="nil"/>
              <w:bottom w:val="nil"/>
            </w:tcBorders>
          </w:tcPr>
          <w:p>
            <w:pPr>
              <w:pStyle w:val="TableParagraph"/>
              <w:spacing w:line="257" w:lineRule="exact"/>
              <w:ind w:left="616"/>
              <w:jc w:val="left"/>
              <w:rPr>
                <w:sz w:val="24"/>
              </w:rPr>
            </w:pPr>
            <w:r>
              <w:rPr>
                <w:sz w:val="24"/>
              </w:rPr>
              <w:t>szöveggel.</w:t>
            </w:r>
          </w:p>
        </w:tc>
      </w:tr>
      <w:tr>
        <w:trPr>
          <w:trHeight w:val="275"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34"/>
              <w:jc w:val="left"/>
              <w:rPr>
                <w:sz w:val="24"/>
              </w:rPr>
            </w:pPr>
            <w:r>
              <w:rPr>
                <w:sz w:val="24"/>
              </w:rPr>
              <w:t>Információhordozók</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561"/>
              <w:jc w:val="left"/>
              <w:rPr>
                <w:sz w:val="24"/>
              </w:rPr>
            </w:pPr>
            <w:r>
              <w:rPr>
                <w:sz w:val="24"/>
              </w:rPr>
              <w:t>természete,</w:t>
            </w:r>
          </w:p>
        </w:tc>
      </w:tr>
      <w:tr>
        <w:trPr>
          <w:trHeight w:val="274"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5" w:lineRule="exact"/>
              <w:ind w:left="362"/>
              <w:jc w:val="left"/>
              <w:rPr>
                <w:sz w:val="24"/>
              </w:rPr>
            </w:pPr>
            <w:r>
              <w:rPr>
                <w:sz w:val="24"/>
              </w:rPr>
              <w:t>kommunikációs</w:t>
            </w:r>
          </w:p>
        </w:tc>
      </w:tr>
      <w:tr>
        <w:trPr>
          <w:trHeight w:val="274"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5" w:lineRule="exact"/>
              <w:ind w:left="467"/>
              <w:jc w:val="left"/>
              <w:rPr>
                <w:sz w:val="24"/>
              </w:rPr>
            </w:pPr>
            <w:r>
              <w:rPr>
                <w:sz w:val="24"/>
              </w:rPr>
              <w:t>funkcióival és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381"/>
              <w:jc w:val="left"/>
              <w:rPr>
                <w:sz w:val="24"/>
              </w:rPr>
            </w:pPr>
            <w:r>
              <w:rPr>
                <w:sz w:val="24"/>
              </w:rPr>
              <w:t>kultúrájával (pl.</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right="3"/>
              <w:jc w:val="right"/>
              <w:rPr>
                <w:sz w:val="24"/>
              </w:rPr>
            </w:pPr>
            <w:r>
              <w:rPr>
                <w:sz w:val="24"/>
              </w:rPr>
              <w:t>vizuális, audiovizuális,</w:t>
            </w:r>
          </w:p>
        </w:tc>
      </w:tr>
      <w:tr>
        <w:trPr>
          <w:trHeight w:val="274"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5" w:lineRule="exact"/>
              <w:ind w:left="475"/>
              <w:jc w:val="left"/>
              <w:rPr>
                <w:sz w:val="24"/>
              </w:rPr>
            </w:pPr>
            <w:r>
              <w:rPr>
                <w:sz w:val="24"/>
              </w:rPr>
              <w:t>elektronikus).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561"/>
              <w:jc w:val="left"/>
              <w:rPr>
                <w:i/>
                <w:sz w:val="24"/>
              </w:rPr>
            </w:pPr>
            <w:r>
              <w:rPr>
                <w:i/>
                <w:sz w:val="24"/>
              </w:rPr>
              <w:t>Informatika:</w:t>
            </w:r>
          </w:p>
        </w:tc>
      </w:tr>
      <w:tr>
        <w:trPr>
          <w:trHeight w:val="277"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7" w:lineRule="exact"/>
              <w:ind w:left="549"/>
              <w:jc w:val="left"/>
              <w:rPr>
                <w:sz w:val="24"/>
              </w:rPr>
            </w:pPr>
            <w:r>
              <w:rPr>
                <w:sz w:val="24"/>
              </w:rPr>
              <w:t>Multimédiás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367"/>
              <w:jc w:val="left"/>
              <w:rPr>
                <w:sz w:val="24"/>
              </w:rPr>
            </w:pPr>
            <w:r>
              <w:rPr>
                <w:sz w:val="24"/>
              </w:rPr>
              <w:t>dokumentumok</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628"/>
              <w:jc w:val="left"/>
              <w:rPr>
                <w:sz w:val="24"/>
              </w:rPr>
            </w:pPr>
            <w:r>
              <w:rPr>
                <w:sz w:val="24"/>
              </w:rPr>
              <w:t>elemei. Az</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575"/>
              <w:jc w:val="left"/>
              <w:rPr>
                <w:sz w:val="24"/>
              </w:rPr>
            </w:pPr>
            <w:r>
              <w:rPr>
                <w:sz w:val="24"/>
              </w:rPr>
              <w:t>információs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88"/>
              <w:jc w:val="left"/>
              <w:rPr>
                <w:sz w:val="24"/>
              </w:rPr>
            </w:pPr>
            <w:r>
              <w:rPr>
                <w:sz w:val="24"/>
              </w:rPr>
              <w:t>technológián alapuló</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362"/>
              <w:jc w:val="left"/>
              <w:rPr>
                <w:sz w:val="24"/>
              </w:rPr>
            </w:pPr>
            <w:r>
              <w:rPr>
                <w:sz w:val="24"/>
              </w:rPr>
              <w:t>kommunikációs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790"/>
              <w:jc w:val="left"/>
              <w:rPr>
                <w:sz w:val="24"/>
              </w:rPr>
            </w:pPr>
            <w:r>
              <w:rPr>
                <w:sz w:val="24"/>
              </w:rPr>
              <w:t>formák.</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340"/>
              <w:jc w:val="left"/>
              <w:rPr>
                <w:sz w:val="24"/>
              </w:rPr>
            </w:pPr>
            <w:r>
              <w:rPr>
                <w:sz w:val="24"/>
              </w:rPr>
              <w:t>Kommunikációs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475"/>
              <w:jc w:val="left"/>
              <w:rPr>
                <w:sz w:val="24"/>
              </w:rPr>
            </w:pPr>
            <w:r>
              <w:rPr>
                <w:sz w:val="24"/>
              </w:rPr>
              <w:t>médiumok és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554"/>
              <w:jc w:val="left"/>
              <w:rPr>
                <w:sz w:val="24"/>
              </w:rPr>
            </w:pPr>
            <w:r>
              <w:rPr>
                <w:sz w:val="24"/>
              </w:rPr>
              <w:t>szerepük. A</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441"/>
              <w:jc w:val="left"/>
              <w:rPr>
                <w:sz w:val="24"/>
              </w:rPr>
            </w:pPr>
            <w:r>
              <w:rPr>
                <w:sz w:val="24"/>
              </w:rPr>
              <w:t>hagyományos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94"/>
              <w:jc w:val="left"/>
              <w:rPr>
                <w:sz w:val="24"/>
              </w:rPr>
            </w:pPr>
            <w:r>
              <w:rPr>
                <w:sz w:val="24"/>
              </w:rPr>
              <w:t>médiumok modern</w:t>
            </w:r>
          </w:p>
        </w:tc>
      </w:tr>
      <w:tr>
        <w:trPr>
          <w:trHeight w:val="274"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5" w:lineRule="exact"/>
              <w:ind w:left="148"/>
              <w:jc w:val="left"/>
              <w:rPr>
                <w:sz w:val="24"/>
              </w:rPr>
            </w:pPr>
            <w:r>
              <w:rPr>
                <w:sz w:val="24"/>
              </w:rPr>
              <w:t>megjelenési formái.</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535"/>
              <w:jc w:val="left"/>
              <w:rPr>
                <w:i/>
                <w:sz w:val="24"/>
              </w:rPr>
            </w:pPr>
            <w:r>
              <w:rPr>
                <w:i/>
                <w:sz w:val="24"/>
              </w:rPr>
              <w:t>Matematika:</w:t>
            </w:r>
          </w:p>
        </w:tc>
      </w:tr>
      <w:tr>
        <w:trPr>
          <w:trHeight w:val="277"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8" w:lineRule="exact"/>
              <w:ind w:left="503"/>
              <w:jc w:val="left"/>
              <w:rPr>
                <w:sz w:val="24"/>
              </w:rPr>
            </w:pPr>
            <w:r>
              <w:rPr>
                <w:sz w:val="24"/>
              </w:rPr>
              <w:t>Osztályozás.</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295"/>
              <w:jc w:val="left"/>
              <w:rPr>
                <w:sz w:val="24"/>
              </w:rPr>
            </w:pPr>
            <w:r>
              <w:rPr>
                <w:sz w:val="24"/>
              </w:rPr>
              <w:t>Rendszeralkotás</w:t>
            </w:r>
          </w:p>
        </w:tc>
      </w:tr>
      <w:tr>
        <w:trPr>
          <w:trHeight w:val="280"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60" w:lineRule="exact"/>
              <w:ind w:left="81"/>
              <w:jc w:val="left"/>
              <w:rPr>
                <w:sz w:val="24"/>
              </w:rPr>
            </w:pPr>
            <w:r>
              <w:rPr>
                <w:sz w:val="24"/>
              </w:rPr>
              <w:t>elemek elrendezése;</w:t>
            </w:r>
          </w:p>
        </w:tc>
      </w:tr>
      <w:tr>
        <w:trPr>
          <w:trHeight w:val="271"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1" w:lineRule="exact"/>
              <w:ind w:right="67"/>
              <w:jc w:val="right"/>
              <w:rPr>
                <w:sz w:val="24"/>
              </w:rPr>
            </w:pPr>
            <w:r>
              <w:rPr>
                <w:sz w:val="24"/>
              </w:rPr>
              <w:t>rendszerezést segítő</w:t>
            </w:r>
          </w:p>
        </w:tc>
      </w:tr>
      <w:tr>
        <w:trPr>
          <w:trHeight w:val="276" w:hRule="atLeast"/>
        </w:trPr>
        <w:tc>
          <w:tcPr>
            <w:tcW w:w="682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7" w:lineRule="exact"/>
              <w:ind w:left="489"/>
              <w:jc w:val="left"/>
              <w:rPr>
                <w:sz w:val="24"/>
              </w:rPr>
            </w:pPr>
            <w:r>
              <w:rPr>
                <w:sz w:val="24"/>
              </w:rPr>
              <w:t>eszközök (pl.</w:t>
            </w:r>
          </w:p>
        </w:tc>
      </w:tr>
      <w:tr>
        <w:trPr>
          <w:trHeight w:val="279" w:hRule="atLeast"/>
        </w:trPr>
        <w:tc>
          <w:tcPr>
            <w:tcW w:w="6827" w:type="dxa"/>
            <w:tcBorders>
              <w:top w:val="nil"/>
            </w:tcBorders>
          </w:tcPr>
          <w:p>
            <w:pPr>
              <w:pStyle w:val="TableParagraph"/>
              <w:jc w:val="left"/>
              <w:rPr>
                <w:rFonts w:ascii="Times New Roman"/>
                <w:sz w:val="20"/>
              </w:rPr>
            </w:pPr>
          </w:p>
        </w:tc>
        <w:tc>
          <w:tcPr>
            <w:tcW w:w="2381" w:type="dxa"/>
            <w:tcBorders>
              <w:top w:val="nil"/>
            </w:tcBorders>
          </w:tcPr>
          <w:p>
            <w:pPr>
              <w:pStyle w:val="TableParagraph"/>
              <w:spacing w:line="260" w:lineRule="exact"/>
              <w:ind w:left="568"/>
              <w:jc w:val="left"/>
              <w:rPr>
                <w:sz w:val="24"/>
              </w:rPr>
            </w:pPr>
            <w:r>
              <w:rPr>
                <w:sz w:val="24"/>
              </w:rPr>
              <w:t>táblázatok).</w:t>
            </w:r>
          </w:p>
        </w:tc>
      </w:tr>
    </w:tbl>
    <w:p>
      <w:pPr>
        <w:pStyle w:val="BodyText"/>
        <w:spacing w:before="10"/>
        <w:rPr>
          <w:sz w:val="19"/>
        </w:rPr>
      </w:pPr>
      <w:r>
        <w:rPr/>
        <w:pict>
          <v:group style="position:absolute;margin-left:61.559998pt;margin-top:13.400017pt;width:460.95pt;height:83.9pt;mso-position-horizontal-relative:page;mso-position-vertical-relative:paragraph;z-index:-15675904;mso-wrap-distance-left:0;mso-wrap-distance-right:0" coordorigin="1231,268" coordsize="9219,1678">
            <v:shape style="position:absolute;left:3062;top:272;width:7382;height:1668" type="#_x0000_t202" filled="false" stroked="true" strokeweight=".48pt" strokecolor="#000000">
              <v:textbox inset="0,0,0,0">
                <w:txbxContent>
                  <w:p>
                    <w:pPr>
                      <w:spacing w:before="0"/>
                      <w:ind w:left="79" w:right="83" w:firstLine="0"/>
                      <w:jc w:val="center"/>
                      <w:rPr>
                        <w:sz w:val="24"/>
                      </w:rPr>
                    </w:pPr>
                    <w:r>
                      <w:rPr>
                        <w:sz w:val="24"/>
                      </w:rPr>
                      <w:t>A kép „működése”, állókép és mozgókép különbözősége, közvetlen és közvetett kommunikáció, tömegkommunikáció, távközlés, televízió, internet, gesztusnyelv, plakát, képes forgatókönyv, fotográfia, mozgókép, médium. Képkivágás, nézet (gépállás, gépmozgás), beállítás, jelenet, expozíció, lezárás, konfliktus, fordulat, elbeszélő-szerkezeti alapséma.</w:t>
                    </w:r>
                  </w:p>
                </w:txbxContent>
              </v:textbox>
              <v:stroke dashstyle="solid"/>
              <w10:wrap type="none"/>
            </v:shape>
            <v:shape style="position:absolute;left:1236;top:272;width:1827;height:1668" type="#_x0000_t202" filled="false" stroked="true" strokeweight=".48pt" strokecolor="#000000">
              <v:textbox inset="0,0,0,0">
                <w:txbxContent>
                  <w:p>
                    <w:pPr>
                      <w:spacing w:line="240" w:lineRule="auto" w:before="0"/>
                      <w:rPr>
                        <w:sz w:val="28"/>
                      </w:rPr>
                    </w:pPr>
                  </w:p>
                  <w:p>
                    <w:pPr>
                      <w:spacing w:before="228"/>
                      <w:ind w:left="382" w:right="4" w:hanging="363"/>
                      <w:jc w:val="left"/>
                      <w:rPr>
                        <w:b/>
                        <w:sz w:val="24"/>
                      </w:rPr>
                    </w:pPr>
                    <w:r>
                      <w:rPr>
                        <w:b/>
                        <w:sz w:val="24"/>
                      </w:rPr>
                      <w:t>Kulcsfogalmak/ fogalmak</w:t>
                    </w:r>
                  </w:p>
                </w:txbxContent>
              </v:textbox>
              <v:stroke dashstyle="solid"/>
              <w10:wrap type="none"/>
            </v:shape>
            <w10:wrap type="topAndBottom"/>
          </v:group>
        </w:pict>
      </w:r>
    </w:p>
    <w:p>
      <w:pPr>
        <w:spacing w:after="0"/>
        <w:rPr>
          <w:sz w:val="19"/>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3"/>
        <w:gridCol w:w="5673"/>
        <w:gridCol w:w="1133"/>
      </w:tblGrid>
      <w:tr>
        <w:trPr>
          <w:trHeight w:val="1106" w:hRule="atLeast"/>
        </w:trPr>
        <w:tc>
          <w:tcPr>
            <w:tcW w:w="2273" w:type="dxa"/>
          </w:tcPr>
          <w:p>
            <w:pPr>
              <w:pStyle w:val="TableParagraph"/>
              <w:spacing w:before="9"/>
              <w:jc w:val="left"/>
              <w:rPr>
                <w:sz w:val="23"/>
              </w:rPr>
            </w:pPr>
          </w:p>
          <w:p>
            <w:pPr>
              <w:pStyle w:val="TableParagraph"/>
              <w:ind w:left="381" w:right="133" w:hanging="219"/>
              <w:jc w:val="left"/>
              <w:rPr>
                <w:sz w:val="24"/>
              </w:rPr>
            </w:pPr>
            <w:r>
              <w:rPr>
                <w:sz w:val="24"/>
              </w:rPr>
              <w:t>Tematikai egység/ Fejlesztési cél</w:t>
            </w:r>
          </w:p>
        </w:tc>
        <w:tc>
          <w:tcPr>
            <w:tcW w:w="5673" w:type="dxa"/>
          </w:tcPr>
          <w:p>
            <w:pPr>
              <w:pStyle w:val="TableParagraph"/>
              <w:spacing w:line="274" w:lineRule="exact"/>
              <w:ind w:left="218" w:right="213"/>
              <w:rPr>
                <w:sz w:val="24"/>
              </w:rPr>
            </w:pPr>
            <w:r>
              <w:rPr>
                <w:sz w:val="24"/>
              </w:rPr>
              <w:t>Média és mozgóképkultúra – A média</w:t>
            </w:r>
          </w:p>
          <w:p>
            <w:pPr>
              <w:pStyle w:val="TableParagraph"/>
              <w:ind w:left="216" w:right="213"/>
              <w:rPr>
                <w:sz w:val="24"/>
              </w:rPr>
            </w:pPr>
            <w:r>
              <w:rPr>
                <w:sz w:val="24"/>
              </w:rPr>
              <w:t>kifejezőeszközei</w:t>
            </w:r>
          </w:p>
          <w:p>
            <w:pPr>
              <w:pStyle w:val="TableParagraph"/>
              <w:ind w:left="220" w:right="213"/>
              <w:rPr>
                <w:sz w:val="24"/>
              </w:rPr>
            </w:pPr>
            <w:r>
              <w:rPr>
                <w:sz w:val="24"/>
              </w:rPr>
              <w:t>Reprodukálás és ábrázolás – a mozgókép kettős</w:t>
            </w:r>
          </w:p>
          <w:p>
            <w:pPr>
              <w:pStyle w:val="TableParagraph"/>
              <w:spacing w:line="260" w:lineRule="exact"/>
              <w:ind w:left="220" w:right="211"/>
              <w:rPr>
                <w:sz w:val="24"/>
              </w:rPr>
            </w:pPr>
            <w:r>
              <w:rPr>
                <w:sz w:val="24"/>
              </w:rPr>
              <w:t>természete</w:t>
            </w:r>
          </w:p>
        </w:tc>
        <w:tc>
          <w:tcPr>
            <w:tcW w:w="1133" w:type="dxa"/>
          </w:tcPr>
          <w:p>
            <w:pPr>
              <w:pStyle w:val="TableParagraph"/>
              <w:spacing w:before="9"/>
              <w:jc w:val="left"/>
              <w:rPr>
                <w:sz w:val="23"/>
              </w:rPr>
            </w:pPr>
          </w:p>
          <w:p>
            <w:pPr>
              <w:pStyle w:val="TableParagraph"/>
              <w:ind w:left="4" w:right="-15"/>
              <w:rPr>
                <w:b/>
                <w:sz w:val="22"/>
              </w:rPr>
            </w:pPr>
            <w:r>
              <w:rPr>
                <w:sz w:val="24"/>
              </w:rPr>
              <w:t>Órakeret</w:t>
            </w:r>
            <w:r>
              <w:rPr>
                <w:spacing w:val="2"/>
                <w:sz w:val="24"/>
              </w:rPr>
              <w:t> </w:t>
            </w:r>
            <w:r>
              <w:rPr>
                <w:b/>
                <w:color w:val="121212"/>
                <w:spacing w:val="-11"/>
                <w:sz w:val="22"/>
              </w:rPr>
              <w:t>1</w:t>
            </w:r>
          </w:p>
          <w:p>
            <w:pPr>
              <w:pStyle w:val="TableParagraph"/>
              <w:spacing w:before="1"/>
              <w:ind w:left="371" w:right="365"/>
              <w:rPr>
                <w:sz w:val="24"/>
              </w:rPr>
            </w:pPr>
            <w:r>
              <w:rPr>
                <w:sz w:val="24"/>
              </w:rPr>
              <w:t>óra</w:t>
            </w:r>
          </w:p>
        </w:tc>
      </w:tr>
      <w:tr>
        <w:trPr>
          <w:trHeight w:val="577" w:hRule="atLeast"/>
        </w:trPr>
        <w:tc>
          <w:tcPr>
            <w:tcW w:w="2273" w:type="dxa"/>
          </w:tcPr>
          <w:p>
            <w:pPr>
              <w:pStyle w:val="TableParagraph"/>
              <w:spacing w:before="146"/>
              <w:ind w:left="348"/>
              <w:jc w:val="left"/>
              <w:rPr>
                <w:sz w:val="24"/>
              </w:rPr>
            </w:pPr>
            <w:r>
              <w:rPr>
                <w:sz w:val="24"/>
              </w:rPr>
              <w:t>Előzetes tudás</w:t>
            </w:r>
          </w:p>
        </w:tc>
        <w:tc>
          <w:tcPr>
            <w:tcW w:w="6806" w:type="dxa"/>
            <w:gridSpan w:val="2"/>
          </w:tcPr>
          <w:p>
            <w:pPr>
              <w:pStyle w:val="TableParagraph"/>
              <w:ind w:left="1702" w:right="346" w:hanging="1330"/>
              <w:jc w:val="left"/>
              <w:rPr>
                <w:sz w:val="24"/>
              </w:rPr>
            </w:pPr>
            <w:r>
              <w:rPr>
                <w:sz w:val="24"/>
              </w:rPr>
              <w:t>A reprodukálás, a technikai úton rögzített kép/hang és az ábrázolás fogalmának ismerete.</w:t>
            </w:r>
          </w:p>
        </w:tc>
      </w:tr>
      <w:tr>
        <w:trPr>
          <w:trHeight w:val="1381" w:hRule="atLeast"/>
        </w:trPr>
        <w:tc>
          <w:tcPr>
            <w:tcW w:w="2273" w:type="dxa"/>
          </w:tcPr>
          <w:p>
            <w:pPr>
              <w:pStyle w:val="TableParagraph"/>
              <w:spacing w:before="9"/>
              <w:jc w:val="left"/>
              <w:rPr>
                <w:sz w:val="23"/>
              </w:rPr>
            </w:pPr>
          </w:p>
          <w:p>
            <w:pPr>
              <w:pStyle w:val="TableParagraph"/>
              <w:ind w:left="122" w:right="112"/>
              <w:rPr>
                <w:sz w:val="24"/>
              </w:rPr>
            </w:pPr>
            <w:r>
              <w:rPr>
                <w:sz w:val="24"/>
              </w:rPr>
              <w:t>A tematikai egység nevelési-fejlesztési céljai</w:t>
            </w:r>
          </w:p>
        </w:tc>
        <w:tc>
          <w:tcPr>
            <w:tcW w:w="6806" w:type="dxa"/>
            <w:gridSpan w:val="2"/>
          </w:tcPr>
          <w:p>
            <w:pPr>
              <w:pStyle w:val="TableParagraph"/>
              <w:spacing w:line="276" w:lineRule="exact" w:before="2"/>
              <w:ind w:left="38" w:right="34" w:hanging="1"/>
              <w:rPr>
                <w:sz w:val="24"/>
              </w:rPr>
            </w:pPr>
            <w:r>
              <w:rPr>
                <w:sz w:val="24"/>
              </w:rPr>
              <w:t>Az életkornak megfelelő mozgóképi (film, televízió, videó, komputerjáték, web) szövegértés képességének fejlesztése, az önálló és kritikus attitűd kialakítása, a mozgóképi írás-olvasás tudás fejlesztése. Alapszintű mozgóképnyelvi tájékozottság megszerzése.</w:t>
            </w:r>
          </w:p>
        </w:tc>
      </w:tr>
    </w:tbl>
    <w:p>
      <w:pPr>
        <w:pStyle w:val="BodyText"/>
        <w:spacing w:before="8"/>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350" w:hRule="atLeast"/>
        </w:trPr>
        <w:tc>
          <w:tcPr>
            <w:tcW w:w="6697" w:type="dxa"/>
          </w:tcPr>
          <w:p>
            <w:pPr>
              <w:pStyle w:val="TableParagraph"/>
              <w:spacing w:before="33"/>
              <w:ind w:left="2" w:right="1"/>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before="32"/>
              <w:ind w:left="16" w:right="9"/>
              <w:rPr>
                <w:sz w:val="24"/>
              </w:rPr>
            </w:pPr>
            <w:r>
              <w:rPr>
                <w:sz w:val="24"/>
              </w:rPr>
              <w:t>Kapcsolódási pontok</w:t>
            </w:r>
          </w:p>
        </w:tc>
      </w:tr>
      <w:tr>
        <w:trPr>
          <w:trHeight w:val="271" w:hRule="atLeast"/>
        </w:trPr>
        <w:tc>
          <w:tcPr>
            <w:tcW w:w="6697" w:type="dxa"/>
            <w:tcBorders>
              <w:bottom w:val="nil"/>
            </w:tcBorders>
          </w:tcPr>
          <w:p>
            <w:pPr>
              <w:pStyle w:val="TableParagraph"/>
              <w:spacing w:line="252" w:lineRule="exact"/>
              <w:ind w:left="2" w:right="1"/>
              <w:rPr>
                <w:sz w:val="24"/>
              </w:rPr>
            </w:pPr>
            <w:r>
              <w:rPr>
                <w:sz w:val="24"/>
              </w:rPr>
              <w:t>A mozgóképi közlés kettős természetének, azaz egyszerre</w:t>
            </w:r>
          </w:p>
        </w:tc>
        <w:tc>
          <w:tcPr>
            <w:tcW w:w="2381" w:type="dxa"/>
            <w:tcBorders>
              <w:bottom w:val="nil"/>
            </w:tcBorders>
          </w:tcPr>
          <w:p>
            <w:pPr>
              <w:pStyle w:val="TableParagraph"/>
              <w:spacing w:line="252" w:lineRule="exact"/>
              <w:ind w:left="16" w:right="8"/>
              <w:rPr>
                <w:sz w:val="24"/>
              </w:rPr>
            </w:pPr>
            <w:r>
              <w:rPr>
                <w:sz w:val="24"/>
              </w:rPr>
              <w:t>Magyar nyelv és</w:t>
            </w:r>
          </w:p>
        </w:tc>
      </w:tr>
      <w:tr>
        <w:trPr>
          <w:trHeight w:val="276" w:hRule="atLeast"/>
        </w:trPr>
        <w:tc>
          <w:tcPr>
            <w:tcW w:w="6697" w:type="dxa"/>
            <w:tcBorders>
              <w:top w:val="nil"/>
              <w:bottom w:val="nil"/>
            </w:tcBorders>
          </w:tcPr>
          <w:p>
            <w:pPr>
              <w:pStyle w:val="TableParagraph"/>
              <w:spacing w:line="257" w:lineRule="exact"/>
              <w:ind w:left="6" w:right="1"/>
              <w:rPr>
                <w:sz w:val="24"/>
              </w:rPr>
            </w:pPr>
            <w:r>
              <w:rPr>
                <w:sz w:val="24"/>
              </w:rPr>
              <w:t>ábrázoló és reprodukáló alaptulajdonságának</w:t>
            </w:r>
          </w:p>
        </w:tc>
        <w:tc>
          <w:tcPr>
            <w:tcW w:w="2381" w:type="dxa"/>
            <w:tcBorders>
              <w:top w:val="nil"/>
              <w:bottom w:val="nil"/>
            </w:tcBorders>
          </w:tcPr>
          <w:p>
            <w:pPr>
              <w:pStyle w:val="TableParagraph"/>
              <w:spacing w:line="257" w:lineRule="exact"/>
              <w:ind w:left="16" w:right="9"/>
              <w:rPr>
                <w:sz w:val="24"/>
              </w:rPr>
            </w:pPr>
            <w:r>
              <w:rPr>
                <w:sz w:val="24"/>
              </w:rPr>
              <w:t>irodalom; ének-zene;</w:t>
            </w:r>
          </w:p>
        </w:tc>
      </w:tr>
      <w:tr>
        <w:trPr>
          <w:trHeight w:val="276" w:hRule="atLeast"/>
        </w:trPr>
        <w:tc>
          <w:tcPr>
            <w:tcW w:w="6697" w:type="dxa"/>
            <w:tcBorders>
              <w:top w:val="nil"/>
              <w:bottom w:val="nil"/>
            </w:tcBorders>
          </w:tcPr>
          <w:p>
            <w:pPr>
              <w:pStyle w:val="TableParagraph"/>
              <w:spacing w:line="256" w:lineRule="exact"/>
              <w:ind w:left="3" w:right="1"/>
              <w:rPr>
                <w:sz w:val="24"/>
              </w:rPr>
            </w:pPr>
            <w:r>
              <w:rPr>
                <w:sz w:val="24"/>
              </w:rPr>
              <w:t>megtapasztalása és tudatosítása (pl. híradórészletek</w:t>
            </w:r>
          </w:p>
        </w:tc>
        <w:tc>
          <w:tcPr>
            <w:tcW w:w="2381" w:type="dxa"/>
            <w:tcBorders>
              <w:top w:val="nil"/>
              <w:bottom w:val="nil"/>
            </w:tcBorders>
          </w:tcPr>
          <w:p>
            <w:pPr>
              <w:pStyle w:val="TableParagraph"/>
              <w:spacing w:line="256" w:lineRule="exact"/>
              <w:ind w:left="16" w:right="8"/>
              <w:rPr>
                <w:sz w:val="24"/>
              </w:rPr>
            </w:pPr>
            <w:r>
              <w:rPr>
                <w:sz w:val="24"/>
              </w:rPr>
              <w:t>dráma és tánc;</w:t>
            </w:r>
          </w:p>
        </w:tc>
      </w:tr>
      <w:tr>
        <w:trPr>
          <w:trHeight w:val="276" w:hRule="atLeast"/>
        </w:trPr>
        <w:tc>
          <w:tcPr>
            <w:tcW w:w="6697" w:type="dxa"/>
            <w:tcBorders>
              <w:top w:val="nil"/>
              <w:bottom w:val="nil"/>
            </w:tcBorders>
          </w:tcPr>
          <w:p>
            <w:pPr>
              <w:pStyle w:val="TableParagraph"/>
              <w:spacing w:line="256" w:lineRule="exact"/>
              <w:ind w:left="2" w:right="1"/>
              <w:rPr>
                <w:sz w:val="24"/>
              </w:rPr>
            </w:pPr>
            <w:r>
              <w:rPr>
                <w:sz w:val="24"/>
              </w:rPr>
              <w:t>tanulmányozása alapján). A dokumentum és a fikció</w:t>
            </w:r>
          </w:p>
        </w:tc>
        <w:tc>
          <w:tcPr>
            <w:tcW w:w="2381" w:type="dxa"/>
            <w:tcBorders>
              <w:top w:val="nil"/>
              <w:bottom w:val="nil"/>
            </w:tcBorders>
          </w:tcPr>
          <w:p>
            <w:pPr>
              <w:pStyle w:val="TableParagraph"/>
              <w:spacing w:line="256" w:lineRule="exact"/>
              <w:ind w:left="16" w:right="8"/>
              <w:rPr>
                <w:sz w:val="24"/>
              </w:rPr>
            </w:pPr>
            <w:r>
              <w:rPr>
                <w:sz w:val="24"/>
              </w:rPr>
              <w:t>vizuális kultúra: az</w:t>
            </w:r>
          </w:p>
        </w:tc>
      </w:tr>
      <w:tr>
        <w:trPr>
          <w:trHeight w:val="276" w:hRule="atLeast"/>
        </w:trPr>
        <w:tc>
          <w:tcPr>
            <w:tcW w:w="6697" w:type="dxa"/>
            <w:tcBorders>
              <w:top w:val="nil"/>
              <w:bottom w:val="nil"/>
            </w:tcBorders>
          </w:tcPr>
          <w:p>
            <w:pPr>
              <w:pStyle w:val="TableParagraph"/>
              <w:spacing w:line="256" w:lineRule="exact"/>
              <w:ind w:left="1" w:right="1"/>
              <w:rPr>
                <w:sz w:val="24"/>
              </w:rPr>
            </w:pPr>
            <w:r>
              <w:rPr>
                <w:sz w:val="24"/>
              </w:rPr>
              <w:t>fogalmának magyarázata konkrét példákon keresztül.</w:t>
            </w:r>
          </w:p>
        </w:tc>
        <w:tc>
          <w:tcPr>
            <w:tcW w:w="2381" w:type="dxa"/>
            <w:tcBorders>
              <w:top w:val="nil"/>
              <w:bottom w:val="nil"/>
            </w:tcBorders>
          </w:tcPr>
          <w:p>
            <w:pPr>
              <w:pStyle w:val="TableParagraph"/>
              <w:spacing w:line="256" w:lineRule="exact"/>
              <w:ind w:left="16" w:right="9"/>
              <w:rPr>
                <w:sz w:val="24"/>
              </w:rPr>
            </w:pPr>
            <w:r>
              <w:rPr>
                <w:sz w:val="24"/>
              </w:rPr>
              <w:t>elbeszélő, előadó</w:t>
            </w:r>
          </w:p>
        </w:tc>
      </w:tr>
      <w:tr>
        <w:trPr>
          <w:trHeight w:val="275" w:hRule="atLeast"/>
        </w:trPr>
        <w:tc>
          <w:tcPr>
            <w:tcW w:w="669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6" w:right="9"/>
              <w:rPr>
                <w:sz w:val="24"/>
              </w:rPr>
            </w:pPr>
            <w:r>
              <w:rPr>
                <w:sz w:val="24"/>
              </w:rPr>
              <w:t>kifejezési</w:t>
            </w:r>
          </w:p>
        </w:tc>
      </w:tr>
      <w:tr>
        <w:trPr>
          <w:trHeight w:val="276" w:hRule="atLeast"/>
        </w:trPr>
        <w:tc>
          <w:tcPr>
            <w:tcW w:w="669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6" w:right="8"/>
              <w:rPr>
                <w:sz w:val="24"/>
              </w:rPr>
            </w:pPr>
            <w:r>
              <w:rPr>
                <w:sz w:val="24"/>
              </w:rPr>
              <w:t>szándékának</w:t>
            </w:r>
          </w:p>
        </w:tc>
      </w:tr>
      <w:tr>
        <w:trPr>
          <w:trHeight w:val="280" w:hRule="atLeast"/>
        </w:trPr>
        <w:tc>
          <w:tcPr>
            <w:tcW w:w="669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60" w:lineRule="exact"/>
              <w:ind w:left="16" w:right="5"/>
              <w:rPr>
                <w:sz w:val="24"/>
              </w:rPr>
            </w:pPr>
            <w:r>
              <w:rPr>
                <w:sz w:val="24"/>
              </w:rPr>
              <w:t>szubjektív</w:t>
            </w:r>
          </w:p>
        </w:tc>
      </w:tr>
      <w:tr>
        <w:trPr>
          <w:trHeight w:val="275" w:hRule="atLeast"/>
        </w:trPr>
        <w:tc>
          <w:tcPr>
            <w:tcW w:w="6697" w:type="dxa"/>
            <w:tcBorders>
              <w:top w:val="nil"/>
            </w:tcBorders>
          </w:tcPr>
          <w:p>
            <w:pPr>
              <w:pStyle w:val="TableParagraph"/>
              <w:jc w:val="left"/>
              <w:rPr>
                <w:rFonts w:ascii="Times New Roman"/>
                <w:sz w:val="20"/>
              </w:rPr>
            </w:pPr>
          </w:p>
        </w:tc>
        <w:tc>
          <w:tcPr>
            <w:tcW w:w="2381" w:type="dxa"/>
            <w:tcBorders>
              <w:top w:val="nil"/>
            </w:tcBorders>
          </w:tcPr>
          <w:p>
            <w:pPr>
              <w:pStyle w:val="TableParagraph"/>
              <w:spacing w:line="255" w:lineRule="exact"/>
              <w:ind w:left="16" w:right="8"/>
              <w:rPr>
                <w:sz w:val="24"/>
              </w:rPr>
            </w:pPr>
            <w:r>
              <w:rPr>
                <w:sz w:val="24"/>
              </w:rPr>
              <w:t>nézőpontja.</w:t>
            </w:r>
          </w:p>
        </w:tc>
      </w:tr>
    </w:tbl>
    <w:p>
      <w:pPr>
        <w:pStyle w:val="BodyText"/>
        <w:spacing w:before="6"/>
        <w:rPr>
          <w:sz w:val="20"/>
        </w:rPr>
      </w:pPr>
      <w:r>
        <w:rPr/>
        <w:pict>
          <v:group style="position:absolute;margin-left:61.559998pt;margin-top:13.799999pt;width:454.45pt;height:30.05pt;mso-position-horizontal-relative:page;mso-position-vertical-relative:paragraph;z-index:-15674368;mso-wrap-distance-left:0;mso-wrap-distance-right:0" coordorigin="1231,276" coordsize="9089,601">
            <v:shape style="position:absolute;left:3098;top:280;width:7217;height:591" type="#_x0000_t202" filled="false" stroked="true" strokeweight=".48pt" strokecolor="#000000">
              <v:textbox inset="0,0,0,0">
                <w:txbxContent>
                  <w:p>
                    <w:pPr>
                      <w:spacing w:line="272" w:lineRule="exact" w:before="0"/>
                      <w:ind w:left="267" w:right="270" w:firstLine="0"/>
                      <w:jc w:val="center"/>
                      <w:rPr>
                        <w:sz w:val="24"/>
                      </w:rPr>
                    </w:pPr>
                    <w:r>
                      <w:rPr>
                        <w:sz w:val="24"/>
                      </w:rPr>
                      <w:t>Dokumentum, fikció, reprodukció, ábrázolás, kettős természet,</w:t>
                    </w:r>
                  </w:p>
                  <w:p>
                    <w:pPr>
                      <w:spacing w:before="0"/>
                      <w:ind w:left="267" w:right="268" w:firstLine="0"/>
                      <w:jc w:val="center"/>
                      <w:rPr>
                        <w:sz w:val="24"/>
                      </w:rPr>
                    </w:pPr>
                    <w:r>
                      <w:rPr>
                        <w:sz w:val="24"/>
                      </w:rPr>
                      <w:t>valóság.</w:t>
                    </w:r>
                  </w:p>
                </w:txbxContent>
              </v:textbox>
              <v:stroke dashstyle="solid"/>
              <w10:wrap type="none"/>
            </v:shape>
            <v:shape style="position:absolute;left:1236;top:280;width:1863;height:591" type="#_x0000_t202" filled="false" stroked="true" strokeweight=".48pt" strokecolor="#000000">
              <v:textbox inset="0,0,0,0">
                <w:txbxContent>
                  <w:p>
                    <w:pPr>
                      <w:spacing w:before="11"/>
                      <w:ind w:left="446" w:right="100"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78"/>
        <w:gridCol w:w="992"/>
      </w:tblGrid>
      <w:tr>
        <w:trPr>
          <w:trHeight w:val="880" w:hRule="atLeast"/>
        </w:trPr>
        <w:tc>
          <w:tcPr>
            <w:tcW w:w="2110" w:type="dxa"/>
          </w:tcPr>
          <w:p>
            <w:pPr>
              <w:pStyle w:val="TableParagraph"/>
              <w:spacing w:before="158"/>
              <w:ind w:left="300" w:right="51" w:hanging="219"/>
              <w:jc w:val="left"/>
              <w:rPr>
                <w:sz w:val="24"/>
              </w:rPr>
            </w:pPr>
            <w:r>
              <w:rPr>
                <w:sz w:val="24"/>
              </w:rPr>
              <w:t>Tematikai egység/ Fejlesztési cél</w:t>
            </w:r>
          </w:p>
        </w:tc>
        <w:tc>
          <w:tcPr>
            <w:tcW w:w="5978" w:type="dxa"/>
          </w:tcPr>
          <w:p>
            <w:pPr>
              <w:pStyle w:val="TableParagraph"/>
              <w:spacing w:before="22"/>
              <w:ind w:left="70" w:right="66"/>
              <w:rPr>
                <w:sz w:val="24"/>
              </w:rPr>
            </w:pPr>
            <w:r>
              <w:rPr>
                <w:sz w:val="24"/>
              </w:rPr>
              <w:t>Média és mozgóképkultúra – A média kifejezőeszközei A kiemelés (hangsúlyozás) alapeszközei a mozgóképi ábrázolásban, az írott és az online sajtóban</w:t>
            </w:r>
          </w:p>
        </w:tc>
        <w:tc>
          <w:tcPr>
            <w:tcW w:w="992" w:type="dxa"/>
          </w:tcPr>
          <w:p>
            <w:pPr>
              <w:pStyle w:val="TableParagraph"/>
              <w:spacing w:before="158"/>
              <w:ind w:left="4"/>
              <w:rPr>
                <w:sz w:val="24"/>
              </w:rPr>
            </w:pPr>
            <w:r>
              <w:rPr>
                <w:sz w:val="24"/>
              </w:rPr>
              <w:t>Órakeret</w:t>
            </w:r>
          </w:p>
          <w:p>
            <w:pPr>
              <w:pStyle w:val="TableParagraph"/>
              <w:ind w:left="9"/>
              <w:rPr>
                <w:sz w:val="24"/>
              </w:rPr>
            </w:pPr>
            <w:r>
              <w:rPr>
                <w:b/>
                <w:color w:val="121212"/>
                <w:sz w:val="22"/>
              </w:rPr>
              <w:t>2 </w:t>
            </w:r>
            <w:r>
              <w:rPr>
                <w:sz w:val="24"/>
              </w:rPr>
              <w:t>óra</w:t>
            </w:r>
          </w:p>
        </w:tc>
      </w:tr>
      <w:tr>
        <w:trPr>
          <w:trHeight w:val="1480" w:hRule="atLeast"/>
        </w:trPr>
        <w:tc>
          <w:tcPr>
            <w:tcW w:w="2110" w:type="dxa"/>
          </w:tcPr>
          <w:p>
            <w:pPr>
              <w:pStyle w:val="TableParagraph"/>
              <w:jc w:val="left"/>
              <w:rPr>
                <w:sz w:val="26"/>
              </w:rPr>
            </w:pPr>
          </w:p>
          <w:p>
            <w:pPr>
              <w:pStyle w:val="TableParagraph"/>
              <w:spacing w:before="11"/>
              <w:jc w:val="left"/>
              <w:rPr>
                <w:sz w:val="25"/>
              </w:rPr>
            </w:pPr>
          </w:p>
          <w:p>
            <w:pPr>
              <w:pStyle w:val="TableParagraph"/>
              <w:ind w:left="266"/>
              <w:jc w:val="left"/>
              <w:rPr>
                <w:sz w:val="24"/>
              </w:rPr>
            </w:pPr>
            <w:r>
              <w:rPr>
                <w:sz w:val="24"/>
              </w:rPr>
              <w:t>Előzetes tudás</w:t>
            </w:r>
          </w:p>
        </w:tc>
        <w:tc>
          <w:tcPr>
            <w:tcW w:w="6970" w:type="dxa"/>
            <w:gridSpan w:val="2"/>
          </w:tcPr>
          <w:p>
            <w:pPr>
              <w:pStyle w:val="TableParagraph"/>
              <w:ind w:left="105" w:right="104"/>
              <w:rPr>
                <w:sz w:val="24"/>
              </w:rPr>
            </w:pPr>
            <w:r>
              <w:rPr>
                <w:sz w:val="24"/>
              </w:rPr>
              <w:t>A művészeti alkotások és a médiaszövegek egyaránt konstruált textusok. A művek (irodalmi, képzőművészeti, zenei alkotások) és a médiaszövegek nyelvi jellemzőivel, használatával kapcsolatos néhány fontos alapfogalom (pl. ismétlés, motívum, kompozíció) ismerete, helyes alkalmazása élőszóban.</w:t>
            </w:r>
          </w:p>
        </w:tc>
      </w:tr>
      <w:tr>
        <w:trPr>
          <w:trHeight w:val="1481" w:hRule="atLeast"/>
        </w:trPr>
        <w:tc>
          <w:tcPr>
            <w:tcW w:w="2110" w:type="dxa"/>
          </w:tcPr>
          <w:p>
            <w:pPr>
              <w:pStyle w:val="TableParagraph"/>
              <w:jc w:val="left"/>
              <w:rPr>
                <w:sz w:val="28"/>
              </w:rPr>
            </w:pPr>
          </w:p>
          <w:p>
            <w:pPr>
              <w:pStyle w:val="TableParagraph"/>
              <w:ind w:left="41" w:right="31"/>
              <w:rPr>
                <w:sz w:val="24"/>
              </w:rPr>
            </w:pPr>
            <w:r>
              <w:rPr>
                <w:sz w:val="24"/>
              </w:rPr>
              <w:t>A tematikai egység nevelési-fejlesztési céljai</w:t>
            </w:r>
          </w:p>
        </w:tc>
        <w:tc>
          <w:tcPr>
            <w:tcW w:w="6970" w:type="dxa"/>
            <w:gridSpan w:val="2"/>
          </w:tcPr>
          <w:p>
            <w:pPr>
              <w:pStyle w:val="TableParagraph"/>
              <w:ind w:left="19" w:right="12" w:hanging="5"/>
              <w:rPr>
                <w:sz w:val="24"/>
              </w:rPr>
            </w:pPr>
            <w:r>
              <w:rPr>
                <w:sz w:val="24"/>
              </w:rPr>
              <w:t>Az életkornak megfelelő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bl>
    <w:p>
      <w:pPr>
        <w:spacing w:after="0"/>
        <w:rPr>
          <w:sz w:val="24"/>
        </w:rPr>
        <w:sectPr>
          <w:pgSz w:w="11900" w:h="16850"/>
          <w:pgMar w:top="140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7"/>
        <w:gridCol w:w="2381"/>
      </w:tblGrid>
      <w:tr>
        <w:trPr>
          <w:trHeight w:val="285" w:hRule="atLeast"/>
        </w:trPr>
        <w:tc>
          <w:tcPr>
            <w:tcW w:w="6697" w:type="dxa"/>
          </w:tcPr>
          <w:p>
            <w:pPr>
              <w:pStyle w:val="TableParagraph"/>
              <w:spacing w:line="265" w:lineRule="exact"/>
              <w:ind w:left="2" w:right="1"/>
              <w:rPr>
                <w:rFonts w:ascii="Times New Roman" w:hAnsi="Times New Roman"/>
                <w:b/>
                <w:sz w:val="24"/>
              </w:rPr>
            </w:pPr>
            <w:r>
              <w:rPr>
                <w:rFonts w:ascii="Times New Roman" w:hAnsi="Times New Roman"/>
                <w:b/>
                <w:sz w:val="24"/>
              </w:rPr>
              <w:t>Ismeretek/fejlesztési követelmények</w:t>
            </w:r>
          </w:p>
        </w:tc>
        <w:tc>
          <w:tcPr>
            <w:tcW w:w="2381" w:type="dxa"/>
          </w:tcPr>
          <w:p>
            <w:pPr>
              <w:pStyle w:val="TableParagraph"/>
              <w:spacing w:line="265" w:lineRule="exact"/>
              <w:ind w:left="16" w:right="9"/>
              <w:rPr>
                <w:sz w:val="24"/>
              </w:rPr>
            </w:pPr>
            <w:r>
              <w:rPr>
                <w:sz w:val="24"/>
              </w:rPr>
              <w:t>Kapcsolódási pontok</w:t>
            </w:r>
          </w:p>
        </w:tc>
      </w:tr>
      <w:tr>
        <w:trPr>
          <w:trHeight w:val="274" w:hRule="atLeast"/>
        </w:trPr>
        <w:tc>
          <w:tcPr>
            <w:tcW w:w="6697" w:type="dxa"/>
            <w:tcBorders>
              <w:bottom w:val="nil"/>
            </w:tcBorders>
          </w:tcPr>
          <w:p>
            <w:pPr>
              <w:pStyle w:val="TableParagraph"/>
              <w:spacing w:line="255" w:lineRule="exact"/>
              <w:ind w:left="1" w:right="1"/>
              <w:rPr>
                <w:sz w:val="24"/>
              </w:rPr>
            </w:pPr>
            <w:r>
              <w:rPr>
                <w:sz w:val="24"/>
              </w:rPr>
              <w:t>Mozgóképi szövegek (pl. reklámok, klipek) megfigyelése és</w:t>
            </w:r>
          </w:p>
        </w:tc>
        <w:tc>
          <w:tcPr>
            <w:tcW w:w="2381" w:type="dxa"/>
            <w:tcBorders>
              <w:bottom w:val="nil"/>
            </w:tcBorders>
          </w:tcPr>
          <w:p>
            <w:pPr>
              <w:pStyle w:val="TableParagraph"/>
              <w:spacing w:line="255" w:lineRule="exact"/>
              <w:ind w:left="16" w:right="8"/>
              <w:rPr>
                <w:sz w:val="24"/>
              </w:rPr>
            </w:pPr>
            <w:r>
              <w:rPr>
                <w:sz w:val="24"/>
              </w:rPr>
              <w:t>Magyar nyelv és</w:t>
            </w:r>
          </w:p>
        </w:tc>
      </w:tr>
      <w:tr>
        <w:trPr>
          <w:trHeight w:val="276" w:hRule="atLeast"/>
        </w:trPr>
        <w:tc>
          <w:tcPr>
            <w:tcW w:w="6697" w:type="dxa"/>
            <w:tcBorders>
              <w:top w:val="nil"/>
              <w:bottom w:val="nil"/>
            </w:tcBorders>
          </w:tcPr>
          <w:p>
            <w:pPr>
              <w:pStyle w:val="TableParagraph"/>
              <w:spacing w:line="256" w:lineRule="exact"/>
              <w:ind w:left="1" w:right="1"/>
              <w:rPr>
                <w:sz w:val="24"/>
              </w:rPr>
            </w:pPr>
            <w:r>
              <w:rPr>
                <w:sz w:val="24"/>
              </w:rPr>
              <w:t>elemzése annak tudatosítása céljából, hogy melyek a</w:t>
            </w:r>
          </w:p>
        </w:tc>
        <w:tc>
          <w:tcPr>
            <w:tcW w:w="2381" w:type="dxa"/>
            <w:tcBorders>
              <w:top w:val="nil"/>
              <w:bottom w:val="nil"/>
            </w:tcBorders>
          </w:tcPr>
          <w:p>
            <w:pPr>
              <w:pStyle w:val="TableParagraph"/>
              <w:spacing w:line="256" w:lineRule="exact"/>
              <w:ind w:left="16" w:right="9"/>
              <w:rPr>
                <w:sz w:val="24"/>
              </w:rPr>
            </w:pPr>
            <w:r>
              <w:rPr>
                <w:sz w:val="24"/>
              </w:rPr>
              <w:t>irodalom; ének-zene;</w:t>
            </w:r>
          </w:p>
        </w:tc>
      </w:tr>
      <w:tr>
        <w:trPr>
          <w:trHeight w:val="276" w:hRule="atLeast"/>
        </w:trPr>
        <w:tc>
          <w:tcPr>
            <w:tcW w:w="6697" w:type="dxa"/>
            <w:tcBorders>
              <w:top w:val="nil"/>
              <w:bottom w:val="nil"/>
            </w:tcBorders>
          </w:tcPr>
          <w:p>
            <w:pPr>
              <w:pStyle w:val="TableParagraph"/>
              <w:spacing w:line="256" w:lineRule="exact"/>
              <w:rPr>
                <w:sz w:val="24"/>
              </w:rPr>
            </w:pPr>
            <w:r>
              <w:rPr>
                <w:sz w:val="24"/>
              </w:rPr>
              <w:t>figyelemirányítás, kiemelés eszközei (legfontosabb motívumok</w:t>
            </w:r>
          </w:p>
        </w:tc>
        <w:tc>
          <w:tcPr>
            <w:tcW w:w="2381" w:type="dxa"/>
            <w:tcBorders>
              <w:top w:val="nil"/>
              <w:bottom w:val="nil"/>
            </w:tcBorders>
          </w:tcPr>
          <w:p>
            <w:pPr>
              <w:pStyle w:val="TableParagraph"/>
              <w:spacing w:line="256" w:lineRule="exact"/>
              <w:ind w:left="16" w:right="8"/>
              <w:rPr>
                <w:sz w:val="24"/>
              </w:rPr>
            </w:pPr>
            <w:r>
              <w:rPr>
                <w:sz w:val="24"/>
              </w:rPr>
              <w:t>dráma és tánc;</w:t>
            </w:r>
          </w:p>
        </w:tc>
      </w:tr>
      <w:tr>
        <w:trPr>
          <w:trHeight w:val="276" w:hRule="atLeast"/>
        </w:trPr>
        <w:tc>
          <w:tcPr>
            <w:tcW w:w="6697" w:type="dxa"/>
            <w:tcBorders>
              <w:top w:val="nil"/>
              <w:bottom w:val="nil"/>
            </w:tcBorders>
          </w:tcPr>
          <w:p>
            <w:pPr>
              <w:pStyle w:val="TableParagraph"/>
              <w:spacing w:line="256" w:lineRule="exact"/>
              <w:ind w:left="3" w:right="1"/>
              <w:rPr>
                <w:sz w:val="24"/>
              </w:rPr>
            </w:pPr>
            <w:r>
              <w:rPr>
                <w:sz w:val="24"/>
              </w:rPr>
              <w:t>ismétlése, közelkép, fény/szín, zenei hangsúlyok,</w:t>
            </w:r>
          </w:p>
        </w:tc>
        <w:tc>
          <w:tcPr>
            <w:tcW w:w="2381" w:type="dxa"/>
            <w:tcBorders>
              <w:top w:val="nil"/>
              <w:bottom w:val="nil"/>
            </w:tcBorders>
          </w:tcPr>
          <w:p>
            <w:pPr>
              <w:pStyle w:val="TableParagraph"/>
              <w:spacing w:line="256" w:lineRule="exact"/>
              <w:ind w:left="16" w:right="9"/>
              <w:rPr>
                <w:sz w:val="24"/>
              </w:rPr>
            </w:pPr>
            <w:r>
              <w:rPr>
                <w:sz w:val="24"/>
              </w:rPr>
              <w:t>vizuális kultúra: a</w:t>
            </w:r>
          </w:p>
        </w:tc>
      </w:tr>
      <w:tr>
        <w:trPr>
          <w:trHeight w:val="276" w:hRule="atLeast"/>
        </w:trPr>
        <w:tc>
          <w:tcPr>
            <w:tcW w:w="6697" w:type="dxa"/>
            <w:tcBorders>
              <w:top w:val="nil"/>
              <w:bottom w:val="nil"/>
            </w:tcBorders>
          </w:tcPr>
          <w:p>
            <w:pPr>
              <w:pStyle w:val="TableParagraph"/>
              <w:spacing w:line="256" w:lineRule="exact"/>
              <w:ind w:left="3" w:right="1"/>
              <w:rPr>
                <w:sz w:val="24"/>
              </w:rPr>
            </w:pPr>
            <w:r>
              <w:rPr>
                <w:sz w:val="24"/>
              </w:rPr>
              <w:t>kameramozgások, váltakozó beállítások tempója).</w:t>
            </w:r>
          </w:p>
        </w:tc>
        <w:tc>
          <w:tcPr>
            <w:tcW w:w="2381" w:type="dxa"/>
            <w:tcBorders>
              <w:top w:val="nil"/>
              <w:bottom w:val="nil"/>
            </w:tcBorders>
          </w:tcPr>
          <w:p>
            <w:pPr>
              <w:pStyle w:val="TableParagraph"/>
              <w:spacing w:line="256" w:lineRule="exact"/>
              <w:ind w:left="14" w:right="9"/>
              <w:rPr>
                <w:sz w:val="24"/>
              </w:rPr>
            </w:pPr>
            <w:r>
              <w:rPr>
                <w:sz w:val="24"/>
              </w:rPr>
              <w:t>hangsúlyozás,</w:t>
            </w:r>
          </w:p>
        </w:tc>
      </w:tr>
      <w:tr>
        <w:trPr>
          <w:trHeight w:val="275" w:hRule="atLeast"/>
        </w:trPr>
        <w:tc>
          <w:tcPr>
            <w:tcW w:w="6697" w:type="dxa"/>
            <w:tcBorders>
              <w:top w:val="nil"/>
              <w:bottom w:val="nil"/>
            </w:tcBorders>
          </w:tcPr>
          <w:p>
            <w:pPr>
              <w:pStyle w:val="TableParagraph"/>
              <w:spacing w:line="255" w:lineRule="exact"/>
              <w:ind w:left="1" w:right="1"/>
              <w:rPr>
                <w:sz w:val="24"/>
              </w:rPr>
            </w:pPr>
            <w:r>
              <w:rPr>
                <w:sz w:val="24"/>
              </w:rPr>
              <w:t>Napilapok, magazinok, címlapok és belső oldalak rendjének</w:t>
            </w:r>
          </w:p>
        </w:tc>
        <w:tc>
          <w:tcPr>
            <w:tcW w:w="2381" w:type="dxa"/>
            <w:tcBorders>
              <w:top w:val="nil"/>
              <w:bottom w:val="nil"/>
            </w:tcBorders>
          </w:tcPr>
          <w:p>
            <w:pPr>
              <w:pStyle w:val="TableParagraph"/>
              <w:spacing w:line="255" w:lineRule="exact"/>
              <w:ind w:left="15" w:right="9"/>
              <w:rPr>
                <w:sz w:val="24"/>
              </w:rPr>
            </w:pPr>
            <w:r>
              <w:rPr>
                <w:sz w:val="24"/>
              </w:rPr>
              <w:t>nyomatékosítás</w:t>
            </w:r>
          </w:p>
        </w:tc>
      </w:tr>
      <w:tr>
        <w:trPr>
          <w:trHeight w:val="280" w:hRule="atLeast"/>
        </w:trPr>
        <w:tc>
          <w:tcPr>
            <w:tcW w:w="6697" w:type="dxa"/>
            <w:tcBorders>
              <w:top w:val="nil"/>
              <w:bottom w:val="nil"/>
            </w:tcBorders>
          </w:tcPr>
          <w:p>
            <w:pPr>
              <w:pStyle w:val="TableParagraph"/>
              <w:spacing w:line="261" w:lineRule="exact"/>
              <w:ind w:left="2" w:right="1"/>
              <w:rPr>
                <w:sz w:val="24"/>
              </w:rPr>
            </w:pPr>
            <w:r>
              <w:rPr>
                <w:sz w:val="24"/>
              </w:rPr>
              <w:t>megfigyelése, a nyomtatott és online sajtó szövegeinek</w:t>
            </w:r>
          </w:p>
        </w:tc>
        <w:tc>
          <w:tcPr>
            <w:tcW w:w="2381" w:type="dxa"/>
            <w:tcBorders>
              <w:top w:val="nil"/>
              <w:bottom w:val="nil"/>
            </w:tcBorders>
          </w:tcPr>
          <w:p>
            <w:pPr>
              <w:pStyle w:val="TableParagraph"/>
              <w:spacing w:line="261" w:lineRule="exact"/>
              <w:ind w:left="16" w:right="8"/>
              <w:rPr>
                <w:sz w:val="24"/>
              </w:rPr>
            </w:pPr>
            <w:r>
              <w:rPr>
                <w:sz w:val="24"/>
              </w:rPr>
              <w:t>eszközei a</w:t>
            </w:r>
          </w:p>
        </w:tc>
      </w:tr>
      <w:tr>
        <w:trPr>
          <w:trHeight w:val="270" w:hRule="atLeast"/>
        </w:trPr>
        <w:tc>
          <w:tcPr>
            <w:tcW w:w="6697" w:type="dxa"/>
            <w:tcBorders>
              <w:top w:val="nil"/>
              <w:bottom w:val="nil"/>
            </w:tcBorders>
          </w:tcPr>
          <w:p>
            <w:pPr>
              <w:pStyle w:val="TableParagraph"/>
              <w:spacing w:line="251" w:lineRule="exact"/>
              <w:ind w:left="2" w:right="1"/>
              <w:rPr>
                <w:sz w:val="24"/>
              </w:rPr>
            </w:pPr>
            <w:r>
              <w:rPr>
                <w:sz w:val="24"/>
              </w:rPr>
              <w:t>megkonstruálása során alkalmazott fontosabb figyelemvezető,</w:t>
            </w:r>
          </w:p>
        </w:tc>
        <w:tc>
          <w:tcPr>
            <w:tcW w:w="2381" w:type="dxa"/>
            <w:tcBorders>
              <w:top w:val="nil"/>
              <w:bottom w:val="nil"/>
            </w:tcBorders>
          </w:tcPr>
          <w:p>
            <w:pPr>
              <w:pStyle w:val="TableParagraph"/>
              <w:spacing w:line="251" w:lineRule="exact"/>
              <w:ind w:left="16" w:right="9"/>
              <w:rPr>
                <w:sz w:val="24"/>
              </w:rPr>
            </w:pPr>
            <w:r>
              <w:rPr>
                <w:sz w:val="24"/>
              </w:rPr>
              <w:t>társművészetekben.</w:t>
            </w:r>
          </w:p>
        </w:tc>
      </w:tr>
      <w:tr>
        <w:trPr>
          <w:trHeight w:val="274" w:hRule="atLeast"/>
        </w:trPr>
        <w:tc>
          <w:tcPr>
            <w:tcW w:w="6697" w:type="dxa"/>
            <w:tcBorders>
              <w:top w:val="nil"/>
              <w:bottom w:val="nil"/>
            </w:tcBorders>
          </w:tcPr>
          <w:p>
            <w:pPr>
              <w:pStyle w:val="TableParagraph"/>
              <w:spacing w:line="255" w:lineRule="exact"/>
              <w:ind w:left="5" w:right="1"/>
              <w:rPr>
                <w:sz w:val="24"/>
              </w:rPr>
            </w:pPr>
            <w:r>
              <w:rPr>
                <w:sz w:val="24"/>
              </w:rPr>
              <w:t>kiemelő eljárások tudatosítása érdekében (pl. címrend,</w:t>
            </w:r>
          </w:p>
        </w:tc>
        <w:tc>
          <w:tcPr>
            <w:tcW w:w="2381" w:type="dxa"/>
            <w:tcBorders>
              <w:top w:val="nil"/>
              <w:bottom w:val="nil"/>
            </w:tcBorders>
          </w:tcPr>
          <w:p>
            <w:pPr>
              <w:pStyle w:val="TableParagraph"/>
              <w:spacing w:line="255" w:lineRule="exact"/>
              <w:ind w:left="16" w:right="9"/>
              <w:rPr>
                <w:sz w:val="24"/>
              </w:rPr>
            </w:pPr>
            <w:r>
              <w:rPr>
                <w:i/>
                <w:sz w:val="24"/>
              </w:rPr>
              <w:t>Informatika: </w:t>
            </w:r>
            <w:r>
              <w:rPr>
                <w:sz w:val="24"/>
              </w:rPr>
              <w:t>a</w:t>
            </w:r>
          </w:p>
        </w:tc>
      </w:tr>
      <w:tr>
        <w:trPr>
          <w:trHeight w:val="275" w:hRule="atLeast"/>
        </w:trPr>
        <w:tc>
          <w:tcPr>
            <w:tcW w:w="6697" w:type="dxa"/>
            <w:tcBorders>
              <w:top w:val="nil"/>
              <w:bottom w:val="nil"/>
            </w:tcBorders>
          </w:tcPr>
          <w:p>
            <w:pPr>
              <w:pStyle w:val="TableParagraph"/>
              <w:spacing w:line="255" w:lineRule="exact"/>
              <w:rPr>
                <w:sz w:val="24"/>
              </w:rPr>
            </w:pPr>
            <w:r>
              <w:rPr>
                <w:sz w:val="24"/>
              </w:rPr>
              <w:t>betűméret, tipográfia, szín és folthatások, tördelés, írott szöveg</w:t>
            </w:r>
          </w:p>
        </w:tc>
        <w:tc>
          <w:tcPr>
            <w:tcW w:w="2381" w:type="dxa"/>
            <w:tcBorders>
              <w:top w:val="nil"/>
              <w:bottom w:val="nil"/>
            </w:tcBorders>
          </w:tcPr>
          <w:p>
            <w:pPr>
              <w:pStyle w:val="TableParagraph"/>
              <w:spacing w:line="255" w:lineRule="exact"/>
              <w:ind w:left="15" w:right="9"/>
              <w:rPr>
                <w:sz w:val="24"/>
              </w:rPr>
            </w:pPr>
            <w:r>
              <w:rPr>
                <w:sz w:val="24"/>
              </w:rPr>
              <w:t>hagyományos</w:t>
            </w:r>
          </w:p>
        </w:tc>
      </w:tr>
      <w:tr>
        <w:trPr>
          <w:trHeight w:val="276" w:hRule="atLeast"/>
        </w:trPr>
        <w:tc>
          <w:tcPr>
            <w:tcW w:w="6697" w:type="dxa"/>
            <w:tcBorders>
              <w:top w:val="nil"/>
              <w:bottom w:val="nil"/>
            </w:tcBorders>
          </w:tcPr>
          <w:p>
            <w:pPr>
              <w:pStyle w:val="TableParagraph"/>
              <w:spacing w:line="257" w:lineRule="exact"/>
              <w:ind w:left="2" w:right="1"/>
              <w:rPr>
                <w:sz w:val="24"/>
              </w:rPr>
            </w:pPr>
            <w:r>
              <w:rPr>
                <w:sz w:val="24"/>
              </w:rPr>
              <w:t>és képi illusztráció viszonya, képaláírás, linkek, felnyíló/futó</w:t>
            </w:r>
          </w:p>
        </w:tc>
        <w:tc>
          <w:tcPr>
            <w:tcW w:w="2381" w:type="dxa"/>
            <w:tcBorders>
              <w:top w:val="nil"/>
              <w:bottom w:val="nil"/>
            </w:tcBorders>
          </w:tcPr>
          <w:p>
            <w:pPr>
              <w:pStyle w:val="TableParagraph"/>
              <w:spacing w:line="257" w:lineRule="exact"/>
              <w:ind w:left="14" w:right="9"/>
              <w:rPr>
                <w:sz w:val="24"/>
              </w:rPr>
            </w:pPr>
            <w:r>
              <w:rPr>
                <w:sz w:val="24"/>
              </w:rPr>
              <w:t>médiumok modern</w:t>
            </w:r>
          </w:p>
        </w:tc>
      </w:tr>
      <w:tr>
        <w:trPr>
          <w:trHeight w:val="276" w:hRule="atLeast"/>
        </w:trPr>
        <w:tc>
          <w:tcPr>
            <w:tcW w:w="6697" w:type="dxa"/>
            <w:tcBorders>
              <w:top w:val="nil"/>
              <w:bottom w:val="nil"/>
            </w:tcBorders>
          </w:tcPr>
          <w:p>
            <w:pPr>
              <w:pStyle w:val="TableParagraph"/>
              <w:spacing w:line="256" w:lineRule="exact"/>
              <w:ind w:left="2" w:right="1"/>
              <w:rPr>
                <w:sz w:val="24"/>
              </w:rPr>
            </w:pPr>
            <w:r>
              <w:rPr>
                <w:sz w:val="24"/>
              </w:rPr>
              <w:t>ablakok, hang-és képanyagok).</w:t>
            </w:r>
          </w:p>
        </w:tc>
        <w:tc>
          <w:tcPr>
            <w:tcW w:w="2381" w:type="dxa"/>
            <w:tcBorders>
              <w:top w:val="nil"/>
              <w:bottom w:val="nil"/>
            </w:tcBorders>
          </w:tcPr>
          <w:p>
            <w:pPr>
              <w:pStyle w:val="TableParagraph"/>
              <w:spacing w:line="256" w:lineRule="exact"/>
              <w:ind w:left="16" w:right="7"/>
              <w:rPr>
                <w:sz w:val="24"/>
              </w:rPr>
            </w:pPr>
            <w:r>
              <w:rPr>
                <w:sz w:val="24"/>
              </w:rPr>
              <w:t>megjelenési</w:t>
            </w:r>
          </w:p>
        </w:tc>
      </w:tr>
      <w:tr>
        <w:trPr>
          <w:trHeight w:val="276" w:hRule="atLeast"/>
        </w:trPr>
        <w:tc>
          <w:tcPr>
            <w:tcW w:w="6697" w:type="dxa"/>
            <w:tcBorders>
              <w:top w:val="nil"/>
              <w:bottom w:val="nil"/>
            </w:tcBorders>
          </w:tcPr>
          <w:p>
            <w:pPr>
              <w:pStyle w:val="TableParagraph"/>
              <w:spacing w:line="257" w:lineRule="exact"/>
              <w:ind w:right="1"/>
              <w:rPr>
                <w:sz w:val="24"/>
              </w:rPr>
            </w:pPr>
            <w:r>
              <w:rPr>
                <w:sz w:val="24"/>
              </w:rPr>
              <w:t>Újság, magazin vagy könyvborító címlapjának megtervezése.</w:t>
            </w:r>
          </w:p>
        </w:tc>
        <w:tc>
          <w:tcPr>
            <w:tcW w:w="2381" w:type="dxa"/>
            <w:tcBorders>
              <w:top w:val="nil"/>
              <w:bottom w:val="nil"/>
            </w:tcBorders>
          </w:tcPr>
          <w:p>
            <w:pPr>
              <w:pStyle w:val="TableParagraph"/>
              <w:spacing w:line="257" w:lineRule="exact"/>
              <w:ind w:left="16" w:right="8"/>
              <w:rPr>
                <w:sz w:val="24"/>
              </w:rPr>
            </w:pPr>
            <w:r>
              <w:rPr>
                <w:sz w:val="24"/>
              </w:rPr>
              <w:t>formáinak</w:t>
            </w:r>
          </w:p>
        </w:tc>
      </w:tr>
      <w:tr>
        <w:trPr>
          <w:trHeight w:val="276" w:hRule="atLeast"/>
        </w:trPr>
        <w:tc>
          <w:tcPr>
            <w:tcW w:w="6697" w:type="dxa"/>
            <w:tcBorders>
              <w:top w:val="nil"/>
              <w:bottom w:val="nil"/>
            </w:tcBorders>
          </w:tcPr>
          <w:p>
            <w:pPr>
              <w:pStyle w:val="TableParagraph"/>
              <w:jc w:val="left"/>
              <w:rPr>
                <w:rFonts w:ascii="Times New Roman"/>
                <w:sz w:val="20"/>
              </w:rPr>
            </w:pPr>
          </w:p>
        </w:tc>
        <w:tc>
          <w:tcPr>
            <w:tcW w:w="2381" w:type="dxa"/>
            <w:tcBorders>
              <w:top w:val="nil"/>
              <w:bottom w:val="nil"/>
            </w:tcBorders>
          </w:tcPr>
          <w:p>
            <w:pPr>
              <w:pStyle w:val="TableParagraph"/>
              <w:spacing w:line="256" w:lineRule="exact"/>
              <w:ind w:left="15" w:right="9"/>
              <w:rPr>
                <w:sz w:val="24"/>
              </w:rPr>
            </w:pPr>
            <w:r>
              <w:rPr>
                <w:sz w:val="24"/>
              </w:rPr>
              <w:t>megismerése,</w:t>
            </w:r>
          </w:p>
        </w:tc>
      </w:tr>
      <w:tr>
        <w:trPr>
          <w:trHeight w:val="281" w:hRule="atLeast"/>
        </w:trPr>
        <w:tc>
          <w:tcPr>
            <w:tcW w:w="6697" w:type="dxa"/>
            <w:tcBorders>
              <w:top w:val="nil"/>
            </w:tcBorders>
          </w:tcPr>
          <w:p>
            <w:pPr>
              <w:pStyle w:val="TableParagraph"/>
              <w:jc w:val="left"/>
              <w:rPr>
                <w:rFonts w:ascii="Times New Roman"/>
                <w:sz w:val="20"/>
              </w:rPr>
            </w:pPr>
          </w:p>
        </w:tc>
        <w:tc>
          <w:tcPr>
            <w:tcW w:w="2381" w:type="dxa"/>
            <w:tcBorders>
              <w:top w:val="nil"/>
            </w:tcBorders>
          </w:tcPr>
          <w:p>
            <w:pPr>
              <w:pStyle w:val="TableParagraph"/>
              <w:spacing w:line="262" w:lineRule="exact"/>
              <w:ind w:left="16" w:right="6"/>
              <w:rPr>
                <w:sz w:val="24"/>
              </w:rPr>
            </w:pPr>
            <w:r>
              <w:rPr>
                <w:sz w:val="24"/>
              </w:rPr>
              <w:t>alkalmazása.</w:t>
            </w:r>
          </w:p>
        </w:tc>
      </w:tr>
    </w:tbl>
    <w:p>
      <w:pPr>
        <w:pStyle w:val="BodyText"/>
        <w:spacing w:before="10"/>
        <w:rPr>
          <w:sz w:val="19"/>
        </w:rPr>
      </w:pPr>
      <w:r>
        <w:rPr/>
        <w:pict>
          <v:group style="position:absolute;margin-left:61.559998pt;margin-top:13.400017pt;width:454.45pt;height:30pt;mso-position-horizontal-relative:page;mso-position-vertical-relative:paragraph;z-index:-15672832;mso-wrap-distance-left:0;mso-wrap-distance-right:0" coordorigin="1231,268" coordsize="9089,600">
            <v:shape style="position:absolute;left:3062;top:272;width:7253;height:591" type="#_x0000_t202" filled="false" stroked="true" strokeweight=".48pt" strokecolor="#000000">
              <v:textbox inset="0,0,0,0">
                <w:txbxContent>
                  <w:p>
                    <w:pPr>
                      <w:spacing w:line="240" w:lineRule="auto" w:before="0"/>
                      <w:ind w:left="2405" w:right="364" w:hanging="2029"/>
                      <w:jc w:val="left"/>
                      <w:rPr>
                        <w:sz w:val="24"/>
                      </w:rPr>
                    </w:pPr>
                    <w:r>
                      <w:rPr>
                        <w:sz w:val="24"/>
                      </w:rPr>
                      <w:t>Ismétlés, közelkép, képkivágás, címrend, tipográfia, tördelés, illusztráció, képaláírás.</w:t>
                    </w:r>
                  </w:p>
                </w:txbxContent>
              </v:textbox>
              <v:stroke dashstyle="solid"/>
              <w10:wrap type="none"/>
            </v:shape>
            <v:shape style="position:absolute;left:1236;top:272;width:1827;height:591" type="#_x0000_t202" filled="false" stroked="true" strokeweight=".48pt" strokecolor="#000000">
              <v:textbox inset="0,0,0,0">
                <w:txbxContent>
                  <w:p>
                    <w:pPr>
                      <w:spacing w:before="11"/>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78"/>
        <w:gridCol w:w="992"/>
      </w:tblGrid>
      <w:tr>
        <w:trPr>
          <w:trHeight w:val="878" w:hRule="atLeast"/>
        </w:trPr>
        <w:tc>
          <w:tcPr>
            <w:tcW w:w="2110" w:type="dxa"/>
          </w:tcPr>
          <w:p>
            <w:pPr>
              <w:pStyle w:val="TableParagraph"/>
              <w:spacing w:before="158"/>
              <w:ind w:left="300" w:right="51" w:hanging="219"/>
              <w:jc w:val="left"/>
              <w:rPr>
                <w:sz w:val="24"/>
              </w:rPr>
            </w:pPr>
            <w:r>
              <w:rPr>
                <w:sz w:val="24"/>
              </w:rPr>
              <w:t>Tematikai egység/ Fejlesztési cél</w:t>
            </w:r>
          </w:p>
        </w:tc>
        <w:tc>
          <w:tcPr>
            <w:tcW w:w="5978" w:type="dxa"/>
          </w:tcPr>
          <w:p>
            <w:pPr>
              <w:pStyle w:val="TableParagraph"/>
              <w:spacing w:before="22"/>
              <w:ind w:left="70" w:right="66"/>
              <w:rPr>
                <w:sz w:val="24"/>
              </w:rPr>
            </w:pPr>
            <w:r>
              <w:rPr>
                <w:sz w:val="24"/>
              </w:rPr>
              <w:t>Média és mozgóképkultúra – A média kifejezőeszközei A montázs szerepe és alapformái a mozgóképi ábrázolásban</w:t>
            </w:r>
          </w:p>
        </w:tc>
        <w:tc>
          <w:tcPr>
            <w:tcW w:w="992" w:type="dxa"/>
          </w:tcPr>
          <w:p>
            <w:pPr>
              <w:pStyle w:val="TableParagraph"/>
              <w:spacing w:before="158"/>
              <w:ind w:left="9"/>
              <w:rPr>
                <w:sz w:val="24"/>
              </w:rPr>
            </w:pPr>
            <w:r>
              <w:rPr>
                <w:sz w:val="24"/>
              </w:rPr>
              <w:t>Órakeret</w:t>
            </w:r>
          </w:p>
          <w:p>
            <w:pPr>
              <w:pStyle w:val="TableParagraph"/>
              <w:ind w:left="14"/>
              <w:rPr>
                <w:sz w:val="24"/>
              </w:rPr>
            </w:pPr>
            <w:r>
              <w:rPr>
                <w:b/>
                <w:color w:val="121212"/>
                <w:sz w:val="22"/>
              </w:rPr>
              <w:t>2 </w:t>
            </w:r>
            <w:r>
              <w:rPr>
                <w:sz w:val="24"/>
              </w:rPr>
              <w:t>óra</w:t>
            </w:r>
          </w:p>
        </w:tc>
      </w:tr>
      <w:tr>
        <w:trPr>
          <w:trHeight w:val="880" w:hRule="atLeast"/>
        </w:trPr>
        <w:tc>
          <w:tcPr>
            <w:tcW w:w="2110" w:type="dxa"/>
          </w:tcPr>
          <w:p>
            <w:pPr>
              <w:pStyle w:val="TableParagraph"/>
              <w:spacing w:before="10"/>
              <w:jc w:val="left"/>
              <w:rPr>
                <w:sz w:val="25"/>
              </w:rPr>
            </w:pPr>
          </w:p>
          <w:p>
            <w:pPr>
              <w:pStyle w:val="TableParagraph"/>
              <w:ind w:left="266"/>
              <w:jc w:val="left"/>
              <w:rPr>
                <w:sz w:val="24"/>
              </w:rPr>
            </w:pPr>
            <w:r>
              <w:rPr>
                <w:sz w:val="24"/>
              </w:rPr>
              <w:t>Előzetes tudás</w:t>
            </w:r>
          </w:p>
        </w:tc>
        <w:tc>
          <w:tcPr>
            <w:tcW w:w="6970" w:type="dxa"/>
            <w:gridSpan w:val="2"/>
          </w:tcPr>
          <w:p>
            <w:pPr>
              <w:pStyle w:val="TableParagraph"/>
              <w:ind w:left="35" w:right="27"/>
              <w:rPr>
                <w:sz w:val="24"/>
              </w:rPr>
            </w:pPr>
            <w:r>
              <w:rPr>
                <w:sz w:val="24"/>
              </w:rPr>
              <w:t>A dolgok elmondásának, megjelenítésének szükségszerű módja, a kihagyás, tér- és időváltások alkalmazása, az ehhez kapcsolódó konvenciók elfogadása.</w:t>
            </w:r>
          </w:p>
        </w:tc>
      </w:tr>
      <w:tr>
        <w:trPr>
          <w:trHeight w:val="1480" w:hRule="atLeast"/>
        </w:trPr>
        <w:tc>
          <w:tcPr>
            <w:tcW w:w="2110" w:type="dxa"/>
          </w:tcPr>
          <w:p>
            <w:pPr>
              <w:pStyle w:val="TableParagraph"/>
              <w:spacing w:before="11"/>
              <w:jc w:val="left"/>
              <w:rPr>
                <w:sz w:val="27"/>
              </w:rPr>
            </w:pPr>
          </w:p>
          <w:p>
            <w:pPr>
              <w:pStyle w:val="TableParagraph"/>
              <w:ind w:left="41" w:right="31"/>
              <w:rPr>
                <w:sz w:val="24"/>
              </w:rPr>
            </w:pPr>
            <w:r>
              <w:rPr>
                <w:sz w:val="24"/>
              </w:rPr>
              <w:t>A tematikai egység nevelési-fejlesztési céljai</w:t>
            </w:r>
          </w:p>
        </w:tc>
        <w:tc>
          <w:tcPr>
            <w:tcW w:w="6970" w:type="dxa"/>
            <w:gridSpan w:val="2"/>
          </w:tcPr>
          <w:p>
            <w:pPr>
              <w:pStyle w:val="TableParagraph"/>
              <w:ind w:left="21" w:right="10" w:hanging="5"/>
              <w:rPr>
                <w:sz w:val="24"/>
              </w:rPr>
            </w:pPr>
            <w:r>
              <w:rPr>
                <w:sz w:val="24"/>
              </w:rPr>
              <w:t>Az életkornak megfelelő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71"/>
        <w:gridCol w:w="2408"/>
      </w:tblGrid>
      <w:tr>
        <w:trPr>
          <w:trHeight w:val="285" w:hRule="atLeast"/>
        </w:trPr>
        <w:tc>
          <w:tcPr>
            <w:tcW w:w="6671" w:type="dxa"/>
          </w:tcPr>
          <w:p>
            <w:pPr>
              <w:pStyle w:val="TableParagraph"/>
              <w:spacing w:line="265" w:lineRule="exact"/>
              <w:ind w:left="1497"/>
              <w:jc w:val="left"/>
              <w:rPr>
                <w:rFonts w:ascii="Times New Roman" w:hAnsi="Times New Roman"/>
                <w:b/>
                <w:sz w:val="24"/>
              </w:rPr>
            </w:pPr>
            <w:r>
              <w:rPr>
                <w:rFonts w:ascii="Times New Roman" w:hAnsi="Times New Roman"/>
                <w:b/>
                <w:sz w:val="24"/>
              </w:rPr>
              <w:t>Ismeretek/fejlesztési követelmények</w:t>
            </w:r>
          </w:p>
        </w:tc>
        <w:tc>
          <w:tcPr>
            <w:tcW w:w="2408" w:type="dxa"/>
          </w:tcPr>
          <w:p>
            <w:pPr>
              <w:pStyle w:val="TableParagraph"/>
              <w:spacing w:line="265" w:lineRule="exact"/>
              <w:ind w:left="95"/>
              <w:jc w:val="left"/>
              <w:rPr>
                <w:sz w:val="24"/>
              </w:rPr>
            </w:pPr>
            <w:r>
              <w:rPr>
                <w:sz w:val="24"/>
              </w:rPr>
              <w:t>Kapcsolódási pontok</w:t>
            </w:r>
          </w:p>
        </w:tc>
      </w:tr>
      <w:tr>
        <w:trPr>
          <w:trHeight w:val="7728" w:hRule="atLeast"/>
        </w:trPr>
        <w:tc>
          <w:tcPr>
            <w:tcW w:w="6671" w:type="dxa"/>
          </w:tcPr>
          <w:p>
            <w:pPr>
              <w:pStyle w:val="TableParagraph"/>
              <w:ind w:left="43" w:right="41" w:firstLine="4"/>
              <w:rPr>
                <w:sz w:val="24"/>
              </w:rPr>
            </w:pPr>
            <w:r>
              <w:rPr>
                <w:sz w:val="24"/>
              </w:rPr>
              <w:t>A filmkép jelenidejűségének megtapasztalása, felismerése és a montázs alapfunkcióinak azonosítása a mozgóképi ábrázolásban (pl. a cselekmény folyamatosságának és ritmusának megteremtése, a mozgóképi szöveg jellemző terének és idejének létrehozása, jelentésalkotás) kreatív gyakorlatok kapcsán (pl. egyszerű történés vagy történet tervezése és felvétele „kamerába vágott” technikával), az alpvető montázstípusok és megoldások kipróbálása érdekében (pl. lineáris, párhuzamos montázs, flashback, flash forward).</w:t>
            </w:r>
          </w:p>
          <w:p>
            <w:pPr>
              <w:pStyle w:val="TableParagraph"/>
              <w:ind w:left="159" w:right="153"/>
              <w:rPr>
                <w:sz w:val="24"/>
              </w:rPr>
            </w:pPr>
            <w:r>
              <w:rPr>
                <w:sz w:val="24"/>
              </w:rPr>
              <w:t>Művészeti példák (pl. képzőművészet, fotó, irodalom, zene) összevetésével a montázshatás általánosabb, emberi gondolkodást és kifejezést jellemző értelmének tanulmányozása.</w:t>
            </w:r>
          </w:p>
        </w:tc>
        <w:tc>
          <w:tcPr>
            <w:tcW w:w="2408" w:type="dxa"/>
          </w:tcPr>
          <w:p>
            <w:pPr>
              <w:pStyle w:val="TableParagraph"/>
              <w:ind w:left="9" w:right="1" w:firstLine="5"/>
              <w:rPr>
                <w:sz w:val="24"/>
              </w:rPr>
            </w:pPr>
            <w:r>
              <w:rPr>
                <w:i/>
                <w:sz w:val="24"/>
              </w:rPr>
              <w:t>Informatika: </w:t>
            </w:r>
            <w:r>
              <w:rPr>
                <w:sz w:val="24"/>
              </w:rPr>
              <w:t>Digitális képek jellemzőinek megismerése (pl. méret, szín, színmélység, kontraszt), minőségének</w:t>
            </w:r>
            <w:r>
              <w:rPr>
                <w:spacing w:val="-11"/>
                <w:sz w:val="24"/>
              </w:rPr>
              <w:t> </w:t>
            </w:r>
            <w:r>
              <w:rPr>
                <w:sz w:val="24"/>
              </w:rPr>
              <w:t>javítása.</w:t>
            </w:r>
          </w:p>
          <w:p>
            <w:pPr>
              <w:pStyle w:val="TableParagraph"/>
              <w:ind w:left="110" w:right="96" w:hanging="3"/>
              <w:rPr>
                <w:sz w:val="24"/>
              </w:rPr>
            </w:pPr>
            <w:r>
              <w:rPr>
                <w:sz w:val="24"/>
              </w:rPr>
              <w:t>Képszerkesztő program használata. Műveletek képekkel, képszerkesztés, képvágás. Montázs készítése.</w:t>
            </w:r>
          </w:p>
          <w:p>
            <w:pPr>
              <w:pStyle w:val="TableParagraph"/>
              <w:ind w:left="16" w:right="7"/>
              <w:rPr>
                <w:sz w:val="24"/>
              </w:rPr>
            </w:pPr>
            <w:r>
              <w:rPr>
                <w:sz w:val="24"/>
              </w:rPr>
              <w:t>Digitális hangformátumok megismerése. Az egyes formátumok közötti átalakítás elvégzése. Hang vágása egy hangszerkesztő program</w:t>
            </w:r>
            <w:r>
              <w:rPr>
                <w:spacing w:val="-20"/>
                <w:sz w:val="24"/>
              </w:rPr>
              <w:t> </w:t>
            </w:r>
            <w:r>
              <w:rPr>
                <w:sz w:val="24"/>
              </w:rPr>
              <w:t>segítségével.</w:t>
            </w:r>
          </w:p>
          <w:p>
            <w:pPr>
              <w:pStyle w:val="TableParagraph"/>
              <w:ind w:left="28" w:right="16" w:hanging="3"/>
              <w:rPr>
                <w:sz w:val="24"/>
              </w:rPr>
            </w:pPr>
            <w:r>
              <w:rPr>
                <w:i/>
                <w:sz w:val="24"/>
              </w:rPr>
              <w:t>Magyar nyelv és </w:t>
            </w:r>
            <w:r>
              <w:rPr>
                <w:i/>
                <w:sz w:val="24"/>
              </w:rPr>
              <w:t>irodalom; ének-zene; dráma és tánc: </w:t>
            </w:r>
            <w:r>
              <w:rPr>
                <w:sz w:val="24"/>
              </w:rPr>
              <w:t>időbeli és térbeli változások kifejezései</w:t>
            </w:r>
            <w:r>
              <w:rPr>
                <w:spacing w:val="-6"/>
                <w:sz w:val="24"/>
              </w:rPr>
              <w:t> </w:t>
            </w:r>
            <w:r>
              <w:rPr>
                <w:sz w:val="24"/>
              </w:rPr>
              <w:t>különböző</w:t>
            </w:r>
          </w:p>
          <w:p>
            <w:pPr>
              <w:pStyle w:val="TableParagraph"/>
              <w:spacing w:line="268" w:lineRule="exact"/>
              <w:ind w:left="12" w:right="7"/>
              <w:rPr>
                <w:sz w:val="24"/>
              </w:rPr>
            </w:pPr>
            <w:r>
              <w:rPr>
                <w:sz w:val="24"/>
              </w:rPr>
              <w:t>eszközökkel.</w:t>
            </w:r>
          </w:p>
        </w:tc>
      </w:tr>
    </w:tbl>
    <w:p>
      <w:pPr>
        <w:pStyle w:val="BodyText"/>
        <w:spacing w:before="10"/>
        <w:rPr>
          <w:sz w:val="19"/>
        </w:rPr>
      </w:pPr>
      <w:r>
        <w:rPr/>
        <w:pict>
          <v:group style="position:absolute;margin-left:61.559998pt;margin-top:13.400017pt;width:454.45pt;height:35.550pt;mso-position-horizontal-relative:page;mso-position-vertical-relative:paragraph;z-index:-15671296;mso-wrap-distance-left:0;mso-wrap-distance-right:0" coordorigin="1231,268" coordsize="9089,711">
            <v:shape style="position:absolute;left:3062;top:272;width:7253;height:701" type="#_x0000_t202" filled="false" stroked="true" strokeweight=".48pt" strokecolor="#000000">
              <v:textbox inset="0,0,0,0">
                <w:txbxContent>
                  <w:p>
                    <w:pPr>
                      <w:spacing w:line="272" w:lineRule="exact" w:before="0"/>
                      <w:ind w:left="192" w:right="0" w:firstLine="0"/>
                      <w:jc w:val="left"/>
                      <w:rPr>
                        <w:i/>
                        <w:sz w:val="24"/>
                      </w:rPr>
                    </w:pPr>
                    <w:r>
                      <w:rPr>
                        <w:sz w:val="24"/>
                      </w:rPr>
                      <w:t>Montázs, szerkesztés, idő, tér, folyamatosság, ritmus, flashback</w:t>
                    </w:r>
                    <w:r>
                      <w:rPr>
                        <w:i/>
                        <w:sz w:val="24"/>
                      </w:rPr>
                      <w:t>.</w:t>
                    </w:r>
                  </w:p>
                </w:txbxContent>
              </v:textbox>
              <v:stroke dashstyle="solid"/>
              <w10:wrap type="none"/>
            </v:shape>
            <v:shape style="position:absolute;left:1236;top:272;width:1827;height:701" type="#_x0000_t202" filled="false" stroked="true" strokeweight=".48pt" strokecolor="#000000">
              <v:textbox inset="0,0,0,0">
                <w:txbxContent>
                  <w:p>
                    <w:pPr>
                      <w:spacing w:before="0"/>
                      <w:ind w:left="427" w:right="83" w:hanging="327"/>
                      <w:jc w:val="left"/>
                      <w:rPr>
                        <w:rFonts w:ascii="Times New Roman"/>
                        <w:b/>
                        <w:sz w:val="24"/>
                      </w:rPr>
                    </w:pPr>
                    <w:r>
                      <w:rPr>
                        <w:rFonts w:ascii="Times New Roman"/>
                        <w:b/>
                        <w:sz w:val="24"/>
                      </w:rPr>
                      <w:t>Kulcsfogalmak/ fogalmak</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5"/>
        <w:rPr>
          <w:sz w:val="29"/>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5671"/>
        <w:gridCol w:w="1277"/>
      </w:tblGrid>
      <w:tr>
        <w:trPr>
          <w:trHeight w:val="580" w:hRule="atLeast"/>
        </w:trPr>
        <w:tc>
          <w:tcPr>
            <w:tcW w:w="2127" w:type="dxa"/>
          </w:tcPr>
          <w:p>
            <w:pPr>
              <w:pStyle w:val="TableParagraph"/>
              <w:ind w:left="309" w:right="61" w:hanging="221"/>
              <w:jc w:val="left"/>
              <w:rPr>
                <w:sz w:val="24"/>
              </w:rPr>
            </w:pPr>
            <w:r>
              <w:rPr>
                <w:sz w:val="24"/>
              </w:rPr>
              <w:t>Tematikai egység/ Fejlesztési cél</w:t>
            </w:r>
          </w:p>
        </w:tc>
        <w:tc>
          <w:tcPr>
            <w:tcW w:w="5671" w:type="dxa"/>
          </w:tcPr>
          <w:p>
            <w:pPr>
              <w:pStyle w:val="TableParagraph"/>
              <w:spacing w:line="270" w:lineRule="atLeast" w:before="10"/>
              <w:ind w:left="1293" w:right="359" w:firstLine="120"/>
              <w:jc w:val="left"/>
              <w:rPr>
                <w:sz w:val="24"/>
              </w:rPr>
            </w:pPr>
            <w:r>
              <w:rPr>
                <w:sz w:val="24"/>
              </w:rPr>
              <w:t>Tárgy- és környezetkultúra Tervezett, alakított környezet</w:t>
            </w:r>
          </w:p>
        </w:tc>
        <w:tc>
          <w:tcPr>
            <w:tcW w:w="1277" w:type="dxa"/>
          </w:tcPr>
          <w:p>
            <w:pPr>
              <w:pStyle w:val="TableParagraph"/>
              <w:spacing w:before="10"/>
              <w:ind w:left="57" w:right="47"/>
              <w:rPr>
                <w:b/>
                <w:sz w:val="22"/>
              </w:rPr>
            </w:pPr>
            <w:r>
              <w:rPr>
                <w:sz w:val="24"/>
              </w:rPr>
              <w:t>Órakeret </w:t>
            </w:r>
            <w:r>
              <w:rPr>
                <w:b/>
                <w:color w:val="121212"/>
                <w:sz w:val="22"/>
              </w:rPr>
              <w:t>4</w:t>
            </w:r>
          </w:p>
          <w:p>
            <w:pPr>
              <w:pStyle w:val="TableParagraph"/>
              <w:spacing w:line="275" w:lineRule="exact"/>
              <w:ind w:left="56" w:right="47"/>
              <w:rPr>
                <w:sz w:val="24"/>
              </w:rPr>
            </w:pPr>
            <w:r>
              <w:rPr>
                <w:sz w:val="24"/>
              </w:rPr>
              <w:t>óra</w:t>
            </w:r>
          </w:p>
        </w:tc>
      </w:tr>
      <w:tr>
        <w:trPr>
          <w:trHeight w:val="1781" w:hRule="atLeast"/>
        </w:trPr>
        <w:tc>
          <w:tcPr>
            <w:tcW w:w="2127" w:type="dxa"/>
          </w:tcPr>
          <w:p>
            <w:pPr>
              <w:pStyle w:val="TableParagraph"/>
              <w:jc w:val="left"/>
              <w:rPr>
                <w:sz w:val="26"/>
              </w:rPr>
            </w:pPr>
          </w:p>
          <w:p>
            <w:pPr>
              <w:pStyle w:val="TableParagraph"/>
              <w:spacing w:before="11"/>
              <w:jc w:val="left"/>
              <w:rPr>
                <w:sz w:val="38"/>
              </w:rPr>
            </w:pPr>
          </w:p>
          <w:p>
            <w:pPr>
              <w:pStyle w:val="TableParagraph"/>
              <w:ind w:left="276"/>
              <w:jc w:val="left"/>
              <w:rPr>
                <w:sz w:val="24"/>
              </w:rPr>
            </w:pPr>
            <w:r>
              <w:rPr>
                <w:sz w:val="24"/>
              </w:rPr>
              <w:t>Előzetes tudás</w:t>
            </w:r>
          </w:p>
        </w:tc>
        <w:tc>
          <w:tcPr>
            <w:tcW w:w="6948" w:type="dxa"/>
            <w:gridSpan w:val="2"/>
          </w:tcPr>
          <w:p>
            <w:pPr>
              <w:pStyle w:val="TableParagraph"/>
              <w:ind w:left="42" w:right="35" w:hanging="5"/>
              <w:rPr>
                <w:sz w:val="24"/>
              </w:rPr>
            </w:pPr>
            <w:r>
              <w:rPr>
                <w:sz w:val="24"/>
              </w:rPr>
              <w:t>Közvetlen környezet vizuális megfigyelése alapján tapasztalatok megfogalmazása. Azonosságok és különbségek célirányos megfogalmazása a megfigyelés és elemzés során. Egyszerű téri helyzetek értelmezése vizuálisan és szövegben. Tárgyakkal, épületekkel kapcsolatos információk gyűjtése. Egyszerű tárgykészítő technikák alkalmazása. Tervvázlatok készítése.</w:t>
            </w:r>
          </w:p>
        </w:tc>
      </w:tr>
      <w:tr>
        <w:trPr>
          <w:trHeight w:val="1931" w:hRule="atLeast"/>
        </w:trPr>
        <w:tc>
          <w:tcPr>
            <w:tcW w:w="2127" w:type="dxa"/>
          </w:tcPr>
          <w:p>
            <w:pPr>
              <w:pStyle w:val="TableParagraph"/>
              <w:jc w:val="left"/>
              <w:rPr>
                <w:sz w:val="28"/>
              </w:rPr>
            </w:pPr>
          </w:p>
          <w:p>
            <w:pPr>
              <w:pStyle w:val="TableParagraph"/>
              <w:spacing w:before="225"/>
              <w:ind w:left="50" w:right="38"/>
              <w:rPr>
                <w:sz w:val="24"/>
              </w:rPr>
            </w:pPr>
            <w:r>
              <w:rPr>
                <w:sz w:val="24"/>
              </w:rPr>
              <w:t>A tematikai egység nevelési-fejlesztési céljai</w:t>
            </w:r>
          </w:p>
        </w:tc>
        <w:tc>
          <w:tcPr>
            <w:tcW w:w="6948" w:type="dxa"/>
            <w:gridSpan w:val="2"/>
          </w:tcPr>
          <w:p>
            <w:pPr>
              <w:pStyle w:val="TableParagraph"/>
              <w:ind w:left="54" w:right="55" w:firstLine="4"/>
              <w:rPr>
                <w:sz w:val="24"/>
              </w:rPr>
            </w:pPr>
            <w:r>
              <w:rPr>
                <w:sz w:val="24"/>
              </w:rPr>
              <w:t>Megfigyelések alapján a vizuális közlések érdekében különböző rajzi technikák alkalmazása. Tárgykészítő, kézműves technikák megfelelő alkalmazása. Tárgyak, épületek felmérése,</w:t>
            </w:r>
            <w:r>
              <w:rPr>
                <w:spacing w:val="-33"/>
                <w:sz w:val="24"/>
              </w:rPr>
              <w:t> </w:t>
            </w:r>
            <w:r>
              <w:rPr>
                <w:sz w:val="24"/>
              </w:rPr>
              <w:t>elemzése, értelmezése különböző szempontok alapján. Elemzési szempontok megfelelő érvényesítése. A választás lehetőségének mérlegelése a feladatmegoldás során</w:t>
            </w:r>
            <w:r>
              <w:rPr>
                <w:spacing w:val="-20"/>
                <w:sz w:val="24"/>
              </w:rPr>
              <w:t> </w:t>
            </w:r>
            <w:r>
              <w:rPr>
                <w:sz w:val="24"/>
              </w:rPr>
              <w:t>felmerülő</w:t>
            </w:r>
          </w:p>
          <w:p>
            <w:pPr>
              <w:pStyle w:val="TableParagraph"/>
              <w:spacing w:line="260" w:lineRule="exact"/>
              <w:ind w:left="21" w:right="15"/>
              <w:rPr>
                <w:sz w:val="24"/>
              </w:rPr>
            </w:pPr>
            <w:r>
              <w:rPr>
                <w:sz w:val="24"/>
              </w:rPr>
              <w:t>ötletek között.</w:t>
            </w:r>
          </w:p>
        </w:tc>
      </w:tr>
    </w:tbl>
    <w:p>
      <w:pPr>
        <w:spacing w:after="0" w:line="260" w:lineRule="exact"/>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4"/>
        <w:gridCol w:w="2410"/>
      </w:tblGrid>
      <w:tr>
        <w:trPr>
          <w:trHeight w:val="349" w:hRule="atLeast"/>
        </w:trPr>
        <w:tc>
          <w:tcPr>
            <w:tcW w:w="6664" w:type="dxa"/>
          </w:tcPr>
          <w:p>
            <w:pPr>
              <w:pStyle w:val="TableParagraph"/>
              <w:spacing w:before="26"/>
              <w:ind w:left="1409"/>
              <w:jc w:val="left"/>
              <w:rPr>
                <w:sz w:val="24"/>
              </w:rPr>
            </w:pPr>
            <w:r>
              <w:rPr>
                <w:sz w:val="24"/>
              </w:rPr>
              <w:t>Ismeretek/fejlesztési követelmények</w:t>
            </w:r>
          </w:p>
        </w:tc>
        <w:tc>
          <w:tcPr>
            <w:tcW w:w="2410" w:type="dxa"/>
          </w:tcPr>
          <w:p>
            <w:pPr>
              <w:pStyle w:val="TableParagraph"/>
              <w:spacing w:before="26"/>
              <w:ind w:left="95"/>
              <w:jc w:val="left"/>
              <w:rPr>
                <w:sz w:val="24"/>
              </w:rPr>
            </w:pPr>
            <w:r>
              <w:rPr>
                <w:sz w:val="24"/>
              </w:rPr>
              <w:t>Kapcsolódási pontok</w:t>
            </w:r>
          </w:p>
        </w:tc>
      </w:tr>
      <w:tr>
        <w:trPr>
          <w:trHeight w:val="9660" w:hRule="atLeast"/>
        </w:trPr>
        <w:tc>
          <w:tcPr>
            <w:tcW w:w="6664" w:type="dxa"/>
          </w:tcPr>
          <w:p>
            <w:pPr>
              <w:pStyle w:val="TableParagraph"/>
              <w:ind w:left="6"/>
              <w:rPr>
                <w:sz w:val="24"/>
              </w:rPr>
            </w:pPr>
            <w:r>
              <w:rPr>
                <w:sz w:val="24"/>
              </w:rPr>
              <w:t>Tárgytervezés (pl. öltözék kiegészítő [öv, táska, ékszer stb.]), tárgyalkotás (pl. állóóra-, lámpa, illetve közlekedési eszközök [repülő, léggömb, autó, motor, stb.] tervezése) a vizuális felmérésből, megismerésből származó elemző tapasztalatok (pl. rajzos felmérés) alapján, a gazdaságos anyaghasználat érvényesítésével.</w:t>
            </w:r>
          </w:p>
          <w:p>
            <w:pPr>
              <w:pStyle w:val="TableParagraph"/>
              <w:ind w:left="7" w:right="6" w:firstLine="6"/>
              <w:rPr>
                <w:sz w:val="24"/>
              </w:rPr>
            </w:pPr>
            <w:r>
              <w:rPr>
                <w:sz w:val="24"/>
              </w:rPr>
              <w:t>Egyszerű műszaki jellegű ábrázolás segítségével (pl. alaprajz, metszetrajz, vetületi ábrázolás) saját tervezés (pl. lakóház, szoba) megjelenítése szerkesztéssel és szabadkézi rajzban, illetve az önálló tervezési, tárgyalkotó folyamat</w:t>
            </w:r>
            <w:r>
              <w:rPr>
                <w:spacing w:val="-26"/>
                <w:sz w:val="24"/>
              </w:rPr>
              <w:t> </w:t>
            </w:r>
            <w:r>
              <w:rPr>
                <w:sz w:val="24"/>
              </w:rPr>
              <w:t>dokumentálása az ötlettől a</w:t>
            </w:r>
            <w:r>
              <w:rPr>
                <w:spacing w:val="-7"/>
                <w:sz w:val="24"/>
              </w:rPr>
              <w:t> </w:t>
            </w:r>
            <w:r>
              <w:rPr>
                <w:sz w:val="24"/>
              </w:rPr>
              <w:t>kivitelezésig.</w:t>
            </w:r>
          </w:p>
          <w:p>
            <w:pPr>
              <w:pStyle w:val="TableParagraph"/>
              <w:ind w:left="401" w:right="396" w:firstLine="3"/>
              <w:rPr>
                <w:sz w:val="24"/>
              </w:rPr>
            </w:pPr>
            <w:r>
              <w:rPr>
                <w:sz w:val="24"/>
              </w:rPr>
              <w:t>Természeti forma részletes rajzi elemzése (értelmező vázlatok, fázisrajzok, keresztmetszetek megjelenítése). Választható feladatok: pl. a) Illusztráció készítése egy növényhatározóba. b) Egy citromról (vagy bármely</w:t>
            </w:r>
          </w:p>
          <w:p>
            <w:pPr>
              <w:pStyle w:val="TableParagraph"/>
              <w:tabs>
                <w:tab w:pos="1010" w:val="left" w:leader="none"/>
              </w:tabs>
              <w:spacing w:line="235" w:lineRule="auto"/>
              <w:ind w:left="422" w:right="410"/>
              <w:rPr>
                <w:sz w:val="24"/>
              </w:rPr>
            </w:pPr>
            <w:r>
              <w:rPr>
                <w:w w:val="99"/>
                <w:sz w:val="24"/>
              </w:rPr>
              <w:t>g</w:t>
            </w:r>
            <w:r>
              <w:rPr>
                <w:spacing w:val="-3"/>
                <w:sz w:val="24"/>
              </w:rPr>
              <w:t>y</w:t>
            </w:r>
            <w:r>
              <w:rPr>
                <w:spacing w:val="1"/>
                <w:w w:val="99"/>
                <w:sz w:val="24"/>
              </w:rPr>
              <w:t>u</w:t>
            </w:r>
            <w:r>
              <w:rPr>
                <w:spacing w:val="-200"/>
                <w:sz w:val="24"/>
              </w:rPr>
              <w:t>m</w:t>
            </w:r>
            <w:r>
              <w:rPr>
                <w:rFonts w:ascii="Cambria Math" w:hAnsi="Cambria Math"/>
                <w:sz w:val="24"/>
              </w:rPr>
              <w:t>̈</w:t>
              <w:tab/>
            </w:r>
            <w:r>
              <w:rPr>
                <w:sz w:val="24"/>
              </w:rPr>
              <w:t>ö</w:t>
            </w:r>
            <w:r>
              <w:rPr>
                <w:spacing w:val="-1"/>
                <w:sz w:val="24"/>
              </w:rPr>
              <w:t>lcs</w:t>
            </w:r>
            <w:r>
              <w:rPr>
                <w:spacing w:val="-2"/>
                <w:sz w:val="24"/>
              </w:rPr>
              <w:t>r</w:t>
            </w:r>
            <w:r>
              <w:rPr>
                <w:sz w:val="24"/>
              </w:rPr>
              <w:t>ő</w:t>
            </w:r>
            <w:r>
              <w:rPr>
                <w:spacing w:val="-1"/>
                <w:sz w:val="24"/>
              </w:rPr>
              <w:t>l</w:t>
            </w:r>
            <w:r>
              <w:rPr>
                <w:sz w:val="24"/>
              </w:rPr>
              <w:t>,</w:t>
            </w:r>
            <w:r>
              <w:rPr>
                <w:spacing w:val="-1"/>
                <w:sz w:val="24"/>
              </w:rPr>
              <w:t> </w:t>
            </w:r>
            <w:r>
              <w:rPr>
                <w:spacing w:val="-2"/>
                <w:sz w:val="24"/>
              </w:rPr>
              <w:t>z</w:t>
            </w:r>
            <w:r>
              <w:rPr>
                <w:sz w:val="24"/>
              </w:rPr>
              <w:t>ö</w:t>
            </w:r>
            <w:r>
              <w:rPr>
                <w:spacing w:val="-1"/>
                <w:sz w:val="24"/>
              </w:rPr>
              <w:t>lds</w:t>
            </w:r>
            <w:r>
              <w:rPr>
                <w:spacing w:val="1"/>
                <w:sz w:val="24"/>
              </w:rPr>
              <w:t>é</w:t>
            </w:r>
            <w:r>
              <w:rPr>
                <w:spacing w:val="-2"/>
                <w:sz w:val="24"/>
              </w:rPr>
              <w:t>g</w:t>
            </w:r>
            <w:r>
              <w:rPr>
                <w:sz w:val="24"/>
              </w:rPr>
              <w:t>ről)</w:t>
            </w:r>
            <w:r>
              <w:rPr>
                <w:spacing w:val="-1"/>
                <w:sz w:val="24"/>
              </w:rPr>
              <w:t> </w:t>
            </w:r>
            <w:r>
              <w:rPr>
                <w:sz w:val="24"/>
              </w:rPr>
              <w:t>tanu</w:t>
            </w:r>
            <w:r>
              <w:rPr>
                <w:spacing w:val="-3"/>
                <w:sz w:val="24"/>
              </w:rPr>
              <w:t>l</w:t>
            </w:r>
            <w:r>
              <w:rPr>
                <w:spacing w:val="1"/>
                <w:sz w:val="24"/>
              </w:rPr>
              <w:t>m</w:t>
            </w:r>
            <w:r>
              <w:rPr>
                <w:sz w:val="24"/>
              </w:rPr>
              <w:t>án</w:t>
            </w:r>
            <w:r>
              <w:rPr>
                <w:spacing w:val="-3"/>
                <w:sz w:val="24"/>
              </w:rPr>
              <w:t>y</w:t>
            </w:r>
            <w:r>
              <w:rPr>
                <w:sz w:val="24"/>
              </w:rPr>
              <w:t>raj</w:t>
            </w:r>
            <w:r>
              <w:rPr>
                <w:spacing w:val="-3"/>
                <w:sz w:val="24"/>
              </w:rPr>
              <w:t>z</w:t>
            </w:r>
            <w:r>
              <w:rPr>
                <w:sz w:val="24"/>
              </w:rPr>
              <w:t>ok k</w:t>
            </w:r>
            <w:r>
              <w:rPr>
                <w:spacing w:val="1"/>
                <w:sz w:val="24"/>
              </w:rPr>
              <w:t>é</w:t>
            </w:r>
            <w:r>
              <w:rPr>
                <w:sz w:val="24"/>
              </w:rPr>
              <w:t>sz</w:t>
            </w:r>
            <w:r>
              <w:rPr>
                <w:spacing w:val="-2"/>
                <w:sz w:val="24"/>
              </w:rPr>
              <w:t>í</w:t>
            </w:r>
            <w:r>
              <w:rPr>
                <w:sz w:val="24"/>
              </w:rPr>
              <w:t>t</w:t>
            </w:r>
            <w:r>
              <w:rPr>
                <w:spacing w:val="1"/>
                <w:sz w:val="24"/>
              </w:rPr>
              <w:t>é</w:t>
            </w:r>
            <w:r>
              <w:rPr>
                <w:sz w:val="24"/>
              </w:rPr>
              <w:t>se. </w:t>
            </w:r>
            <w:r>
              <w:rPr>
                <w:spacing w:val="5"/>
                <w:sz w:val="24"/>
              </w:rPr>
              <w:t>c</w:t>
            </w:r>
            <w:r>
              <w:rPr>
                <w:sz w:val="24"/>
              </w:rPr>
              <w:t>) Koponyák</w:t>
            </w:r>
            <w:r>
              <w:rPr>
                <w:spacing w:val="-1"/>
                <w:sz w:val="24"/>
              </w:rPr>
              <w:t> </w:t>
            </w:r>
            <w:r>
              <w:rPr>
                <w:sz w:val="24"/>
              </w:rPr>
              <w:t>ábrázolása.</w:t>
            </w:r>
          </w:p>
          <w:p>
            <w:pPr>
              <w:pStyle w:val="TableParagraph"/>
              <w:spacing w:before="2"/>
              <w:ind w:left="168" w:right="159" w:hanging="7"/>
              <w:rPr>
                <w:sz w:val="24"/>
              </w:rPr>
            </w:pPr>
            <w:r>
              <w:rPr>
                <w:sz w:val="24"/>
              </w:rPr>
              <w:t>A környezettudatos élet lehetőségeinek összegyűjtése a közvetlen környezetben. Kertek és parkok. Kerttervezés: geometrikus formára nyírt sövények térbeli ábrázolása. Sövénylabirintus tervének elkészítése. Adott kert felu</w:t>
            </w:r>
            <w:r>
              <w:rPr>
                <w:rFonts w:ascii="Cambria Math" w:hAnsi="Cambria Math"/>
                <w:sz w:val="24"/>
              </w:rPr>
              <w:t>̈</w:t>
            </w:r>
            <w:r>
              <w:rPr>
                <w:sz w:val="24"/>
              </w:rPr>
              <w:t>lnézeti képéből kiinduló rajzos feladatok.</w:t>
            </w:r>
          </w:p>
        </w:tc>
        <w:tc>
          <w:tcPr>
            <w:tcW w:w="2410" w:type="dxa"/>
          </w:tcPr>
          <w:p>
            <w:pPr>
              <w:pStyle w:val="TableParagraph"/>
              <w:ind w:left="30" w:right="21"/>
              <w:rPr>
                <w:sz w:val="24"/>
              </w:rPr>
            </w:pPr>
            <w:r>
              <w:rPr>
                <w:i/>
                <w:sz w:val="24"/>
              </w:rPr>
              <w:t>Matematika: </w:t>
            </w:r>
            <w:r>
              <w:rPr>
                <w:sz w:val="24"/>
              </w:rPr>
              <w:t>Síkbeli és térbeli alakzatok. Vetületi ábrázolás. </w:t>
            </w:r>
            <w:r>
              <w:rPr>
                <w:i/>
                <w:sz w:val="24"/>
              </w:rPr>
              <w:t>Technika, életvitel és </w:t>
            </w:r>
            <w:r>
              <w:rPr>
                <w:i/>
                <w:sz w:val="24"/>
              </w:rPr>
              <w:t>gyakorlat: </w:t>
            </w:r>
            <w:r>
              <w:rPr>
                <w:sz w:val="24"/>
              </w:rPr>
              <w:t>Szükségletek és igények elemzése, tevékenységhez szükséges információk kiválasztása,</w:t>
            </w:r>
            <w:r>
              <w:rPr>
                <w:spacing w:val="-8"/>
                <w:sz w:val="24"/>
              </w:rPr>
              <w:t> </w:t>
            </w:r>
            <w:r>
              <w:rPr>
                <w:sz w:val="24"/>
              </w:rPr>
              <w:t>tervezés szerepe, jelentősége, műveleti sorrend betartása, eszközhasználat.</w:t>
            </w:r>
          </w:p>
          <w:p>
            <w:pPr>
              <w:pStyle w:val="TableParagraph"/>
              <w:ind w:left="244" w:right="235" w:firstLine="1"/>
              <w:rPr>
                <w:sz w:val="24"/>
              </w:rPr>
            </w:pPr>
            <w:r>
              <w:rPr>
                <w:sz w:val="24"/>
              </w:rPr>
              <w:t>Lakókörnyezet- életmód. Tárgyak, szerkezetek, rendeltetés.</w:t>
            </w:r>
          </w:p>
          <w:p>
            <w:pPr>
              <w:pStyle w:val="TableParagraph"/>
              <w:ind w:left="7"/>
              <w:rPr>
                <w:sz w:val="24"/>
              </w:rPr>
            </w:pPr>
            <w:r>
              <w:rPr>
                <w:i/>
                <w:w w:val="95"/>
                <w:sz w:val="24"/>
              </w:rPr>
              <w:t>Biológia-egészségtan: </w:t>
            </w:r>
            <w:r>
              <w:rPr>
                <w:sz w:val="24"/>
              </w:rPr>
              <w:t>Minőségi tulajdonságok megkülönböztetése.</w:t>
            </w:r>
          </w:p>
          <w:p>
            <w:pPr>
              <w:pStyle w:val="TableParagraph"/>
              <w:ind w:left="9"/>
              <w:rPr>
                <w:sz w:val="24"/>
              </w:rPr>
            </w:pPr>
            <w:r>
              <w:rPr>
                <w:sz w:val="24"/>
              </w:rPr>
              <w:t>Környezet fogalmának értelmezése. Helyi természet- és környezetvédelmi problémák felismerése.</w:t>
            </w:r>
          </w:p>
          <w:p>
            <w:pPr>
              <w:pStyle w:val="TableParagraph"/>
              <w:ind w:left="8"/>
              <w:rPr>
                <w:sz w:val="24"/>
              </w:rPr>
            </w:pPr>
            <w:r>
              <w:rPr>
                <w:sz w:val="24"/>
              </w:rPr>
              <w:t>Környezettudatos magatartás, fenntarthatóság.</w:t>
            </w:r>
          </w:p>
          <w:p>
            <w:pPr>
              <w:pStyle w:val="TableParagraph"/>
              <w:spacing w:line="274" w:lineRule="exact"/>
              <w:ind w:left="5"/>
              <w:rPr>
                <w:sz w:val="24"/>
              </w:rPr>
            </w:pPr>
            <w:r>
              <w:rPr>
                <w:i/>
                <w:sz w:val="24"/>
              </w:rPr>
              <w:t>Földrajz: </w:t>
            </w:r>
            <w:r>
              <w:rPr>
                <w:sz w:val="24"/>
              </w:rPr>
              <w:t>védett hazai</w:t>
            </w:r>
          </w:p>
          <w:p>
            <w:pPr>
              <w:pStyle w:val="TableParagraph"/>
              <w:spacing w:line="270" w:lineRule="atLeast"/>
              <w:ind w:left="189" w:right="180" w:hanging="1"/>
              <w:rPr>
                <w:sz w:val="24"/>
              </w:rPr>
            </w:pPr>
            <w:r>
              <w:rPr>
                <w:sz w:val="24"/>
              </w:rPr>
              <w:t>és nemzetközi természeti értékek.</w:t>
            </w:r>
          </w:p>
        </w:tc>
      </w:tr>
    </w:tbl>
    <w:p>
      <w:pPr>
        <w:pStyle w:val="BodyText"/>
        <w:spacing w:before="10"/>
        <w:rPr>
          <w:sz w:val="19"/>
        </w:rPr>
      </w:pPr>
      <w:r>
        <w:rPr/>
        <w:pict>
          <v:group style="position:absolute;margin-left:61.559998pt;margin-top:13.400017pt;width:454.2pt;height:45.05pt;mso-position-horizontal-relative:page;mso-position-vertical-relative:paragraph;z-index:-15669760;mso-wrap-distance-left:0;mso-wrap-distance-right:0" coordorigin="1231,268" coordsize="9084,901">
            <v:shape style="position:absolute;left:3079;top:272;width:7231;height:892" type="#_x0000_t202" filled="false" stroked="true" strokeweight=".48pt" strokecolor="#000000">
              <v:textbox inset="0,0,0,0">
                <w:txbxContent>
                  <w:p>
                    <w:pPr>
                      <w:spacing w:before="0"/>
                      <w:ind w:left="2" w:right="8" w:firstLine="0"/>
                      <w:jc w:val="center"/>
                      <w:rPr>
                        <w:sz w:val="24"/>
                      </w:rPr>
                    </w:pPr>
                    <w:r>
                      <w:rPr>
                        <w:sz w:val="24"/>
                      </w:rPr>
                      <w:t>Tervezési folyamat, felmérés, funkció, gazdaságos anyaghasználat, alaprajz, metszetrajz, vetületi ábrázolás, műszaki jellegű ábrázolás, vonalfajta, környezettudatos magatartás, környezetvédelem.</w:t>
                    </w:r>
                  </w:p>
                </w:txbxContent>
              </v:textbox>
              <v:stroke dashstyle="solid"/>
              <w10:wrap type="none"/>
            </v:shape>
            <v:shape style="position:absolute;left:1236;top:272;width:1844;height:892" type="#_x0000_t202" filled="false" stroked="true" strokeweight=".48pt" strokecolor="#000000">
              <v:textbox inset="0,0,0,0">
                <w:txbxContent>
                  <w:p>
                    <w:pPr>
                      <w:spacing w:before="162"/>
                      <w:ind w:left="389" w:right="11" w:hanging="360"/>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spacing w:before="5"/>
        <w:rPr>
          <w:sz w:val="25"/>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5673"/>
        <w:gridCol w:w="1275"/>
      </w:tblGrid>
      <w:tr>
        <w:trPr>
          <w:trHeight w:val="580" w:hRule="atLeast"/>
        </w:trPr>
        <w:tc>
          <w:tcPr>
            <w:tcW w:w="2127" w:type="dxa"/>
          </w:tcPr>
          <w:p>
            <w:pPr>
              <w:pStyle w:val="TableParagraph"/>
              <w:ind w:left="309" w:right="61" w:hanging="221"/>
              <w:jc w:val="left"/>
              <w:rPr>
                <w:sz w:val="24"/>
              </w:rPr>
            </w:pPr>
            <w:r>
              <w:rPr>
                <w:sz w:val="24"/>
              </w:rPr>
              <w:t>Tematikai egység/ Fejlesztési cél</w:t>
            </w:r>
          </w:p>
        </w:tc>
        <w:tc>
          <w:tcPr>
            <w:tcW w:w="5673" w:type="dxa"/>
          </w:tcPr>
          <w:p>
            <w:pPr>
              <w:pStyle w:val="TableParagraph"/>
              <w:spacing w:line="270" w:lineRule="atLeast" w:before="10"/>
              <w:ind w:left="1269" w:right="1238" w:firstLine="146"/>
              <w:jc w:val="left"/>
              <w:rPr>
                <w:sz w:val="24"/>
              </w:rPr>
            </w:pPr>
            <w:r>
              <w:rPr>
                <w:sz w:val="24"/>
              </w:rPr>
              <w:t>Tárgy- és környezetkultúra Az épített környezet története</w:t>
            </w:r>
          </w:p>
        </w:tc>
        <w:tc>
          <w:tcPr>
            <w:tcW w:w="1275" w:type="dxa"/>
          </w:tcPr>
          <w:p>
            <w:pPr>
              <w:pStyle w:val="TableParagraph"/>
              <w:spacing w:before="10"/>
              <w:ind w:left="55" w:right="47"/>
              <w:rPr>
                <w:b/>
                <w:sz w:val="22"/>
              </w:rPr>
            </w:pPr>
            <w:r>
              <w:rPr>
                <w:sz w:val="24"/>
              </w:rPr>
              <w:t>Órakeret </w:t>
            </w:r>
            <w:r>
              <w:rPr>
                <w:b/>
                <w:color w:val="121212"/>
                <w:sz w:val="22"/>
              </w:rPr>
              <w:t>5</w:t>
            </w:r>
          </w:p>
          <w:p>
            <w:pPr>
              <w:pStyle w:val="TableParagraph"/>
              <w:spacing w:line="275" w:lineRule="exact"/>
              <w:ind w:left="54" w:right="47"/>
              <w:rPr>
                <w:sz w:val="24"/>
              </w:rPr>
            </w:pPr>
            <w:r>
              <w:rPr>
                <w:sz w:val="24"/>
              </w:rPr>
              <w:t>óra</w:t>
            </w:r>
          </w:p>
        </w:tc>
      </w:tr>
      <w:tr>
        <w:trPr>
          <w:trHeight w:val="1180" w:hRule="atLeast"/>
        </w:trPr>
        <w:tc>
          <w:tcPr>
            <w:tcW w:w="2127" w:type="dxa"/>
          </w:tcPr>
          <w:p>
            <w:pPr>
              <w:pStyle w:val="TableParagraph"/>
              <w:jc w:val="left"/>
              <w:rPr>
                <w:sz w:val="26"/>
              </w:rPr>
            </w:pPr>
          </w:p>
          <w:p>
            <w:pPr>
              <w:pStyle w:val="TableParagraph"/>
              <w:spacing w:before="150"/>
              <w:ind w:left="276"/>
              <w:jc w:val="left"/>
              <w:rPr>
                <w:sz w:val="24"/>
              </w:rPr>
            </w:pPr>
            <w:r>
              <w:rPr>
                <w:sz w:val="24"/>
              </w:rPr>
              <w:t>Előzetes tudás</w:t>
            </w:r>
          </w:p>
        </w:tc>
        <w:tc>
          <w:tcPr>
            <w:tcW w:w="6948" w:type="dxa"/>
            <w:gridSpan w:val="2"/>
          </w:tcPr>
          <w:p>
            <w:pPr>
              <w:pStyle w:val="TableParagraph"/>
              <w:ind w:left="126" w:right="118" w:hanging="1"/>
              <w:rPr>
                <w:sz w:val="24"/>
              </w:rPr>
            </w:pPr>
            <w:r>
              <w:rPr>
                <w:sz w:val="24"/>
              </w:rPr>
              <w:t>Tárgyak, épületek vizuális megfigyelése adott szempontok alapján. Azonosságok és különbségek célirányos megfogalmazása a megfigyelés és elemzés során.</w:t>
            </w:r>
            <w:r>
              <w:rPr>
                <w:spacing w:val="-25"/>
                <w:sz w:val="24"/>
              </w:rPr>
              <w:t> </w:t>
            </w:r>
            <w:r>
              <w:rPr>
                <w:sz w:val="24"/>
              </w:rPr>
              <w:t>Tárgyakkal, épületekkel kapcsolatos információk</w:t>
            </w:r>
            <w:r>
              <w:rPr>
                <w:spacing w:val="-3"/>
                <w:sz w:val="24"/>
              </w:rPr>
              <w:t> </w:t>
            </w:r>
            <w:r>
              <w:rPr>
                <w:sz w:val="24"/>
              </w:rPr>
              <w:t>gyűjtése.</w:t>
            </w:r>
          </w:p>
        </w:tc>
      </w:tr>
    </w:tbl>
    <w:p>
      <w:pPr>
        <w:spacing w:after="0"/>
        <w:rPr>
          <w:sz w:val="24"/>
        </w:rPr>
        <w:sectPr>
          <w:pgSz w:w="11900" w:h="16850"/>
          <w:pgMar w:top="1140" w:bottom="280" w:left="900" w:right="980"/>
        </w:sect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6947"/>
      </w:tblGrid>
      <w:tr>
        <w:trPr>
          <w:trHeight w:val="1480" w:hRule="atLeast"/>
        </w:trPr>
        <w:tc>
          <w:tcPr>
            <w:tcW w:w="2127" w:type="dxa"/>
          </w:tcPr>
          <w:p>
            <w:pPr>
              <w:pStyle w:val="TableParagraph"/>
              <w:spacing w:before="6"/>
              <w:jc w:val="left"/>
              <w:rPr>
                <w:sz w:val="27"/>
              </w:rPr>
            </w:pPr>
          </w:p>
          <w:p>
            <w:pPr>
              <w:pStyle w:val="TableParagraph"/>
              <w:ind w:left="50" w:right="38"/>
              <w:rPr>
                <w:sz w:val="24"/>
              </w:rPr>
            </w:pPr>
            <w:r>
              <w:rPr>
                <w:sz w:val="24"/>
              </w:rPr>
              <w:t>A tematikai egység nevelési-fejlesztési céljai</w:t>
            </w:r>
          </w:p>
        </w:tc>
        <w:tc>
          <w:tcPr>
            <w:tcW w:w="6947" w:type="dxa"/>
          </w:tcPr>
          <w:p>
            <w:pPr>
              <w:pStyle w:val="TableParagraph"/>
              <w:ind w:left="6" w:right="20"/>
              <w:jc w:val="left"/>
              <w:rPr>
                <w:rFonts w:ascii="Times New Roman" w:hAnsi="Times New Roman"/>
                <w:sz w:val="24"/>
              </w:rPr>
            </w:pPr>
            <w:r>
              <w:rPr>
                <w:rFonts w:ascii="Times New Roman" w:hAnsi="Times New Roman"/>
                <w:sz w:val="24"/>
              </w:rPr>
              <w:t>Alakított, tervezett környezet értelmezése különböző módon. Különböző korú és típusú tárgyak, épületek felmérése, elemzése, értelmezése különböző szempontok alapján. Az építészet térszervező és tömegalakítást szolgáló eszközeinek megértése. Elemzési szempontok megfelelő érvényesítése.</w:t>
            </w:r>
          </w:p>
        </w:tc>
      </w:tr>
    </w:tbl>
    <w:p>
      <w:pPr>
        <w:pStyle w:val="BodyText"/>
        <w:spacing w:before="3"/>
        <w:rPr>
          <w:sz w:val="23"/>
        </w:rPr>
      </w:pPr>
    </w:p>
    <w:tbl>
      <w:tblPr>
        <w:tblW w:w="0" w:type="auto"/>
        <w:jc w:val="left"/>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4"/>
        <w:gridCol w:w="2410"/>
      </w:tblGrid>
      <w:tr>
        <w:trPr>
          <w:trHeight w:val="349" w:hRule="atLeast"/>
        </w:trPr>
        <w:tc>
          <w:tcPr>
            <w:tcW w:w="6664" w:type="dxa"/>
          </w:tcPr>
          <w:p>
            <w:pPr>
              <w:pStyle w:val="TableParagraph"/>
              <w:spacing w:before="35"/>
              <w:ind w:left="1495"/>
              <w:jc w:val="left"/>
              <w:rPr>
                <w:rFonts w:ascii="Times New Roman" w:hAnsi="Times New Roman"/>
                <w:b/>
                <w:sz w:val="24"/>
              </w:rPr>
            </w:pPr>
            <w:r>
              <w:rPr>
                <w:rFonts w:ascii="Times New Roman" w:hAnsi="Times New Roman"/>
                <w:b/>
                <w:sz w:val="24"/>
              </w:rPr>
              <w:t>Ismeretek/fejlesztési követelmények</w:t>
            </w:r>
          </w:p>
        </w:tc>
        <w:tc>
          <w:tcPr>
            <w:tcW w:w="2410" w:type="dxa"/>
          </w:tcPr>
          <w:p>
            <w:pPr>
              <w:pStyle w:val="TableParagraph"/>
              <w:spacing w:before="34"/>
              <w:ind w:left="95"/>
              <w:jc w:val="left"/>
              <w:rPr>
                <w:sz w:val="24"/>
              </w:rPr>
            </w:pPr>
            <w:r>
              <w:rPr>
                <w:sz w:val="24"/>
              </w:rPr>
              <w:t>Kapcsolódási pontok</w:t>
            </w:r>
          </w:p>
        </w:tc>
      </w:tr>
      <w:tr>
        <w:trPr>
          <w:trHeight w:val="7961" w:hRule="atLeast"/>
        </w:trPr>
        <w:tc>
          <w:tcPr>
            <w:tcW w:w="6664" w:type="dxa"/>
          </w:tcPr>
          <w:p>
            <w:pPr>
              <w:pStyle w:val="TableParagraph"/>
              <w:spacing w:line="274" w:lineRule="exact"/>
              <w:rPr>
                <w:sz w:val="24"/>
              </w:rPr>
            </w:pPr>
            <w:r>
              <w:rPr>
                <w:sz w:val="24"/>
              </w:rPr>
              <w:t>A modern építészet jellemzői, sajátosságai, jeles képviselői. A</w:t>
            </w:r>
          </w:p>
          <w:p>
            <w:pPr>
              <w:pStyle w:val="TableParagraph"/>
              <w:ind w:left="4"/>
              <w:rPr>
                <w:sz w:val="24"/>
              </w:rPr>
            </w:pPr>
            <w:r>
              <w:rPr>
                <w:sz w:val="24"/>
              </w:rPr>
              <w:t>Bauhaus. A Nagy Lakóegység (funkcionalista stílus).</w:t>
            </w:r>
          </w:p>
          <w:p>
            <w:pPr>
              <w:pStyle w:val="TableParagraph"/>
              <w:spacing w:before="7"/>
              <w:ind w:left="216" w:right="210" w:firstLine="1"/>
              <w:rPr>
                <w:sz w:val="24"/>
              </w:rPr>
            </w:pPr>
            <w:r>
              <w:rPr>
                <w:sz w:val="24"/>
              </w:rPr>
              <w:t>Szoborszerű épuletek (organikus építészet). Az organikus építészet magyar követői. A funkcionalista és az</w:t>
            </w:r>
            <w:r>
              <w:rPr>
                <w:spacing w:val="-26"/>
                <w:sz w:val="24"/>
              </w:rPr>
              <w:t> </w:t>
            </w:r>
            <w:r>
              <w:rPr>
                <w:sz w:val="24"/>
              </w:rPr>
              <w:t>organikus építészet</w:t>
            </w:r>
            <w:r>
              <w:rPr>
                <w:spacing w:val="-1"/>
                <w:sz w:val="24"/>
              </w:rPr>
              <w:t> </w:t>
            </w:r>
            <w:r>
              <w:rPr>
                <w:sz w:val="24"/>
              </w:rPr>
              <w:t>összehasonlítása.</w:t>
            </w:r>
          </w:p>
          <w:p>
            <w:pPr>
              <w:pStyle w:val="TableParagraph"/>
              <w:ind w:left="74" w:right="70" w:hanging="3"/>
              <w:rPr>
                <w:sz w:val="24"/>
              </w:rPr>
            </w:pPr>
            <w:r>
              <w:rPr>
                <w:sz w:val="24"/>
              </w:rPr>
              <w:t>Az építészet történetében megjelenő alapvető térszervezést és tömegalakítást (pl. alaprajztípusok, alátámasztó elemek, térlefedések) szolgáló építészeti megjelenések összegzése</w:t>
            </w:r>
            <w:r>
              <w:rPr>
                <w:spacing w:val="-22"/>
                <w:sz w:val="24"/>
              </w:rPr>
              <w:t> </w:t>
            </w:r>
            <w:r>
              <w:rPr>
                <w:sz w:val="24"/>
              </w:rPr>
              <w:t>a fontosabb építészettörténeti példák</w:t>
            </w:r>
            <w:r>
              <w:rPr>
                <w:spacing w:val="-4"/>
                <w:sz w:val="24"/>
              </w:rPr>
              <w:t> </w:t>
            </w:r>
            <w:r>
              <w:rPr>
                <w:sz w:val="24"/>
              </w:rPr>
              <w:t>alapján.</w:t>
            </w:r>
          </w:p>
          <w:p>
            <w:pPr>
              <w:pStyle w:val="TableParagraph"/>
              <w:ind w:left="8"/>
              <w:rPr>
                <w:sz w:val="24"/>
              </w:rPr>
            </w:pPr>
            <w:r>
              <w:rPr>
                <w:sz w:val="24"/>
              </w:rPr>
              <w:t>Legalább egy, közvetlen tapasztalatok útján megismerhető néprajzi tájegység tárgykultúrájának (pl. épület, öltözék, használati tárgy) elemző vizsgálata és legfontosabb jegyei alapján megkülönböztetése más tárgycsoportoktól.</w:t>
            </w:r>
          </w:p>
          <w:p>
            <w:pPr>
              <w:pStyle w:val="TableParagraph"/>
              <w:ind w:left="89" w:right="83" w:firstLine="4"/>
              <w:rPr>
                <w:sz w:val="24"/>
              </w:rPr>
            </w:pPr>
            <w:r>
              <w:rPr>
                <w:sz w:val="24"/>
              </w:rPr>
              <w:t>Népismeret: a szőttesek. Csíkos vagy négyzethálós mintatervek készítése. Papírszövés. Maszk készítése (pl. maori, állatos, busó stb.) álarcok tervezése. Régi magyar népszokások felelevenítése, kutatómunka az interneten</w:t>
            </w:r>
            <w:r>
              <w:rPr>
                <w:spacing w:val="-24"/>
                <w:sz w:val="24"/>
              </w:rPr>
              <w:t> </w:t>
            </w:r>
            <w:r>
              <w:rPr>
                <w:sz w:val="24"/>
              </w:rPr>
              <w:t>vagy a könyvtárban. Pl. a karácsonyhoz köthető témák</w:t>
            </w:r>
            <w:r>
              <w:rPr>
                <w:spacing w:val="-28"/>
                <w:sz w:val="24"/>
              </w:rPr>
              <w:t> </w:t>
            </w:r>
            <w:r>
              <w:rPr>
                <w:sz w:val="24"/>
              </w:rPr>
              <w:t>ábrázolása csoportmunkában vagy</w:t>
            </w:r>
            <w:r>
              <w:rPr>
                <w:spacing w:val="-4"/>
                <w:sz w:val="24"/>
              </w:rPr>
              <w:t> </w:t>
            </w:r>
            <w:r>
              <w:rPr>
                <w:sz w:val="24"/>
              </w:rPr>
              <w:t>egyénileg.</w:t>
            </w:r>
          </w:p>
        </w:tc>
        <w:tc>
          <w:tcPr>
            <w:tcW w:w="2410" w:type="dxa"/>
          </w:tcPr>
          <w:p>
            <w:pPr>
              <w:pStyle w:val="TableParagraph"/>
              <w:ind w:left="129" w:right="120" w:firstLine="2"/>
              <w:rPr>
                <w:sz w:val="24"/>
              </w:rPr>
            </w:pPr>
            <w:r>
              <w:rPr>
                <w:sz w:val="24"/>
              </w:rPr>
              <w:t>Történelem, társadalmi és állampolgári ismeretek: </w:t>
            </w:r>
            <w:r>
              <w:rPr>
                <w:spacing w:val="-3"/>
                <w:sz w:val="24"/>
              </w:rPr>
              <w:t>épületek, </w:t>
            </w:r>
            <w:r>
              <w:rPr>
                <w:sz w:val="24"/>
              </w:rPr>
              <w:t>használati és dísztárgyak megfigyelése.</w:t>
            </w:r>
          </w:p>
          <w:p>
            <w:pPr>
              <w:pStyle w:val="TableParagraph"/>
              <w:ind w:left="57" w:right="47" w:hanging="4"/>
              <w:rPr>
                <w:sz w:val="24"/>
              </w:rPr>
            </w:pPr>
            <w:r>
              <w:rPr>
                <w:i/>
                <w:sz w:val="24"/>
              </w:rPr>
              <w:t>Hon- és népismeret: </w:t>
            </w:r>
            <w:r>
              <w:rPr>
                <w:sz w:val="24"/>
              </w:rPr>
              <w:t>Néprajzi </w:t>
            </w:r>
            <w:r>
              <w:rPr>
                <w:spacing w:val="-3"/>
                <w:sz w:val="24"/>
              </w:rPr>
              <w:t>tájegységek, </w:t>
            </w:r>
            <w:r>
              <w:rPr>
                <w:sz w:val="24"/>
              </w:rPr>
              <w:t>nemzetiségek.</w:t>
            </w:r>
          </w:p>
          <w:p>
            <w:pPr>
              <w:pStyle w:val="TableParagraph"/>
              <w:ind w:left="28" w:right="19" w:hanging="2"/>
              <w:rPr>
                <w:sz w:val="24"/>
              </w:rPr>
            </w:pPr>
            <w:r>
              <w:rPr>
                <w:sz w:val="24"/>
              </w:rPr>
              <w:t>Hagyományos paraszti tárgykultúra. </w:t>
            </w:r>
            <w:r>
              <w:rPr>
                <w:i/>
                <w:sz w:val="24"/>
              </w:rPr>
              <w:t>Földrajz: </w:t>
            </w:r>
            <w:r>
              <w:rPr>
                <w:sz w:val="24"/>
              </w:rPr>
              <w:t>A természeti környezet és a kultúra összefüggései.</w:t>
            </w:r>
          </w:p>
          <w:p>
            <w:pPr>
              <w:pStyle w:val="TableParagraph"/>
              <w:ind w:left="182" w:right="176"/>
              <w:rPr>
                <w:sz w:val="24"/>
              </w:rPr>
            </w:pPr>
            <w:r>
              <w:rPr>
                <w:sz w:val="24"/>
              </w:rPr>
              <w:t>Magyarország és a Kárpát-medence földrajza, kulturális régió.</w:t>
            </w:r>
          </w:p>
          <w:p>
            <w:pPr>
              <w:pStyle w:val="TableParagraph"/>
              <w:ind w:left="7"/>
              <w:rPr>
                <w:sz w:val="24"/>
              </w:rPr>
            </w:pPr>
            <w:r>
              <w:rPr>
                <w:i/>
                <w:sz w:val="24"/>
              </w:rPr>
              <w:t>Technika, életvitel és </w:t>
            </w:r>
            <w:r>
              <w:rPr>
                <w:i/>
                <w:sz w:val="24"/>
              </w:rPr>
              <w:t>gyakorlat: </w:t>
            </w:r>
            <w:r>
              <w:rPr>
                <w:sz w:val="24"/>
              </w:rPr>
              <w:t>lakókörnyezet és életmód; tárgyak, szerkezetek, rendeltetése.</w:t>
            </w:r>
          </w:p>
          <w:p>
            <w:pPr>
              <w:pStyle w:val="TableParagraph"/>
              <w:spacing w:line="242" w:lineRule="auto"/>
              <w:ind w:left="10"/>
              <w:rPr>
                <w:sz w:val="24"/>
              </w:rPr>
            </w:pPr>
            <w:r>
              <w:rPr>
                <w:i/>
                <w:sz w:val="24"/>
              </w:rPr>
              <w:t>Ének-zene: </w:t>
            </w:r>
            <w:r>
              <w:rPr>
                <w:sz w:val="24"/>
              </w:rPr>
              <w:t>népdalok, hangszeres népzene.</w:t>
            </w:r>
          </w:p>
        </w:tc>
      </w:tr>
    </w:tbl>
    <w:p>
      <w:pPr>
        <w:pStyle w:val="BodyText"/>
        <w:spacing w:before="6"/>
        <w:rPr>
          <w:sz w:val="20"/>
        </w:rPr>
      </w:pPr>
      <w:r>
        <w:rPr/>
        <w:pict>
          <v:group style="position:absolute;margin-left:61.559998pt;margin-top:13.799999pt;width:454.2pt;height:75.05pt;mso-position-horizontal-relative:page;mso-position-vertical-relative:paragraph;z-index:-15668224;mso-wrap-distance-left:0;mso-wrap-distance-right:0" coordorigin="1231,276" coordsize="9084,1501">
            <v:shape style="position:absolute;left:3274;top:280;width:7037;height:1492" type="#_x0000_t202" filled="false" stroked="true" strokeweight=".48pt" strokecolor="#000000">
              <v:textbox inset="0,0,0,0">
                <w:txbxContent>
                  <w:p>
                    <w:pPr>
                      <w:spacing w:before="0"/>
                      <w:ind w:left="112" w:right="111" w:hanging="1"/>
                      <w:jc w:val="center"/>
                      <w:rPr>
                        <w:sz w:val="24"/>
                      </w:rPr>
                    </w:pPr>
                    <w:r>
                      <w:rPr>
                        <w:sz w:val="24"/>
                      </w:rPr>
                      <w:t>Építészeti elem, közösségi és személyes tér, alaprajztípus, osztatlan és osztott (vagy egyszerű és bővített) tér, fő-, oldal-, kereszthajó, apszis, dongaboltozat, keresztboltozat, oszloprend, használati tárgy, dísztárgy, rituális tárgy, viselet, népi kultúra, néprajzi tájegység, kézművesség, ipari formatervezés.</w:t>
                    </w:r>
                  </w:p>
                </w:txbxContent>
              </v:textbox>
              <v:stroke dashstyle="solid"/>
              <w10:wrap type="none"/>
            </v:shape>
            <v:shape style="position:absolute;left:1236;top:280;width:2038;height:1492" type="#_x0000_t202" filled="false" stroked="true" strokeweight=".48pt" strokecolor="#000000">
              <v:textbox inset="0,0,0,0">
                <w:txbxContent>
                  <w:p>
                    <w:pPr>
                      <w:spacing w:line="240" w:lineRule="auto" w:before="1"/>
                      <w:rPr>
                        <w:sz w:val="40"/>
                      </w:rPr>
                    </w:pPr>
                  </w:p>
                  <w:p>
                    <w:pPr>
                      <w:spacing w:before="1"/>
                      <w:ind w:left="487" w:right="110" w:hanging="363"/>
                      <w:jc w:val="left"/>
                      <w:rPr>
                        <w:b/>
                        <w:sz w:val="24"/>
                      </w:rPr>
                    </w:pPr>
                    <w:r>
                      <w:rPr>
                        <w:b/>
                        <w:sz w:val="24"/>
                      </w:rPr>
                      <w:t>Kulcsfogalmak/ fogalmak</w:t>
                    </w:r>
                  </w:p>
                </w:txbxContent>
              </v:textbox>
              <v:stroke dashstyle="solid"/>
              <w10:wrap type="none"/>
            </v:shape>
            <w10:wrap type="topAndBottom"/>
          </v:group>
        </w:pict>
      </w:r>
    </w:p>
    <w:p>
      <w:pPr>
        <w:pStyle w:val="BodyText"/>
        <w:rPr>
          <w:sz w:val="20"/>
        </w:rPr>
      </w:pPr>
    </w:p>
    <w:p>
      <w:pPr>
        <w:pStyle w:val="BodyText"/>
        <w:spacing w:before="8"/>
        <w:rPr>
          <w:sz w:val="16"/>
        </w:rPr>
      </w:pPr>
    </w:p>
    <w:p>
      <w:pPr>
        <w:pStyle w:val="Heading3"/>
        <w:spacing w:before="97"/>
        <w:ind w:right="324"/>
      </w:pPr>
      <w:r>
        <w:rPr>
          <w:color w:val="121212"/>
        </w:rPr>
        <w:t>Év végi összefoglalás. Órakeret 1 óra</w:t>
      </w:r>
    </w:p>
    <w:p>
      <w:pPr>
        <w:pStyle w:val="BodyText"/>
        <w:spacing w:before="11"/>
        <w:rPr>
          <w:rFonts w:ascii="Times New Roman"/>
          <w:b/>
          <w:sz w:val="23"/>
        </w:rPr>
      </w:pPr>
    </w:p>
    <w:p>
      <w:pPr>
        <w:spacing w:before="0"/>
        <w:ind w:left="397" w:right="323" w:firstLine="0"/>
        <w:jc w:val="center"/>
        <w:rPr>
          <w:b/>
          <w:sz w:val="24"/>
        </w:rPr>
      </w:pPr>
      <w:r>
        <w:rPr>
          <w:b/>
          <w:sz w:val="24"/>
        </w:rPr>
        <w:t>Ajánlott műtípusok, művek, alkotók</w:t>
      </w:r>
    </w:p>
    <w:p>
      <w:pPr>
        <w:pStyle w:val="BodyText"/>
        <w:rPr>
          <w:b/>
        </w:rPr>
      </w:pPr>
    </w:p>
    <w:p>
      <w:pPr>
        <w:pStyle w:val="BodyText"/>
        <w:ind w:left="232"/>
      </w:pPr>
      <w:r>
        <w:rPr/>
        <w:t>Amennyiben a különböző korok és kultúrák feldolgozását kronologikus megközelítésben végezzük, az alábbi műtípusok, művek, alkotók bemutatása ajánlott:</w:t>
      </w:r>
    </w:p>
    <w:p>
      <w:pPr>
        <w:spacing w:after="0"/>
        <w:sectPr>
          <w:pgSz w:w="11900" w:h="16850"/>
          <w:pgMar w:top="1140" w:bottom="280" w:left="900" w:right="980"/>
        </w:sectPr>
      </w:pPr>
    </w:p>
    <w:p>
      <w:pPr>
        <w:pStyle w:val="BodyText"/>
        <w:spacing w:before="87"/>
        <w:ind w:left="590" w:hanging="320"/>
      </w:pPr>
      <w:r>
        <w:rPr/>
        <w:t>19–20. század fordulójának irányzatai, [azaz szecesszió és szimbolizmus] pl. A. Gaudi, A. Rodin, G. Klimt, Toulouse-Lautrec, Rippl-Rónai József, Csontváry Kosztka Tivadar),</w:t>
      </w:r>
    </w:p>
    <w:p>
      <w:pPr>
        <w:pStyle w:val="ListParagraph"/>
        <w:numPr>
          <w:ilvl w:val="0"/>
          <w:numId w:val="4"/>
        </w:numPr>
        <w:tabs>
          <w:tab w:pos="1150" w:val="left" w:leader="none"/>
        </w:tabs>
        <w:spacing w:line="240" w:lineRule="auto" w:before="1" w:after="0"/>
        <w:ind w:left="280" w:right="202" w:firstLine="466"/>
        <w:jc w:val="left"/>
        <w:rPr>
          <w:rFonts w:ascii="Arial" w:hAnsi="Arial"/>
          <w:sz w:val="24"/>
        </w:rPr>
      </w:pPr>
      <w:r>
        <w:rPr>
          <w:rFonts w:ascii="Arial" w:hAnsi="Arial"/>
          <w:sz w:val="24"/>
        </w:rPr>
        <w:t>századi, [azaz fauvizmus, kubizmus, futurizmus, expresszionizmus, absztrakt irányzatok, konstruktivizmus, dadaizmus, szürrealizmus, op-art] (pl. </w:t>
      </w:r>
      <w:r>
        <w:rPr>
          <w:rFonts w:ascii="Arial" w:hAnsi="Arial"/>
          <w:spacing w:val="3"/>
          <w:sz w:val="24"/>
        </w:rPr>
        <w:t>W. </w:t>
      </w:r>
      <w:r>
        <w:rPr>
          <w:rFonts w:ascii="Arial" w:hAnsi="Arial"/>
          <w:sz w:val="24"/>
        </w:rPr>
        <w:t>Gropius, Breurer Marcell, Gerrit Thomas Rietveld, Friedrich Hundertwasser, F. L. Wright, Le Corbusier, H. Moore, H. Matisse, V. Kandinszkij, P. Picasso, M. Duchamp, M. Chagall, K. Schwitters,</w:t>
      </w:r>
      <w:r>
        <w:rPr>
          <w:rFonts w:ascii="Arial" w:hAnsi="Arial"/>
          <w:spacing w:val="-27"/>
          <w:sz w:val="24"/>
        </w:rPr>
        <w:t> </w:t>
      </w:r>
      <w:r>
        <w:rPr>
          <w:rFonts w:ascii="Arial" w:hAnsi="Arial"/>
          <w:sz w:val="24"/>
        </w:rPr>
        <w:t>U. Boccioni, S. Dali, P. Mondrian, K. Malevics, P. Klee, Kassák Lajos, J. Pollock, A.</w:t>
      </w:r>
      <w:r>
        <w:rPr>
          <w:rFonts w:ascii="Arial" w:hAnsi="Arial"/>
          <w:spacing w:val="-29"/>
          <w:sz w:val="24"/>
        </w:rPr>
        <w:t> </w:t>
      </w:r>
      <w:r>
        <w:rPr>
          <w:rFonts w:ascii="Arial" w:hAnsi="Arial"/>
          <w:sz w:val="24"/>
        </w:rPr>
        <w:t>Warhol,</w:t>
      </w:r>
    </w:p>
    <w:p>
      <w:pPr>
        <w:pStyle w:val="BodyText"/>
        <w:ind w:left="3860"/>
      </w:pPr>
      <w:r>
        <w:rPr/>
        <w:t>V. Vasarely). Továbbá</w:t>
      </w:r>
    </w:p>
    <w:p>
      <w:pPr>
        <w:pStyle w:val="BodyText"/>
        <w:ind w:left="505" w:right="364"/>
        <w:jc w:val="center"/>
      </w:pPr>
      <w:r>
        <w:rPr/>
        <w:t>a kortárs irányzatok példái (pl. Makovecz Imre, Erdély Miklós, Barabás Márton, Olajos György, Sipos Eszter).</w:t>
      </w:r>
    </w:p>
    <w:p>
      <w:pPr>
        <w:pStyle w:val="BodyText"/>
        <w:ind w:left="242" w:right="173"/>
        <w:jc w:val="center"/>
      </w:pPr>
      <w:r>
        <w:rPr/>
        <w:t>A válogatás fontos szempontja, hogy a bemutatott művek az egyetemes művészettörténet legjelentősebb és tipikus műveivel szemléltessék a témát, míg a magyar művészettörténetben megtalálható leglényegesebb példák is bemutatásra kerüljenek. (Pl.</w:t>
      </w:r>
    </w:p>
    <w:p>
      <w:pPr>
        <w:pStyle w:val="BodyText"/>
        <w:ind w:left="397" w:right="326"/>
        <w:jc w:val="center"/>
      </w:pPr>
      <w:r>
        <w:rPr/>
        <w:t>Ferenczy Károly, Fényes Adolf, Tihanyi Lajos, Czóbel Béla, Szőnyi István, Egry József, Medgyessy Ferenc, Borsos, Miklós néhány jelentősebb alkotása.)</w:t>
      </w:r>
    </w:p>
    <w:p>
      <w:pPr>
        <w:pStyle w:val="BodyText"/>
        <w:ind w:left="232" w:right="151" w:firstLine="720"/>
        <w:jc w:val="both"/>
        <w:rPr>
          <w:rFonts w:ascii="Times New Roman" w:hAnsi="Times New Roman"/>
        </w:rPr>
      </w:pPr>
      <w:r>
        <w:rPr>
          <w:rFonts w:ascii="Times New Roman" w:hAnsi="Times New Roman"/>
        </w:rPr>
        <w:t>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válogatás mutassa be a témát. Fontos továbbá, hogy a vizuális kommunikáció, valamint a tárgy- és környezetkultúra részterületek szemléltetéséhez a kortárs kultúrából, a történelmi korokból, illetve a közelmúltból származó példákat is felhasználhatjuk (pl. építészet alaprajzi, alátámasztási és térlefedési változásai).</w:t>
      </w:r>
    </w:p>
    <w:p>
      <w:pPr>
        <w:spacing w:after="0"/>
        <w:jc w:val="both"/>
        <w:rPr>
          <w:rFonts w:ascii="Times New Roman" w:hAnsi="Times New Roman"/>
        </w:rPr>
        <w:sectPr>
          <w:pgSz w:w="11900" w:h="16850"/>
          <w:pgMar w:top="1040" w:bottom="280" w:left="900" w:right="980"/>
        </w:sect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28"/>
        </w:rPr>
      </w:pPr>
    </w:p>
    <w:p>
      <w:pPr>
        <w:pStyle w:val="BodyText"/>
        <w:rPr>
          <w:rFonts w:ascii="Times New Roman"/>
          <w:sz w:val="35"/>
        </w:rPr>
      </w:pPr>
    </w:p>
    <w:p>
      <w:pPr>
        <w:pStyle w:val="BodyText"/>
        <w:ind w:left="340" w:hanging="1"/>
        <w:jc w:val="center"/>
      </w:pPr>
      <w:r>
        <w:rPr/>
        <w:t>A fejlesztés várt eredményei a két évfolyamos ciklus végén</w:t>
      </w:r>
    </w:p>
    <w:p>
      <w:pPr>
        <w:pStyle w:val="BodyText"/>
        <w:spacing w:before="79"/>
        <w:ind w:left="44" w:right="694"/>
        <w:jc w:val="center"/>
      </w:pPr>
      <w:r>
        <w:rPr/>
        <w:br w:type="column"/>
      </w:r>
      <w:r>
        <w:rPr/>
        <w:t>Célirányos vizuális megfigyelési szempontok önálló alkalmazása.</w:t>
      </w:r>
    </w:p>
    <w:p>
      <w:pPr>
        <w:pStyle w:val="BodyText"/>
        <w:ind w:left="185" w:right="835" w:firstLine="3"/>
        <w:jc w:val="center"/>
      </w:pPr>
      <w:r>
        <w:rPr/>
        <w:pict>
          <v:shape style="position:absolute;margin-left:61.560001pt;margin-top:-14.183546pt;width:454.2pt;height:442.75pt;mso-position-horizontal-relative:page;mso-position-vertical-relative:paragraph;z-index:-17841664" coordorigin="1231,-284" coordsize="9084,8855" path="m10305,-284l3132,-284,3123,-284,3123,-284,3123,-274,3123,8562,1241,8562,1241,-274,3123,-274,3123,-284,1241,-284,1231,-284,1231,-274,1231,8562,1231,8571,1241,8571,3123,8571,3123,8571,3132,8571,10305,8571,10305,8562,3132,8562,3132,-274,10305,-274,10305,-284xm10315,-284l10305,-284,10305,-274,10305,8562,10305,8571,10315,8571,10315,8562,10315,-274,10315,-284xe" filled="true" fillcolor="#000000" stroked="false">
            <v:path arrowok="t"/>
            <v:fill type="solid"/>
            <w10:wrap type="none"/>
          </v:shape>
        </w:pict>
      </w:r>
      <w:r>
        <w:rPr/>
        <w:t>A vizuális nyelv és kifejezés eszközeinek tudatos és pontos alkalmazása az alkotótevékenység során adott célok</w:t>
      </w:r>
      <w:r>
        <w:rPr>
          <w:spacing w:val="-21"/>
        </w:rPr>
        <w:t> </w:t>
      </w:r>
      <w:r>
        <w:rPr/>
        <w:t>kifejezése érdekében.</w:t>
      </w:r>
    </w:p>
    <w:p>
      <w:pPr>
        <w:pStyle w:val="BodyText"/>
        <w:spacing w:before="1"/>
        <w:ind w:left="44" w:right="694"/>
        <w:jc w:val="center"/>
      </w:pPr>
      <w:r>
        <w:rPr/>
        <w:t>Bonyolultabb kompozíciós alapelvek használata kölönböző célok</w:t>
      </w:r>
    </w:p>
    <w:p>
      <w:pPr>
        <w:pStyle w:val="BodyText"/>
        <w:ind w:left="44" w:right="690"/>
        <w:jc w:val="center"/>
      </w:pPr>
      <w:r>
        <w:rPr/>
        <w:t>érdekében.</w:t>
      </w:r>
    </w:p>
    <w:p>
      <w:pPr>
        <w:pStyle w:val="BodyText"/>
        <w:ind w:left="-9" w:right="637" w:hanging="7"/>
        <w:jc w:val="center"/>
      </w:pPr>
      <w:r>
        <w:rPr/>
        <w:t>Térbeli és időbeli változások vizuális megjelenítésének kifejező vagy közlő szándéknak megjelelő értelmezése, és következtetések megfogalmazása.</w:t>
      </w:r>
    </w:p>
    <w:p>
      <w:pPr>
        <w:pStyle w:val="BodyText"/>
        <w:ind w:left="14" w:right="665"/>
        <w:jc w:val="center"/>
      </w:pPr>
      <w:r>
        <w:rPr/>
        <w:t>Alapvetően közlő funkcióban lévő képi vagy képi és szöveges megjelenések egyszerű értelmezése.</w:t>
      </w:r>
    </w:p>
    <w:p>
      <w:pPr>
        <w:pStyle w:val="BodyText"/>
        <w:ind w:left="44" w:right="694"/>
        <w:jc w:val="center"/>
      </w:pPr>
      <w:r>
        <w:rPr/>
        <w:t>Az épített és tárgyi környezet elemző megfigyelése alapján</w:t>
      </w:r>
    </w:p>
    <w:p>
      <w:pPr>
        <w:pStyle w:val="BodyText"/>
        <w:ind w:left="44" w:right="689"/>
        <w:jc w:val="center"/>
      </w:pPr>
      <w:r>
        <w:rPr/>
        <w:t>összetettebb következtetések megfogalmazása.</w:t>
      </w:r>
    </w:p>
    <w:p>
      <w:pPr>
        <w:pStyle w:val="BodyText"/>
        <w:ind w:left="44" w:right="683"/>
        <w:jc w:val="center"/>
      </w:pPr>
      <w:r>
        <w:rPr/>
        <w:t>Több jól megkülönböztethető technika, médium (pl. állókép- mozgókép, síkbeli-térbeli) tudatos használata az alkotótevékenység során.</w:t>
      </w:r>
    </w:p>
    <w:p>
      <w:pPr>
        <w:pStyle w:val="BodyText"/>
        <w:spacing w:before="1"/>
        <w:ind w:left="99" w:right="751" w:firstLine="1"/>
        <w:jc w:val="center"/>
      </w:pPr>
      <w:r>
        <w:rPr/>
        <w:t>A médiatudatos gondolkodás megalapozása a vizuális kommunikációs eszközök és formák rendszerezőbb</w:t>
      </w:r>
      <w:r>
        <w:rPr>
          <w:spacing w:val="-29"/>
        </w:rPr>
        <w:t> </w:t>
      </w:r>
      <w:r>
        <w:rPr/>
        <w:t>feldolgozása kapcsán.</w:t>
      </w:r>
    </w:p>
    <w:p>
      <w:pPr>
        <w:pStyle w:val="BodyText"/>
        <w:spacing w:line="274" w:lineRule="exact"/>
        <w:ind w:left="14" w:right="665"/>
        <w:jc w:val="center"/>
      </w:pPr>
      <w:r>
        <w:rPr/>
        <w:t>A mozgóképi közlésmód, az írott sajtó és az online</w:t>
      </w:r>
      <w:r>
        <w:rPr>
          <w:spacing w:val="47"/>
        </w:rPr>
        <w:t> </w:t>
      </w:r>
      <w:r>
        <w:rPr/>
        <w:t>kommunikáció</w:t>
      </w:r>
    </w:p>
    <w:p>
      <w:pPr>
        <w:pStyle w:val="BodyText"/>
        <w:ind w:left="44" w:right="691"/>
        <w:jc w:val="center"/>
      </w:pPr>
      <w:r>
        <w:rPr/>
        <w:t>szövegszervező alapeszközeinek felismerése.</w:t>
      </w:r>
    </w:p>
    <w:p>
      <w:pPr>
        <w:pStyle w:val="BodyText"/>
        <w:ind w:left="-2" w:right="646"/>
        <w:jc w:val="center"/>
      </w:pPr>
      <w:r>
        <w:rPr/>
        <w:t>Mozgóképi szövegek megkülönböztetése a valóság</w:t>
      </w:r>
      <w:r>
        <w:rPr>
          <w:spacing w:val="-22"/>
        </w:rPr>
        <w:t> </w:t>
      </w:r>
      <w:r>
        <w:rPr/>
        <w:t>ábrázolásához</w:t>
      </w:r>
    </w:p>
    <w:p>
      <w:pPr>
        <w:pStyle w:val="BodyText"/>
        <w:ind w:left="43" w:right="696"/>
        <w:jc w:val="center"/>
      </w:pPr>
      <w:r>
        <w:rPr/>
        <w:t>való viszony, alkotói szándék és nézői elvárás karaktere szerint.</w:t>
      </w:r>
    </w:p>
    <w:p>
      <w:pPr>
        <w:pStyle w:val="BodyText"/>
        <w:ind w:left="44" w:right="690"/>
        <w:jc w:val="center"/>
      </w:pPr>
      <w:r>
        <w:rPr/>
        <w:t>Társművészeti kapcsolatok lehetőségeinek értelmezése.</w:t>
      </w:r>
    </w:p>
    <w:p>
      <w:pPr>
        <w:pStyle w:val="BodyText"/>
        <w:ind w:left="44" w:right="696"/>
        <w:jc w:val="center"/>
      </w:pPr>
      <w:r>
        <w:rPr/>
        <w:t>A legfontosabb kultúrák, művészettörténeti korok, stílusirányzatok megkülönböztetése és a meghatározó alkotók műveinek felismerése.</w:t>
      </w:r>
    </w:p>
    <w:p>
      <w:pPr>
        <w:pStyle w:val="BodyText"/>
        <w:ind w:left="43" w:right="696"/>
        <w:jc w:val="center"/>
      </w:pPr>
      <w:r>
        <w:rPr/>
        <w:t>Vizuális jelenségek, tárgyak, műalkotások árnyaltabb elemzése,</w:t>
      </w:r>
    </w:p>
    <w:p>
      <w:pPr>
        <w:pStyle w:val="BodyText"/>
        <w:ind w:left="44" w:right="689"/>
        <w:jc w:val="center"/>
      </w:pPr>
      <w:r>
        <w:rPr/>
        <w:t>összehasonlítása.</w:t>
      </w:r>
    </w:p>
    <w:p>
      <w:pPr>
        <w:pStyle w:val="BodyText"/>
        <w:ind w:left="14" w:right="664"/>
        <w:jc w:val="center"/>
      </w:pPr>
      <w:r>
        <w:rPr/>
        <w:t>A vizuális megfigyelés és elemzés során önálló kérdések megfogalmazása.</w:t>
      </w:r>
    </w:p>
    <w:p>
      <w:pPr>
        <w:pStyle w:val="BodyText"/>
        <w:ind w:left="44" w:right="692"/>
        <w:jc w:val="center"/>
      </w:pPr>
      <w:r>
        <w:rPr/>
        <w:t>Önálló vélemény megfogalmazása saját és mások munkájáról.</w:t>
      </w:r>
    </w:p>
    <w:sectPr>
      <w:pgSz w:w="11900" w:h="16850"/>
      <w:pgMar w:top="1060" w:bottom="280" w:left="900" w:right="980"/>
      <w:cols w:num="2" w:equalWidth="0">
        <w:col w:w="2223" w:space="40"/>
        <w:col w:w="775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Math">
    <w:altName w:val="Cambria Mat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9"/>
      <w:numFmt w:val="decimal"/>
      <w:lvlText w:val="%1."/>
      <w:lvlJc w:val="left"/>
      <w:pPr>
        <w:ind w:left="232" w:hanging="442"/>
        <w:jc w:val="right"/>
      </w:pPr>
      <w:rPr>
        <w:rFonts w:hint="default"/>
        <w:spacing w:val="-29"/>
        <w:w w:val="99"/>
        <w:lang w:val="hu-HU" w:eastAsia="en-US" w:bidi="ar-SA"/>
      </w:rPr>
    </w:lvl>
    <w:lvl w:ilvl="1">
      <w:start w:val="0"/>
      <w:numFmt w:val="bullet"/>
      <w:lvlText w:val="•"/>
      <w:lvlJc w:val="left"/>
      <w:pPr>
        <w:ind w:left="4160" w:hanging="442"/>
      </w:pPr>
      <w:rPr>
        <w:rFonts w:hint="default"/>
        <w:lang w:val="hu-HU" w:eastAsia="en-US" w:bidi="ar-SA"/>
      </w:rPr>
    </w:lvl>
    <w:lvl w:ilvl="2">
      <w:start w:val="0"/>
      <w:numFmt w:val="bullet"/>
      <w:lvlText w:val="•"/>
      <w:lvlJc w:val="left"/>
      <w:pPr>
        <w:ind w:left="4700" w:hanging="442"/>
      </w:pPr>
      <w:rPr>
        <w:rFonts w:hint="default"/>
        <w:lang w:val="hu-HU" w:eastAsia="en-US" w:bidi="ar-SA"/>
      </w:rPr>
    </w:lvl>
    <w:lvl w:ilvl="3">
      <w:start w:val="0"/>
      <w:numFmt w:val="bullet"/>
      <w:lvlText w:val="•"/>
      <w:lvlJc w:val="left"/>
      <w:pPr>
        <w:ind w:left="5364" w:hanging="442"/>
      </w:pPr>
      <w:rPr>
        <w:rFonts w:hint="default"/>
        <w:lang w:val="hu-HU" w:eastAsia="en-US" w:bidi="ar-SA"/>
      </w:rPr>
    </w:lvl>
    <w:lvl w:ilvl="4">
      <w:start w:val="0"/>
      <w:numFmt w:val="bullet"/>
      <w:lvlText w:val="•"/>
      <w:lvlJc w:val="left"/>
      <w:pPr>
        <w:ind w:left="6029" w:hanging="442"/>
      </w:pPr>
      <w:rPr>
        <w:rFonts w:hint="default"/>
        <w:lang w:val="hu-HU" w:eastAsia="en-US" w:bidi="ar-SA"/>
      </w:rPr>
    </w:lvl>
    <w:lvl w:ilvl="5">
      <w:start w:val="0"/>
      <w:numFmt w:val="bullet"/>
      <w:lvlText w:val="•"/>
      <w:lvlJc w:val="left"/>
      <w:pPr>
        <w:ind w:left="6694" w:hanging="442"/>
      </w:pPr>
      <w:rPr>
        <w:rFonts w:hint="default"/>
        <w:lang w:val="hu-HU" w:eastAsia="en-US" w:bidi="ar-SA"/>
      </w:rPr>
    </w:lvl>
    <w:lvl w:ilvl="6">
      <w:start w:val="0"/>
      <w:numFmt w:val="bullet"/>
      <w:lvlText w:val="•"/>
      <w:lvlJc w:val="left"/>
      <w:pPr>
        <w:ind w:left="7359" w:hanging="442"/>
      </w:pPr>
      <w:rPr>
        <w:rFonts w:hint="default"/>
        <w:lang w:val="hu-HU" w:eastAsia="en-US" w:bidi="ar-SA"/>
      </w:rPr>
    </w:lvl>
    <w:lvl w:ilvl="7">
      <w:start w:val="0"/>
      <w:numFmt w:val="bullet"/>
      <w:lvlText w:val="•"/>
      <w:lvlJc w:val="left"/>
      <w:pPr>
        <w:ind w:left="8024" w:hanging="442"/>
      </w:pPr>
      <w:rPr>
        <w:rFonts w:hint="default"/>
        <w:lang w:val="hu-HU" w:eastAsia="en-US" w:bidi="ar-SA"/>
      </w:rPr>
    </w:lvl>
    <w:lvl w:ilvl="8">
      <w:start w:val="0"/>
      <w:numFmt w:val="bullet"/>
      <w:lvlText w:val="•"/>
      <w:lvlJc w:val="left"/>
      <w:pPr>
        <w:ind w:left="8689" w:hanging="442"/>
      </w:pPr>
      <w:rPr>
        <w:rFonts w:hint="default"/>
        <w:lang w:val="hu-HU" w:eastAsia="en-US" w:bidi="ar-SA"/>
      </w:rPr>
    </w:lvl>
  </w:abstractNum>
  <w:abstractNum w:abstractNumId="2">
    <w:multiLevelType w:val="hybridMultilevel"/>
    <w:lvl w:ilvl="0">
      <w:start w:val="0"/>
      <w:numFmt w:val="bullet"/>
      <w:lvlText w:val=""/>
      <w:lvlJc w:val="left"/>
      <w:pPr>
        <w:ind w:left="437" w:hanging="269"/>
      </w:pPr>
      <w:rPr>
        <w:rFonts w:hint="default" w:ascii="Symbol" w:hAnsi="Symbol" w:eastAsia="Symbol" w:cs="Symbol"/>
        <w:w w:val="100"/>
        <w:sz w:val="24"/>
        <w:szCs w:val="24"/>
        <w:lang w:val="hu-HU" w:eastAsia="en-US" w:bidi="ar-SA"/>
      </w:rPr>
    </w:lvl>
    <w:lvl w:ilvl="1">
      <w:start w:val="0"/>
      <w:numFmt w:val="bullet"/>
      <w:lvlText w:val="•"/>
      <w:lvlJc w:val="left"/>
      <w:pPr>
        <w:ind w:left="1064" w:hanging="269"/>
      </w:pPr>
      <w:rPr>
        <w:rFonts w:hint="default"/>
        <w:lang w:val="hu-HU" w:eastAsia="en-US" w:bidi="ar-SA"/>
      </w:rPr>
    </w:lvl>
    <w:lvl w:ilvl="2">
      <w:start w:val="0"/>
      <w:numFmt w:val="bullet"/>
      <w:lvlText w:val="•"/>
      <w:lvlJc w:val="left"/>
      <w:pPr>
        <w:ind w:left="1689" w:hanging="269"/>
      </w:pPr>
      <w:rPr>
        <w:rFonts w:hint="default"/>
        <w:lang w:val="hu-HU" w:eastAsia="en-US" w:bidi="ar-SA"/>
      </w:rPr>
    </w:lvl>
    <w:lvl w:ilvl="3">
      <w:start w:val="0"/>
      <w:numFmt w:val="bullet"/>
      <w:lvlText w:val="•"/>
      <w:lvlJc w:val="left"/>
      <w:pPr>
        <w:ind w:left="2314" w:hanging="269"/>
      </w:pPr>
      <w:rPr>
        <w:rFonts w:hint="default"/>
        <w:lang w:val="hu-HU" w:eastAsia="en-US" w:bidi="ar-SA"/>
      </w:rPr>
    </w:lvl>
    <w:lvl w:ilvl="4">
      <w:start w:val="0"/>
      <w:numFmt w:val="bullet"/>
      <w:lvlText w:val="•"/>
      <w:lvlJc w:val="left"/>
      <w:pPr>
        <w:ind w:left="2938" w:hanging="269"/>
      </w:pPr>
      <w:rPr>
        <w:rFonts w:hint="default"/>
        <w:lang w:val="hu-HU" w:eastAsia="en-US" w:bidi="ar-SA"/>
      </w:rPr>
    </w:lvl>
    <w:lvl w:ilvl="5">
      <w:start w:val="0"/>
      <w:numFmt w:val="bullet"/>
      <w:lvlText w:val="•"/>
      <w:lvlJc w:val="left"/>
      <w:pPr>
        <w:ind w:left="3563" w:hanging="269"/>
      </w:pPr>
      <w:rPr>
        <w:rFonts w:hint="default"/>
        <w:lang w:val="hu-HU" w:eastAsia="en-US" w:bidi="ar-SA"/>
      </w:rPr>
    </w:lvl>
    <w:lvl w:ilvl="6">
      <w:start w:val="0"/>
      <w:numFmt w:val="bullet"/>
      <w:lvlText w:val="•"/>
      <w:lvlJc w:val="left"/>
      <w:pPr>
        <w:ind w:left="4188" w:hanging="269"/>
      </w:pPr>
      <w:rPr>
        <w:rFonts w:hint="default"/>
        <w:lang w:val="hu-HU" w:eastAsia="en-US" w:bidi="ar-SA"/>
      </w:rPr>
    </w:lvl>
    <w:lvl w:ilvl="7">
      <w:start w:val="0"/>
      <w:numFmt w:val="bullet"/>
      <w:lvlText w:val="•"/>
      <w:lvlJc w:val="left"/>
      <w:pPr>
        <w:ind w:left="4812" w:hanging="269"/>
      </w:pPr>
      <w:rPr>
        <w:rFonts w:hint="default"/>
        <w:lang w:val="hu-HU" w:eastAsia="en-US" w:bidi="ar-SA"/>
      </w:rPr>
    </w:lvl>
    <w:lvl w:ilvl="8">
      <w:start w:val="0"/>
      <w:numFmt w:val="bullet"/>
      <w:lvlText w:val="•"/>
      <w:lvlJc w:val="left"/>
      <w:pPr>
        <w:ind w:left="5437" w:hanging="269"/>
      </w:pPr>
      <w:rPr>
        <w:rFonts w:hint="default"/>
        <w:lang w:val="hu-HU" w:eastAsia="en-US" w:bidi="ar-SA"/>
      </w:rPr>
    </w:lvl>
  </w:abstractNum>
  <w:abstractNum w:abstractNumId="1">
    <w:multiLevelType w:val="hybridMultilevel"/>
    <w:lvl w:ilvl="0">
      <w:start w:val="0"/>
      <w:numFmt w:val="bullet"/>
      <w:lvlText w:val=""/>
      <w:lvlJc w:val="left"/>
      <w:pPr>
        <w:ind w:left="439" w:hanging="270"/>
      </w:pPr>
      <w:rPr>
        <w:rFonts w:hint="default" w:ascii="Symbol" w:hAnsi="Symbol" w:eastAsia="Symbol" w:cs="Symbol"/>
        <w:w w:val="100"/>
        <w:sz w:val="24"/>
        <w:szCs w:val="24"/>
        <w:lang w:val="hu-HU" w:eastAsia="en-US" w:bidi="ar-SA"/>
      </w:rPr>
    </w:lvl>
    <w:lvl w:ilvl="1">
      <w:start w:val="0"/>
      <w:numFmt w:val="bullet"/>
      <w:lvlText w:val="•"/>
      <w:lvlJc w:val="left"/>
      <w:pPr>
        <w:ind w:left="1103" w:hanging="270"/>
      </w:pPr>
      <w:rPr>
        <w:rFonts w:hint="default"/>
        <w:lang w:val="hu-HU" w:eastAsia="en-US" w:bidi="ar-SA"/>
      </w:rPr>
    </w:lvl>
    <w:lvl w:ilvl="2">
      <w:start w:val="0"/>
      <w:numFmt w:val="bullet"/>
      <w:lvlText w:val="•"/>
      <w:lvlJc w:val="left"/>
      <w:pPr>
        <w:ind w:left="1767" w:hanging="270"/>
      </w:pPr>
      <w:rPr>
        <w:rFonts w:hint="default"/>
        <w:lang w:val="hu-HU" w:eastAsia="en-US" w:bidi="ar-SA"/>
      </w:rPr>
    </w:lvl>
    <w:lvl w:ilvl="3">
      <w:start w:val="0"/>
      <w:numFmt w:val="bullet"/>
      <w:lvlText w:val="•"/>
      <w:lvlJc w:val="left"/>
      <w:pPr>
        <w:ind w:left="2431" w:hanging="270"/>
      </w:pPr>
      <w:rPr>
        <w:rFonts w:hint="default"/>
        <w:lang w:val="hu-HU" w:eastAsia="en-US" w:bidi="ar-SA"/>
      </w:rPr>
    </w:lvl>
    <w:lvl w:ilvl="4">
      <w:start w:val="0"/>
      <w:numFmt w:val="bullet"/>
      <w:lvlText w:val="•"/>
      <w:lvlJc w:val="left"/>
      <w:pPr>
        <w:ind w:left="3095" w:hanging="270"/>
      </w:pPr>
      <w:rPr>
        <w:rFonts w:hint="default"/>
        <w:lang w:val="hu-HU" w:eastAsia="en-US" w:bidi="ar-SA"/>
      </w:rPr>
    </w:lvl>
    <w:lvl w:ilvl="5">
      <w:start w:val="0"/>
      <w:numFmt w:val="bullet"/>
      <w:lvlText w:val="•"/>
      <w:lvlJc w:val="left"/>
      <w:pPr>
        <w:ind w:left="3759" w:hanging="270"/>
      </w:pPr>
      <w:rPr>
        <w:rFonts w:hint="default"/>
        <w:lang w:val="hu-HU" w:eastAsia="en-US" w:bidi="ar-SA"/>
      </w:rPr>
    </w:lvl>
    <w:lvl w:ilvl="6">
      <w:start w:val="0"/>
      <w:numFmt w:val="bullet"/>
      <w:lvlText w:val="•"/>
      <w:lvlJc w:val="left"/>
      <w:pPr>
        <w:ind w:left="4423" w:hanging="270"/>
      </w:pPr>
      <w:rPr>
        <w:rFonts w:hint="default"/>
        <w:lang w:val="hu-HU" w:eastAsia="en-US" w:bidi="ar-SA"/>
      </w:rPr>
    </w:lvl>
    <w:lvl w:ilvl="7">
      <w:start w:val="0"/>
      <w:numFmt w:val="bullet"/>
      <w:lvlText w:val="•"/>
      <w:lvlJc w:val="left"/>
      <w:pPr>
        <w:ind w:left="5087" w:hanging="270"/>
      </w:pPr>
      <w:rPr>
        <w:rFonts w:hint="default"/>
        <w:lang w:val="hu-HU" w:eastAsia="en-US" w:bidi="ar-SA"/>
      </w:rPr>
    </w:lvl>
    <w:lvl w:ilvl="8">
      <w:start w:val="0"/>
      <w:numFmt w:val="bullet"/>
      <w:lvlText w:val="•"/>
      <w:lvlJc w:val="left"/>
      <w:pPr>
        <w:ind w:left="5751" w:hanging="270"/>
      </w:pPr>
      <w:rPr>
        <w:rFonts w:hint="default"/>
        <w:lang w:val="hu-HU" w:eastAsia="en-US" w:bidi="ar-SA"/>
      </w:rPr>
    </w:lvl>
  </w:abstractNum>
  <w:abstractNum w:abstractNumId="0">
    <w:multiLevelType w:val="hybridMultilevel"/>
    <w:lvl w:ilvl="0">
      <w:start w:val="5"/>
      <w:numFmt w:val="decimal"/>
      <w:lvlText w:val="%1."/>
      <w:lvlJc w:val="left"/>
      <w:pPr>
        <w:ind w:left="3267" w:hanging="401"/>
        <w:jc w:val="left"/>
      </w:pPr>
      <w:rPr>
        <w:rFonts w:hint="default" w:ascii="Arial" w:hAnsi="Arial" w:eastAsia="Arial" w:cs="Arial"/>
        <w:b/>
        <w:bCs/>
        <w:spacing w:val="-6"/>
        <w:w w:val="99"/>
        <w:sz w:val="36"/>
        <w:szCs w:val="36"/>
        <w:lang w:val="hu-HU" w:eastAsia="en-US" w:bidi="ar-SA"/>
      </w:rPr>
    </w:lvl>
    <w:lvl w:ilvl="1">
      <w:start w:val="5"/>
      <w:numFmt w:val="decimal"/>
      <w:lvlText w:val="%2."/>
      <w:lvlJc w:val="left"/>
      <w:pPr>
        <w:ind w:left="4704" w:hanging="269"/>
        <w:jc w:val="right"/>
      </w:pPr>
      <w:rPr>
        <w:rFonts w:hint="default"/>
        <w:w w:val="99"/>
        <w:lang w:val="hu-HU" w:eastAsia="en-US" w:bidi="ar-SA"/>
      </w:rPr>
    </w:lvl>
    <w:lvl w:ilvl="2">
      <w:start w:val="0"/>
      <w:numFmt w:val="bullet"/>
      <w:lvlText w:val="•"/>
      <w:lvlJc w:val="left"/>
      <w:pPr>
        <w:ind w:left="5291" w:hanging="269"/>
      </w:pPr>
      <w:rPr>
        <w:rFonts w:hint="default"/>
        <w:lang w:val="hu-HU" w:eastAsia="en-US" w:bidi="ar-SA"/>
      </w:rPr>
    </w:lvl>
    <w:lvl w:ilvl="3">
      <w:start w:val="0"/>
      <w:numFmt w:val="bullet"/>
      <w:lvlText w:val="•"/>
      <w:lvlJc w:val="left"/>
      <w:pPr>
        <w:ind w:left="5882" w:hanging="269"/>
      </w:pPr>
      <w:rPr>
        <w:rFonts w:hint="default"/>
        <w:lang w:val="hu-HU" w:eastAsia="en-US" w:bidi="ar-SA"/>
      </w:rPr>
    </w:lvl>
    <w:lvl w:ilvl="4">
      <w:start w:val="0"/>
      <w:numFmt w:val="bullet"/>
      <w:lvlText w:val="•"/>
      <w:lvlJc w:val="left"/>
      <w:pPr>
        <w:ind w:left="6473" w:hanging="269"/>
      </w:pPr>
      <w:rPr>
        <w:rFonts w:hint="default"/>
        <w:lang w:val="hu-HU" w:eastAsia="en-US" w:bidi="ar-SA"/>
      </w:rPr>
    </w:lvl>
    <w:lvl w:ilvl="5">
      <w:start w:val="0"/>
      <w:numFmt w:val="bullet"/>
      <w:lvlText w:val="•"/>
      <w:lvlJc w:val="left"/>
      <w:pPr>
        <w:ind w:left="7064" w:hanging="269"/>
      </w:pPr>
      <w:rPr>
        <w:rFonts w:hint="default"/>
        <w:lang w:val="hu-HU" w:eastAsia="en-US" w:bidi="ar-SA"/>
      </w:rPr>
    </w:lvl>
    <w:lvl w:ilvl="6">
      <w:start w:val="0"/>
      <w:numFmt w:val="bullet"/>
      <w:lvlText w:val="•"/>
      <w:lvlJc w:val="left"/>
      <w:pPr>
        <w:ind w:left="7655" w:hanging="269"/>
      </w:pPr>
      <w:rPr>
        <w:rFonts w:hint="default"/>
        <w:lang w:val="hu-HU" w:eastAsia="en-US" w:bidi="ar-SA"/>
      </w:rPr>
    </w:lvl>
    <w:lvl w:ilvl="7">
      <w:start w:val="0"/>
      <w:numFmt w:val="bullet"/>
      <w:lvlText w:val="•"/>
      <w:lvlJc w:val="left"/>
      <w:pPr>
        <w:ind w:left="8246" w:hanging="269"/>
      </w:pPr>
      <w:rPr>
        <w:rFonts w:hint="default"/>
        <w:lang w:val="hu-HU" w:eastAsia="en-US" w:bidi="ar-SA"/>
      </w:rPr>
    </w:lvl>
    <w:lvl w:ilvl="8">
      <w:start w:val="0"/>
      <w:numFmt w:val="bullet"/>
      <w:lvlText w:val="•"/>
      <w:lvlJc w:val="left"/>
      <w:pPr>
        <w:ind w:left="8837" w:hanging="269"/>
      </w:pPr>
      <w:rPr>
        <w:rFonts w:hint="default"/>
        <w:lang w:val="hu-HU"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hu-HU" w:eastAsia="en-US" w:bidi="ar-SA"/>
    </w:rPr>
  </w:style>
  <w:style w:styleId="BodyText" w:type="paragraph">
    <w:name w:val="Body Text"/>
    <w:basedOn w:val="Normal"/>
    <w:uiPriority w:val="1"/>
    <w:qFormat/>
    <w:pPr/>
    <w:rPr>
      <w:rFonts w:ascii="Arial" w:hAnsi="Arial" w:eastAsia="Arial" w:cs="Arial"/>
      <w:sz w:val="24"/>
      <w:szCs w:val="24"/>
      <w:lang w:val="hu-HU" w:eastAsia="en-US" w:bidi="ar-SA"/>
    </w:rPr>
  </w:style>
  <w:style w:styleId="Heading1" w:type="paragraph">
    <w:name w:val="Heading 1"/>
    <w:basedOn w:val="Normal"/>
    <w:uiPriority w:val="1"/>
    <w:qFormat/>
    <w:pPr>
      <w:spacing w:before="100"/>
      <w:ind w:left="3267" w:right="3188" w:firstLine="801"/>
      <w:outlineLvl w:val="1"/>
    </w:pPr>
    <w:rPr>
      <w:rFonts w:ascii="Arial" w:hAnsi="Arial" w:eastAsia="Arial" w:cs="Arial"/>
      <w:b/>
      <w:bCs/>
      <w:sz w:val="36"/>
      <w:szCs w:val="36"/>
      <w:lang w:val="hu-HU" w:eastAsia="en-US" w:bidi="ar-SA"/>
    </w:rPr>
  </w:style>
  <w:style w:styleId="Heading2" w:type="paragraph">
    <w:name w:val="Heading 2"/>
    <w:basedOn w:val="Normal"/>
    <w:uiPriority w:val="1"/>
    <w:qFormat/>
    <w:pPr>
      <w:spacing w:before="1"/>
      <w:ind w:left="397"/>
      <w:outlineLvl w:val="2"/>
    </w:pPr>
    <w:rPr>
      <w:rFonts w:ascii="Times New Roman" w:hAnsi="Times New Roman" w:eastAsia="Times New Roman" w:cs="Times New Roman"/>
      <w:b/>
      <w:bCs/>
      <w:sz w:val="28"/>
      <w:szCs w:val="28"/>
      <w:lang w:val="hu-HU" w:eastAsia="en-US" w:bidi="ar-SA"/>
    </w:rPr>
  </w:style>
  <w:style w:styleId="Heading3" w:type="paragraph">
    <w:name w:val="Heading 3"/>
    <w:basedOn w:val="Normal"/>
    <w:uiPriority w:val="1"/>
    <w:qFormat/>
    <w:pPr>
      <w:ind w:left="397"/>
      <w:jc w:val="center"/>
      <w:outlineLvl w:val="3"/>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ind w:left="3267" w:right="3188" w:firstLine="80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jc w:val="center"/>
    </w:pPr>
    <w:rPr>
      <w:rFonts w:ascii="Arial" w:hAnsi="Arial" w:eastAsia="Arial" w:cs="Arial"/>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2020-05-20T10:26:47Z</dcterms:created>
  <dcterms:modified xsi:type="dcterms:W3CDTF">2020-05-20T10:26:47Z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