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2"/>
        <w:spacing w:before="78"/>
        <w:ind w:left="0" w:right="55"/>
        <w:jc w:val="center"/>
      </w:pPr>
      <w:r>
        <w:rPr/>
        <w:t>Biológia 7–8. évfolyam</w:t>
      </w:r>
    </w:p>
    <w:p>
      <w:pPr>
        <w:pStyle w:val="BodyText"/>
        <w:spacing w:before="1"/>
        <w:ind w:left="0" w:firstLine="0"/>
        <w:rPr>
          <w:b/>
          <w:sz w:val="25"/>
        </w:rPr>
      </w:pPr>
    </w:p>
    <w:p>
      <w:pPr>
        <w:pStyle w:val="Heading3"/>
        <w:ind w:left="0" w:right="60"/>
        <w:jc w:val="center"/>
      </w:pPr>
      <w:r>
        <w:rPr/>
        <w:t>A biológia tantárgy tanításának céljai és feladatai</w:t>
      </w:r>
    </w:p>
    <w:p>
      <w:pPr>
        <w:pStyle w:val="BodyText"/>
        <w:spacing w:before="0"/>
        <w:ind w:left="0" w:firstLine="0"/>
        <w:rPr>
          <w:b/>
        </w:rPr>
      </w:pPr>
    </w:p>
    <w:p>
      <w:pPr>
        <w:pStyle w:val="BodyText"/>
        <w:spacing w:line="276" w:lineRule="auto" w:before="0"/>
        <w:ind w:left="118" w:right="173" w:firstLine="340"/>
        <w:jc w:val="both"/>
      </w:pPr>
      <w:r>
        <w:rPr/>
        <w:t>Az ember és természet műveltségterület és ezen belül a biológia tantárgy középpontjában a természet és az azt megismerni igyekvő ember áll. A természettudományi műveltség a természettel való közvetlen, megértő és szeretetteljes kapcsolaton alapul. Olyan tudást kell építenünk, amely segíti természeti-technikai környezetünk megismerését, és olyan tevékenységre késztet, mely hozzájárul a környezettel való összhang megtalálásához és tartós fenntartásához. Ennek érdekében a tanulónak meg kell ismernie a világot leíró alapvető természettudományos modelleket és elméleteket, azok történeti fejlődését, érvényességi határait és a hozzájuk vezető megismerési módszereket. Mivel a paradigmák, kutatási programok ma is változnak, a természettudományok tanítása során azt is be kell mutatnunk, hogy azok századok kollektív munkájával születtek meg, folyamatosan alakulnak, és sok esetben nem kizárják, hanem kiegészítik egymást. A természettudományok fejlődésének jellemzőit és módszereit az iskolai oktatás és nevelés során is figyelembe kell venni. A tanulókat meg kell ismertetni a tervszerű megfigyeléssel és kísérletezéssel, az eredmények ábrázolásával, a sejtett összefüggések matematikai formába öntésével, ellenőrzésének és cáfolatának módjával, a modellalkotás lényegével. A természettudományi műveltség az egyén és a társadalom számára is meghatározó jelentőségű. Az egészség tudatos megőrzése, a természeti, a technikai és az épített környezet felelős és fenntartható alakítása a természettudományos kutatások és azok eredményeinek alkalmazása nélkül elképzelhetetlen. A globális problémák megoldásának fontos feltétele az állampolgárok természettudományos műveltségen alapuló, kritikus és konstruktív magatartása. A gazdaság, a versenyképesség számára létfontosságú a kellő számú és felkészültségű műszaki szakember. Az egyén tudása társadalmi szinten szorosan összefügg a gazdasági versenyképességgel és a szűkebb-tágabb autonóm közösségek fennmaradásával. A természettudományok tanítása során alapvető a tudományágak pontos és részben elkülönült fogalomhasználata. A természettudományi nevelésnek ugyanakkor elő kell segítenie a közvetített tudás társadalmi érvényesülését is. Ezért az sem a tartalmak, sem a módszerek tekintetében nem szorítható be kizárólag a szaktudományok szűken értelmezett kereteibe. Az iskolai oktatásnak és nevelésnek olyan, természettudományos módszerekkel vizsgálható kérdésekkel is foglalkoznia kell, amelyeket a társadalom és a gazdaság adott időben és helyen felvet, amelyek befolyásolják az egyén és a közösség jelenlegi életét, illetve kihatással vannak a jövő alakulására. Ilyenek az egészségmegőrzéssel, a természeti forrásokkal való fenntartható gazdálkodással összefüggő problémák.</w:t>
      </w:r>
    </w:p>
    <w:p>
      <w:pPr>
        <w:pStyle w:val="BodyText"/>
        <w:spacing w:line="276" w:lineRule="auto" w:before="202"/>
        <w:ind w:left="118" w:right="172" w:firstLine="340"/>
        <w:jc w:val="both"/>
      </w:pPr>
      <w:r>
        <w:rPr/>
        <w:t>Cél, hogy a tanulók cselekvő közreműködőivé váljanak a tanulási folyamatnak, egyben felkészüljenek az aktív állampolgári szerepvállalásra. A természettudomány nemcsak ismeretek rendszere, az emberiség közös kultúrkincse, hanem magasan szervezett kollektív megismerési eszköz is. A közoktatásban folyó természettudományos nevelés a maga sajátos eszközeivel ehhez biztosít hozzáférést. Erre az alapra épül a természettudományos és műszaki életpályákra való felkészítés is. Ahhoz, hogy a tudás személyessé váljék, a diszciplínák tudásrendszereit a tanulók igényeihez, életkori sajátosságaihoz, képességeik és</w:t>
      </w:r>
    </w:p>
    <w:p>
      <w:pPr>
        <w:spacing w:after="0" w:line="276" w:lineRule="auto"/>
        <w:jc w:val="both"/>
        <w:sectPr>
          <w:footerReference w:type="default" r:id="rId5"/>
          <w:type w:val="continuous"/>
          <w:pgSz w:w="11910" w:h="16840"/>
          <w:pgMar w:footer="847" w:top="1560" w:bottom="1040" w:left="1300" w:right="1240"/>
          <w:pgNumType w:start="1"/>
        </w:sectPr>
      </w:pPr>
    </w:p>
    <w:p>
      <w:pPr>
        <w:pStyle w:val="BodyText"/>
        <w:spacing w:line="276" w:lineRule="auto" w:before="74"/>
        <w:ind w:left="118" w:right="171" w:firstLine="0"/>
        <w:jc w:val="both"/>
      </w:pPr>
      <w:r>
        <w:rPr/>
        <w:t>gondolkodásmódjuk sokféleségéhez kell igazítani. Így felkelthető a tanulók érdeklődése, megalapozható a nem természettudományos pályát választók kellő tájékozottságának kialakítása, és – megkülönböztetett figyelemmel a tehetségek gondozására – elérhető a fiatalok egy részének természettudományokhoz köthető pályákra irányítása is. A közoktatásban felépített természettudományi tudás érvényességének és működőképességének feltétele a rendszerszerűség. Az alapelvek, kulcsfogalmak és modellek tudásrendszerét közérthető, érdeklődést keltő és fenntartó, azt tovább bővíthető módon kell fejleszteni. Ennek eszköze a tanulók cselekvő részvételét biztosító tudásépítés. Az önmagában is összetett funkciójú természettudományi nevelés – a többi műveltségterülethez hasonlóan – beágyazódik az iskola komplex személyiségfejlesztési folyamatába. Ennek feltétele az iskolai és azon kívüli tanulási környezet változatossága, az információforrások és interakciós lehetőségek sokfélesége, az önálló, cselekvő tanulás lehetősége. A természettudományi nevelés a tanulókat aktív szerepvállalásra, a fenntarthatóságot támogató, önmagáért és a közösségért felelős életmód kialakítására készteti. A megalapozott természettudományos műveltség teszi lehetővé a félrevezetésen, manipuláción alapuló megnyilvánulások felismerését és hárítását</w:t>
      </w:r>
      <w:r>
        <w:rPr>
          <w:spacing w:val="1"/>
        </w:rPr>
        <w:t> </w:t>
      </w:r>
      <w:r>
        <w:rPr/>
        <w:t>is.</w:t>
      </w:r>
    </w:p>
    <w:p>
      <w:pPr>
        <w:pStyle w:val="BodyText"/>
        <w:spacing w:line="276" w:lineRule="auto" w:before="201"/>
        <w:ind w:left="118" w:right="174" w:firstLine="340"/>
        <w:jc w:val="both"/>
      </w:pPr>
      <w:r>
        <w:rPr/>
        <w:t>A biológia a természetismeret 5–6. évfolyamán elsajátított ismeretekre, készségekre, képességekre épül. Annak céljaival, feladataival szerves egységben bővíti a tanulók biológiai ismereteit, erősíti a természettudományos tárgyak tantárgyközi kapcsolatait, továbbfejleszti a tanulók megismerési képességeit, elősegíti személyiségük sokoldalú kibontakozását, formálja ön- és világszemléletüket, segíti a természeti és társadalmi környezetben való eligazodásukat, testi és lelki harmóniájuk kibontakozását.</w:t>
      </w:r>
    </w:p>
    <w:p>
      <w:pPr>
        <w:pStyle w:val="BodyText"/>
        <w:spacing w:line="276" w:lineRule="auto" w:before="119"/>
        <w:ind w:left="118" w:right="177" w:firstLine="340"/>
        <w:jc w:val="both"/>
      </w:pPr>
      <w:r>
        <w:rPr/>
        <w:t>A biológiai ismeretek elsajátítása során a tanítás-tanulás folyamatában kiemelt hangsúlyt kap a testi-lelki egészség, az énkép és önismeret, a hon- és népismeret, a környezeti nevelés, valamint az információs és kommunikációs kultúra fejlesztési feladatainak megvalósítása.</w:t>
      </w:r>
    </w:p>
    <w:p>
      <w:pPr>
        <w:pStyle w:val="BodyText"/>
        <w:spacing w:line="276" w:lineRule="auto" w:before="1"/>
        <w:ind w:left="118" w:right="174" w:firstLine="340"/>
        <w:jc w:val="both"/>
      </w:pPr>
      <w:r>
        <w:rPr/>
        <w:t>Az interaktív táblára készült </w:t>
      </w:r>
      <w:r>
        <w:rPr>
          <w:b/>
        </w:rPr>
        <w:t>mozaBook </w:t>
      </w:r>
      <w:r>
        <w:rPr/>
        <w:t>digitális tankönyvekben számos interaktív extra tartalom, tematikus eszköz és játék teszi érdekesebbé, könnyebben befogadhatóvá a tananyagot. A pedagógusok munkáját animációs, prezentációs és illusztrációs lehetőségek segítik. A </w:t>
      </w:r>
      <w:r>
        <w:rPr>
          <w:b/>
        </w:rPr>
        <w:t>mozaWeb-tankönyvek </w:t>
      </w:r>
      <w:r>
        <w:rPr/>
        <w:t>érdekesebbé teszik az otthoni tanulást, könnyebben átláthatóvá, befogadhatóvá a tananyagot. A könyvek internetes használatra, főleg otthoni felhasználásra készültek, tartalmazzák a nyomtatott kiadványok szöveges és képi tartalmát, valamint tematikus eszközöket és játékokat is. Használatuk nem igényel külön programot, bármely böngészővel megnyithatók.</w:t>
      </w: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Heading3"/>
        <w:spacing w:before="186"/>
        <w:ind w:left="0" w:right="60"/>
        <w:jc w:val="center"/>
      </w:pPr>
      <w:bookmarkStart w:name="Fejlesztési követelmények" w:id="1"/>
      <w:bookmarkEnd w:id="1"/>
      <w:r>
        <w:rPr>
          <w:b w:val="0"/>
        </w:rPr>
      </w:r>
      <w:r>
        <w:rPr/>
        <w:t>Fejlesztési követelmények</w:t>
      </w:r>
    </w:p>
    <w:p>
      <w:pPr>
        <w:pStyle w:val="BodyText"/>
        <w:spacing w:before="0"/>
        <w:ind w:left="0" w:firstLine="0"/>
        <w:rPr>
          <w:b/>
        </w:rPr>
      </w:pPr>
    </w:p>
    <w:p>
      <w:pPr>
        <w:pStyle w:val="BodyText"/>
        <w:spacing w:line="276" w:lineRule="auto" w:before="0"/>
        <w:ind w:left="118" w:right="176" w:firstLine="340"/>
        <w:jc w:val="both"/>
      </w:pPr>
      <w:r>
        <w:rPr>
          <w:b/>
        </w:rPr>
        <w:t>A </w:t>
      </w:r>
      <w:r>
        <w:rPr/>
        <w:t>tanuló legyen nyitott, tanúsítson érdeklődést környezete és szervezete iránt. Legyen érzékeny problémáira. Tanuljon meg </w:t>
      </w:r>
      <w:r>
        <w:rPr>
          <w:b/>
        </w:rPr>
        <w:t>tapasztalatokat, tudományos ismereteket szerezni</w:t>
      </w:r>
      <w:r>
        <w:rPr/>
        <w:t>. Legyen képes megszerzett tudását a mindennapi életben hasznosítani. Váljon igényévé az önálló ismeretszerzés.</w:t>
      </w:r>
    </w:p>
    <w:p>
      <w:pPr>
        <w:pStyle w:val="BodyText"/>
        <w:spacing w:before="1"/>
        <w:ind w:left="118" w:firstLine="0"/>
        <w:jc w:val="both"/>
      </w:pPr>
      <w:r>
        <w:rPr/>
        <w:t>Ehhez az szükséges, hogy:</w:t>
      </w:r>
    </w:p>
    <w:p>
      <w:pPr>
        <w:spacing w:after="0"/>
        <w:jc w:val="both"/>
        <w:sectPr>
          <w:pgSz w:w="11910" w:h="16840"/>
          <w:pgMar w:header="0" w:footer="847" w:top="1320" w:bottom="1120" w:left="1300" w:right="1240"/>
        </w:sectPr>
      </w:pP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76" w:lineRule="auto" w:before="74" w:after="0"/>
        <w:ind w:left="459" w:right="183" w:hanging="207"/>
        <w:jc w:val="both"/>
        <w:rPr>
          <w:sz w:val="24"/>
        </w:rPr>
      </w:pPr>
      <w:r>
        <w:rPr>
          <w:sz w:val="24"/>
        </w:rPr>
        <w:t>legyen képes a természetben és a szervezetében játszódó jelenségek, folyamatok, változások, kölcsönhatások tudatos</w:t>
      </w:r>
      <w:r>
        <w:rPr>
          <w:spacing w:val="-1"/>
          <w:sz w:val="24"/>
        </w:rPr>
        <w:t> </w:t>
      </w:r>
      <w:r>
        <w:rPr>
          <w:sz w:val="24"/>
        </w:rPr>
        <w:t>megfigyelésére;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75" w:lineRule="exact" w:before="0" w:after="0"/>
        <w:ind w:left="459" w:right="0" w:hanging="207"/>
        <w:jc w:val="both"/>
        <w:rPr>
          <w:sz w:val="24"/>
        </w:rPr>
      </w:pPr>
      <w:r>
        <w:rPr>
          <w:sz w:val="24"/>
        </w:rPr>
        <w:t>tudjon vizsgálatokat, kísérleteket önállóan végezni és rendelkezzen megfelelő</w:t>
      </w:r>
      <w:r>
        <w:rPr>
          <w:spacing w:val="43"/>
          <w:sz w:val="24"/>
        </w:rPr>
        <w:t> </w:t>
      </w:r>
      <w:r>
        <w:rPr>
          <w:sz w:val="24"/>
        </w:rPr>
        <w:t>gyakorlattal</w:t>
      </w:r>
    </w:p>
    <w:p>
      <w:pPr>
        <w:pStyle w:val="BodyText"/>
        <w:spacing w:before="43"/>
        <w:ind w:firstLine="0"/>
        <w:jc w:val="both"/>
      </w:pPr>
      <w:r>
        <w:rPr/>
        <w:t>az anyagok eszközök ismeretében, balesetmentes használatában;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76" w:lineRule="auto" w:before="41" w:after="0"/>
        <w:ind w:left="459" w:right="174" w:hanging="207"/>
        <w:jc w:val="both"/>
        <w:rPr>
          <w:sz w:val="24"/>
        </w:rPr>
      </w:pPr>
      <w:r>
        <w:rPr>
          <w:sz w:val="24"/>
        </w:rPr>
        <w:t>ismerje fel a megfigyelések, vizsgálódások feladataiban rejlő problémát, legyen képes azok tapasztalatait értelmezni, magyarázni, belőle következtetéseket levonni és róluk írásos, rajzos feljegyzéseket</w:t>
      </w:r>
      <w:r>
        <w:rPr>
          <w:spacing w:val="-1"/>
          <w:sz w:val="24"/>
        </w:rPr>
        <w:t> </w:t>
      </w:r>
      <w:r>
        <w:rPr>
          <w:sz w:val="24"/>
        </w:rPr>
        <w:t>készíteni;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1" w:after="0"/>
        <w:ind w:left="459" w:right="0" w:hanging="207"/>
        <w:jc w:val="both"/>
        <w:rPr>
          <w:sz w:val="24"/>
        </w:rPr>
      </w:pPr>
      <w:r>
        <w:rPr>
          <w:sz w:val="24"/>
        </w:rPr>
        <w:t>tudja</w:t>
      </w:r>
      <w:r>
        <w:rPr>
          <w:spacing w:val="36"/>
          <w:sz w:val="24"/>
        </w:rPr>
        <w:t> </w:t>
      </w:r>
      <w:r>
        <w:rPr>
          <w:sz w:val="24"/>
        </w:rPr>
        <w:t>a</w:t>
      </w:r>
      <w:r>
        <w:rPr>
          <w:spacing w:val="36"/>
          <w:sz w:val="24"/>
        </w:rPr>
        <w:t> </w:t>
      </w:r>
      <w:r>
        <w:rPr>
          <w:sz w:val="24"/>
        </w:rPr>
        <w:t>szöveges</w:t>
      </w:r>
      <w:r>
        <w:rPr>
          <w:spacing w:val="39"/>
          <w:sz w:val="24"/>
        </w:rPr>
        <w:t> </w:t>
      </w:r>
      <w:r>
        <w:rPr>
          <w:sz w:val="24"/>
        </w:rPr>
        <w:t>és</w:t>
      </w:r>
      <w:r>
        <w:rPr>
          <w:spacing w:val="37"/>
          <w:sz w:val="24"/>
        </w:rPr>
        <w:t> </w:t>
      </w:r>
      <w:r>
        <w:rPr>
          <w:sz w:val="24"/>
        </w:rPr>
        <w:t>a</w:t>
      </w:r>
      <w:r>
        <w:rPr>
          <w:spacing w:val="38"/>
          <w:sz w:val="24"/>
        </w:rPr>
        <w:t> </w:t>
      </w:r>
      <w:r>
        <w:rPr>
          <w:sz w:val="24"/>
        </w:rPr>
        <w:t>képi</w:t>
      </w:r>
      <w:r>
        <w:rPr>
          <w:spacing w:val="37"/>
          <w:sz w:val="24"/>
        </w:rPr>
        <w:t> </w:t>
      </w:r>
      <w:r>
        <w:rPr>
          <w:sz w:val="24"/>
        </w:rPr>
        <w:t>információhordozókat</w:t>
      </w:r>
      <w:r>
        <w:rPr>
          <w:spacing w:val="37"/>
          <w:sz w:val="24"/>
        </w:rPr>
        <w:t> </w:t>
      </w:r>
      <w:r>
        <w:rPr>
          <w:sz w:val="24"/>
        </w:rPr>
        <w:t>önállóan</w:t>
      </w:r>
      <w:r>
        <w:rPr>
          <w:spacing w:val="38"/>
          <w:sz w:val="24"/>
        </w:rPr>
        <w:t> </w:t>
      </w:r>
      <w:r>
        <w:rPr>
          <w:sz w:val="24"/>
        </w:rPr>
        <w:t>használni,</w:t>
      </w:r>
      <w:r>
        <w:rPr>
          <w:spacing w:val="37"/>
          <w:sz w:val="24"/>
        </w:rPr>
        <w:t> </w:t>
      </w:r>
      <w:r>
        <w:rPr>
          <w:sz w:val="24"/>
        </w:rPr>
        <w:t>diagramokat</w:t>
      </w:r>
    </w:p>
    <w:p>
      <w:pPr>
        <w:pStyle w:val="BodyText"/>
        <w:ind w:firstLine="0"/>
        <w:jc w:val="both"/>
      </w:pPr>
      <w:r>
        <w:rPr/>
        <w:t>elemezni, ezekből következtetéseket levonni;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76" w:lineRule="auto" w:before="40" w:after="0"/>
        <w:ind w:left="459" w:right="177" w:hanging="207"/>
        <w:jc w:val="both"/>
        <w:rPr>
          <w:sz w:val="24"/>
        </w:rPr>
      </w:pPr>
      <w:r>
        <w:rPr>
          <w:sz w:val="24"/>
        </w:rPr>
        <w:t>legyen képes ismereteinél a lényeges és a lényegtelen elkülönítésére, a mennyiségi és minőségi jellemzők összehasonlítására, az ok-okozati összefüggések felismerésére és magyarázatára;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76" w:lineRule="auto" w:before="2" w:after="0"/>
        <w:ind w:left="459" w:right="179" w:hanging="207"/>
        <w:jc w:val="both"/>
        <w:rPr>
          <w:sz w:val="24"/>
        </w:rPr>
      </w:pPr>
      <w:r>
        <w:rPr>
          <w:sz w:val="24"/>
        </w:rPr>
        <w:t>tudja használni az ismeretek megszerzésénél és reprodukálásánál a megismerési algoritmusokat,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75" w:lineRule="exact" w:before="0" w:after="0"/>
        <w:ind w:left="459" w:right="0" w:hanging="207"/>
        <w:jc w:val="both"/>
        <w:rPr>
          <w:sz w:val="24"/>
        </w:rPr>
      </w:pPr>
      <w:r>
        <w:rPr>
          <w:sz w:val="24"/>
        </w:rPr>
        <w:t>vegye észre az egészséges test felépítésének és működésének</w:t>
      </w:r>
      <w:r>
        <w:rPr>
          <w:spacing w:val="-2"/>
          <w:sz w:val="24"/>
        </w:rPr>
        <w:t> </w:t>
      </w:r>
      <w:r>
        <w:rPr>
          <w:sz w:val="24"/>
        </w:rPr>
        <w:t>csodáit;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78" w:lineRule="auto" w:before="41" w:after="0"/>
        <w:ind w:left="459" w:right="176" w:hanging="207"/>
        <w:jc w:val="both"/>
        <w:rPr>
          <w:sz w:val="24"/>
        </w:rPr>
      </w:pPr>
      <w:r>
        <w:rPr>
          <w:sz w:val="24"/>
        </w:rPr>
        <w:t>ismerje a környezetét és egészségét károsító tényezőket, használja fel ismereteit a veszély időbeni felismerésére és</w:t>
      </w:r>
      <w:r>
        <w:rPr>
          <w:spacing w:val="-1"/>
          <w:sz w:val="24"/>
        </w:rPr>
        <w:t> </w:t>
      </w:r>
      <w:r>
        <w:rPr>
          <w:sz w:val="24"/>
        </w:rPr>
        <w:t>elhárítására;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76" w:lineRule="auto" w:before="0" w:after="0"/>
        <w:ind w:left="459" w:right="173" w:hanging="207"/>
        <w:jc w:val="both"/>
        <w:rPr>
          <w:sz w:val="24"/>
        </w:rPr>
      </w:pPr>
      <w:r>
        <w:rPr>
          <w:sz w:val="24"/>
        </w:rPr>
        <w:t>tekintse egészségének, környezetének védelmét elsőrendű feladatának és vegyen részt aktívan a</w:t>
      </w:r>
      <w:r>
        <w:rPr>
          <w:spacing w:val="-2"/>
          <w:sz w:val="24"/>
        </w:rPr>
        <w:t> </w:t>
      </w:r>
      <w:r>
        <w:rPr>
          <w:sz w:val="24"/>
        </w:rPr>
        <w:t>megvalósításban.</w:t>
      </w:r>
    </w:p>
    <w:p>
      <w:pPr>
        <w:spacing w:before="114"/>
        <w:ind w:left="459" w:right="0" w:firstLine="0"/>
        <w:jc w:val="both"/>
        <w:rPr>
          <w:b/>
          <w:sz w:val="24"/>
        </w:rPr>
      </w:pPr>
      <w:r>
        <w:rPr>
          <w:sz w:val="24"/>
        </w:rPr>
        <w:t>Sajátítson el megfelelő mennyiségű és mélységű ismereteket az </w:t>
      </w:r>
      <w:r>
        <w:rPr>
          <w:b/>
          <w:sz w:val="24"/>
        </w:rPr>
        <w:t>élő és élettelen</w:t>
      </w:r>
      <w:r>
        <w:rPr>
          <w:b/>
          <w:spacing w:val="58"/>
          <w:sz w:val="24"/>
        </w:rPr>
        <w:t> </w:t>
      </w:r>
      <w:r>
        <w:rPr>
          <w:b/>
          <w:sz w:val="24"/>
        </w:rPr>
        <w:t>anyag</w:t>
      </w:r>
    </w:p>
    <w:p>
      <w:pPr>
        <w:pStyle w:val="BodyText"/>
        <w:spacing w:before="43"/>
        <w:ind w:left="118" w:firstLine="0"/>
        <w:jc w:val="both"/>
      </w:pPr>
      <w:r>
        <w:rPr/>
        <w:t>tulajdonságairól, szerkezetének és működésének összefüggéseiről.</w:t>
      </w:r>
    </w:p>
    <w:p>
      <w:pPr>
        <w:pStyle w:val="BodyText"/>
        <w:ind w:left="118" w:firstLine="0"/>
        <w:jc w:val="both"/>
      </w:pPr>
      <w:r>
        <w:rPr/>
        <w:t>Ennek érdekében: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41" w:after="0"/>
        <w:ind w:left="459" w:right="0" w:hanging="207"/>
        <w:jc w:val="both"/>
        <w:rPr>
          <w:sz w:val="24"/>
        </w:rPr>
      </w:pPr>
      <w:r>
        <w:rPr>
          <w:sz w:val="24"/>
        </w:rPr>
        <w:t>ismerje meg a legfontosabb szerves és szervetlen anyagok jellemző</w:t>
      </w:r>
      <w:r>
        <w:rPr>
          <w:spacing w:val="-7"/>
          <w:sz w:val="24"/>
        </w:rPr>
        <w:t> </w:t>
      </w:r>
      <w:r>
        <w:rPr>
          <w:sz w:val="24"/>
        </w:rPr>
        <w:t>tulajdonságait;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41" w:after="0"/>
        <w:ind w:left="459" w:right="0" w:hanging="207"/>
        <w:jc w:val="both"/>
        <w:rPr>
          <w:sz w:val="24"/>
        </w:rPr>
      </w:pPr>
      <w:r>
        <w:rPr>
          <w:sz w:val="24"/>
        </w:rPr>
        <w:t>tudja az élelmiszerek, ételek tápanyag-tartalmát és táplálkozását e szerint</w:t>
      </w:r>
      <w:r>
        <w:rPr>
          <w:spacing w:val="-4"/>
          <w:sz w:val="24"/>
        </w:rPr>
        <w:t> </w:t>
      </w:r>
      <w:r>
        <w:rPr>
          <w:sz w:val="24"/>
        </w:rPr>
        <w:t>alakítsa;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76" w:lineRule="auto" w:before="43" w:after="0"/>
        <w:ind w:left="459" w:right="178" w:hanging="207"/>
        <w:jc w:val="both"/>
        <w:rPr>
          <w:sz w:val="24"/>
        </w:rPr>
      </w:pPr>
      <w:r>
        <w:rPr>
          <w:spacing w:val="-3"/>
          <w:sz w:val="24"/>
        </w:rPr>
        <w:t>értse, </w:t>
      </w:r>
      <w:r>
        <w:rPr>
          <w:sz w:val="24"/>
        </w:rPr>
        <w:t>hogy az élő </w:t>
      </w:r>
      <w:r>
        <w:rPr>
          <w:spacing w:val="-3"/>
          <w:sz w:val="24"/>
        </w:rPr>
        <w:t>szervezetet felépítő </w:t>
      </w:r>
      <w:r>
        <w:rPr>
          <w:sz w:val="24"/>
        </w:rPr>
        <w:t>anyagok </w:t>
      </w:r>
      <w:r>
        <w:rPr>
          <w:spacing w:val="-3"/>
          <w:sz w:val="24"/>
        </w:rPr>
        <w:t>mennyisége, aránya </w:t>
      </w:r>
      <w:r>
        <w:rPr>
          <w:sz w:val="24"/>
        </w:rPr>
        <w:t>és </w:t>
      </w:r>
      <w:r>
        <w:rPr>
          <w:spacing w:val="-3"/>
          <w:sz w:val="24"/>
        </w:rPr>
        <w:t>szerkezete elválaszthatatlan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működéstől;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75" w:lineRule="exact" w:before="0" w:after="0"/>
        <w:ind w:left="459" w:right="0" w:hanging="207"/>
        <w:jc w:val="both"/>
        <w:rPr>
          <w:sz w:val="24"/>
        </w:rPr>
      </w:pPr>
      <w:r>
        <w:rPr>
          <w:sz w:val="24"/>
        </w:rPr>
        <w:t>ismerje fel az élő anyag különböző megjelenési formáiban a hasonlóságokat és</w:t>
      </w:r>
      <w:r>
        <w:rPr>
          <w:spacing w:val="14"/>
          <w:sz w:val="24"/>
        </w:rPr>
        <w:t> </w:t>
      </w:r>
      <w:r>
        <w:rPr>
          <w:sz w:val="24"/>
        </w:rPr>
        <w:t>a</w:t>
      </w:r>
    </w:p>
    <w:p>
      <w:pPr>
        <w:pStyle w:val="BodyText"/>
        <w:ind w:firstLine="0"/>
      </w:pPr>
      <w:r>
        <w:rPr/>
        <w:t>különbségeket;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43" w:after="0"/>
        <w:ind w:left="459" w:right="0" w:hanging="207"/>
        <w:jc w:val="left"/>
        <w:rPr>
          <w:sz w:val="24"/>
        </w:rPr>
      </w:pPr>
      <w:r>
        <w:rPr>
          <w:sz w:val="24"/>
        </w:rPr>
        <w:t>lássa az ökológiai rendszerekben az anyagok áramlását,</w:t>
      </w:r>
      <w:r>
        <w:rPr>
          <w:spacing w:val="1"/>
          <w:sz w:val="24"/>
        </w:rPr>
        <w:t> </w:t>
      </w:r>
      <w:r>
        <w:rPr>
          <w:sz w:val="24"/>
        </w:rPr>
        <w:t>körforgását;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76" w:lineRule="auto" w:before="41" w:after="0"/>
        <w:ind w:left="630" w:right="174" w:hanging="360"/>
        <w:jc w:val="left"/>
        <w:rPr>
          <w:sz w:val="24"/>
        </w:rPr>
      </w:pPr>
      <w:r>
        <w:rPr>
          <w:sz w:val="24"/>
        </w:rPr>
        <w:t>értse a növényi, állati és emberi szervezet építő és lebontó anyagcsere-folyamatainak elválaszthatatlanságát;</w:t>
      </w:r>
    </w:p>
    <w:p>
      <w:pPr>
        <w:pStyle w:val="BodyText"/>
        <w:spacing w:line="275" w:lineRule="exact" w:before="0"/>
        <w:ind w:left="118" w:firstLine="0"/>
      </w:pPr>
      <w:r>
        <w:rPr/>
        <w:t>–legyenek biztos ismeretei a szervezetet károsító anyagok (nikotin, alkohol és a drog)</w:t>
      </w:r>
    </w:p>
    <w:p>
      <w:pPr>
        <w:pStyle w:val="BodyText"/>
        <w:ind w:firstLine="0"/>
      </w:pPr>
      <w:r>
        <w:rPr/>
        <w:t>mérgező hatásáról kipróbálásuk és használatuk veszélyeiről;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76" w:lineRule="auto" w:before="43" w:after="0"/>
        <w:ind w:left="459" w:right="178" w:hanging="207"/>
        <w:jc w:val="left"/>
        <w:rPr>
          <w:sz w:val="24"/>
        </w:rPr>
      </w:pPr>
      <w:r>
        <w:rPr>
          <w:sz w:val="24"/>
        </w:rPr>
        <w:t>ismerje a leggyakoribb környezetszennyező anyagokat, törekedjen felhalmozódásuk megelőzésére és az esetlegesen kialakuló károk</w:t>
      </w:r>
      <w:r>
        <w:rPr>
          <w:spacing w:val="-2"/>
          <w:sz w:val="24"/>
        </w:rPr>
        <w:t> </w:t>
      </w:r>
      <w:r>
        <w:rPr>
          <w:sz w:val="24"/>
        </w:rPr>
        <w:t>csökkentésére.</w:t>
      </w:r>
    </w:p>
    <w:p>
      <w:pPr>
        <w:pStyle w:val="BodyText"/>
        <w:spacing w:before="120"/>
        <w:ind w:firstLine="0"/>
      </w:pPr>
      <w:r>
        <w:rPr/>
        <w:t>A környezetben való tájékozódás érdekében szükséges tudnia, hogy a természet élő és</w:t>
      </w:r>
    </w:p>
    <w:p>
      <w:pPr>
        <w:spacing w:line="278" w:lineRule="auto" w:before="41"/>
        <w:ind w:left="118" w:right="934" w:firstLine="0"/>
        <w:jc w:val="left"/>
        <w:rPr>
          <w:sz w:val="24"/>
        </w:rPr>
      </w:pPr>
      <w:r>
        <w:rPr>
          <w:sz w:val="24"/>
        </w:rPr>
        <w:t>élettelen dolgai, jelenségei, kölcsönhatásai </w:t>
      </w:r>
      <w:r>
        <w:rPr>
          <w:b/>
          <w:sz w:val="24"/>
        </w:rPr>
        <w:t>időben és meghatározott térben </w:t>
      </w:r>
      <w:r>
        <w:rPr>
          <w:sz w:val="24"/>
        </w:rPr>
        <w:t>zajlanak. Így fontos, hogy: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72" w:lineRule="exact" w:before="0" w:after="0"/>
        <w:ind w:left="459" w:right="0" w:hanging="207"/>
        <w:jc w:val="left"/>
        <w:rPr>
          <w:sz w:val="24"/>
        </w:rPr>
      </w:pPr>
      <w:r>
        <w:rPr>
          <w:sz w:val="24"/>
        </w:rPr>
        <w:t>tudja, a természetben minden állandó változásban, mozgásban</w:t>
      </w:r>
      <w:r>
        <w:rPr>
          <w:spacing w:val="-4"/>
          <w:sz w:val="24"/>
        </w:rPr>
        <w:t> </w:t>
      </w:r>
      <w:r>
        <w:rPr>
          <w:sz w:val="24"/>
        </w:rPr>
        <w:t>van,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40" w:after="0"/>
        <w:ind w:left="459" w:right="0" w:hanging="207"/>
        <w:jc w:val="left"/>
        <w:rPr>
          <w:sz w:val="24"/>
        </w:rPr>
      </w:pPr>
      <w:r>
        <w:rPr>
          <w:sz w:val="24"/>
        </w:rPr>
        <w:t>tudja, a természeti jelenségek, folyamatok, kölcsönhatások időben és térben</w:t>
      </w:r>
      <w:r>
        <w:rPr>
          <w:spacing w:val="-6"/>
          <w:sz w:val="24"/>
        </w:rPr>
        <w:t> </w:t>
      </w:r>
      <w:r>
        <w:rPr>
          <w:sz w:val="24"/>
        </w:rPr>
        <w:t>játszódnak,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41" w:after="0"/>
        <w:ind w:left="459" w:right="0" w:hanging="207"/>
        <w:jc w:val="left"/>
        <w:rPr>
          <w:sz w:val="24"/>
        </w:rPr>
      </w:pPr>
      <w:r>
        <w:rPr>
          <w:sz w:val="24"/>
        </w:rPr>
        <w:t>értse a folyamatok időbeliségét és</w:t>
      </w:r>
      <w:r>
        <w:rPr>
          <w:spacing w:val="-3"/>
          <w:sz w:val="24"/>
        </w:rPr>
        <w:t> </w:t>
      </w:r>
      <w:r>
        <w:rPr>
          <w:sz w:val="24"/>
        </w:rPr>
        <w:t>visszafordíthatatlanságát,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43" w:after="0"/>
        <w:ind w:left="459" w:right="0" w:hanging="207"/>
        <w:jc w:val="left"/>
        <w:rPr>
          <w:sz w:val="24"/>
        </w:rPr>
      </w:pPr>
      <w:r>
        <w:rPr>
          <w:sz w:val="24"/>
        </w:rPr>
        <w:t>ismerje fel az élőlények egyedfejlődési szakaszait és</w:t>
      </w:r>
      <w:r>
        <w:rPr>
          <w:spacing w:val="-4"/>
          <w:sz w:val="24"/>
        </w:rPr>
        <w:t> </w:t>
      </w:r>
      <w:r>
        <w:rPr>
          <w:sz w:val="24"/>
        </w:rPr>
        <w:t>időtartamát,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847" w:top="1320" w:bottom="1120" w:left="1300" w:right="1240"/>
        </w:sectPr>
      </w:pP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74" w:after="0"/>
        <w:ind w:left="459" w:right="0" w:hanging="207"/>
        <w:jc w:val="left"/>
        <w:rPr>
          <w:sz w:val="24"/>
        </w:rPr>
      </w:pPr>
      <w:r>
        <w:rPr>
          <w:sz w:val="24"/>
        </w:rPr>
        <w:t>tudatosuljon benne, hogy az élőlények elválaszthatatlanok környezetüktől, mert</w:t>
      </w:r>
      <w:r>
        <w:rPr>
          <w:spacing w:val="36"/>
          <w:sz w:val="24"/>
        </w:rPr>
        <w:t> </w:t>
      </w:r>
      <w:r>
        <w:rPr>
          <w:sz w:val="24"/>
        </w:rPr>
        <w:t>azzal</w:t>
      </w:r>
    </w:p>
    <w:p>
      <w:pPr>
        <w:pStyle w:val="BodyText"/>
        <w:ind w:firstLine="0"/>
      </w:pPr>
      <w:r>
        <w:rPr/>
        <w:t>állandó és folytonos anyagcserét folytatnak,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41" w:after="0"/>
        <w:ind w:left="459" w:right="0" w:hanging="207"/>
        <w:jc w:val="left"/>
        <w:rPr>
          <w:sz w:val="24"/>
        </w:rPr>
      </w:pPr>
      <w:r>
        <w:rPr>
          <w:sz w:val="24"/>
        </w:rPr>
        <w:t>rendelkezzen megfelelő szintű testtopográfiai ismerettel az élőlények és saját</w:t>
      </w:r>
      <w:r>
        <w:rPr>
          <w:spacing w:val="-15"/>
          <w:sz w:val="24"/>
        </w:rPr>
        <w:t> </w:t>
      </w:r>
      <w:r>
        <w:rPr>
          <w:sz w:val="24"/>
        </w:rPr>
        <w:t>szerveztük</w:t>
      </w:r>
    </w:p>
    <w:p>
      <w:pPr>
        <w:pStyle w:val="BodyText"/>
        <w:spacing w:before="43"/>
        <w:ind w:firstLine="0"/>
      </w:pPr>
      <w:r>
        <w:rPr/>
        <w:t>felépítésénél,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41" w:after="0"/>
        <w:ind w:left="459" w:right="0" w:hanging="207"/>
        <w:jc w:val="left"/>
        <w:rPr>
          <w:sz w:val="24"/>
        </w:rPr>
      </w:pPr>
      <w:r>
        <w:rPr>
          <w:sz w:val="24"/>
        </w:rPr>
        <w:t>lássa a test külső és belső tereiben a rész és az egész</w:t>
      </w:r>
      <w:r>
        <w:rPr>
          <w:spacing w:val="-4"/>
          <w:sz w:val="24"/>
        </w:rPr>
        <w:t> </w:t>
      </w:r>
      <w:r>
        <w:rPr>
          <w:sz w:val="24"/>
        </w:rPr>
        <w:t>viszonyát,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41" w:after="0"/>
        <w:ind w:left="459" w:right="0" w:hanging="207"/>
        <w:jc w:val="left"/>
        <w:rPr>
          <w:sz w:val="24"/>
        </w:rPr>
      </w:pPr>
      <w:r>
        <w:rPr>
          <w:sz w:val="24"/>
        </w:rPr>
        <w:t>ismerje a főbb biomok, életközösségek földrajzi</w:t>
      </w:r>
      <w:r>
        <w:rPr>
          <w:spacing w:val="-4"/>
          <w:sz w:val="24"/>
        </w:rPr>
        <w:t> </w:t>
      </w:r>
      <w:r>
        <w:rPr>
          <w:sz w:val="24"/>
        </w:rPr>
        <w:t>helyét.</w:t>
      </w:r>
    </w:p>
    <w:p>
      <w:pPr>
        <w:spacing w:before="161"/>
        <w:ind w:left="459" w:right="0" w:firstLine="0"/>
        <w:jc w:val="left"/>
        <w:rPr>
          <w:sz w:val="24"/>
        </w:rPr>
      </w:pPr>
      <w:r>
        <w:rPr>
          <w:sz w:val="24"/>
        </w:rPr>
        <w:t>Lássa a </w:t>
      </w:r>
      <w:r>
        <w:rPr>
          <w:b/>
          <w:sz w:val="24"/>
        </w:rPr>
        <w:t>természettudományok </w:t>
      </w:r>
      <w:r>
        <w:rPr>
          <w:sz w:val="24"/>
        </w:rPr>
        <w:t>XX. században bekövetkezett fejlődését és meghatározó</w:t>
      </w:r>
    </w:p>
    <w:p>
      <w:pPr>
        <w:pStyle w:val="BodyText"/>
        <w:spacing w:line="276" w:lineRule="auto" w:before="43"/>
        <w:ind w:left="118" w:right="5366" w:firstLine="0"/>
      </w:pPr>
      <w:r>
        <w:rPr/>
        <w:t>szerepét a Föld és a földi élet jövőjében. Ennek érdekében: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  <w:tab w:pos="1404" w:val="left" w:leader="none"/>
          <w:tab w:pos="1750" w:val="left" w:leader="none"/>
          <w:tab w:pos="2925" w:val="left" w:leader="none"/>
          <w:tab w:pos="4870" w:val="left" w:leader="none"/>
          <w:tab w:pos="6223" w:val="left" w:leader="none"/>
          <w:tab w:pos="7249" w:val="left" w:leader="none"/>
          <w:tab w:pos="7690" w:val="left" w:leader="none"/>
          <w:tab w:pos="9077" w:val="left" w:leader="none"/>
        </w:tabs>
        <w:spacing w:line="275" w:lineRule="exact" w:before="0" w:after="0"/>
        <w:ind w:left="459" w:right="0" w:hanging="207"/>
        <w:jc w:val="left"/>
        <w:rPr>
          <w:sz w:val="24"/>
        </w:rPr>
      </w:pPr>
      <w:r>
        <w:rPr>
          <w:sz w:val="24"/>
        </w:rPr>
        <w:t>ismerje</w:t>
        <w:tab/>
        <w:t>a</w:t>
        <w:tab/>
        <w:t>közvetlen</w:t>
        <w:tab/>
        <w:t>tapasztalatszerzés</w:t>
        <w:tab/>
        <w:t>módszereit,</w:t>
        <w:tab/>
        <w:t>szerepét</w:t>
        <w:tab/>
        <w:t>és</w:t>
        <w:tab/>
        <w:t>jelentőségét</w:t>
        <w:tab/>
        <w:t>a</w:t>
      </w:r>
    </w:p>
    <w:p>
      <w:pPr>
        <w:pStyle w:val="BodyText"/>
        <w:ind w:firstLine="0"/>
      </w:pPr>
      <w:r>
        <w:rPr/>
        <w:t>természettudományos megismerésben;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41" w:after="0"/>
        <w:ind w:left="459" w:right="0" w:hanging="207"/>
        <w:jc w:val="left"/>
        <w:rPr>
          <w:sz w:val="24"/>
        </w:rPr>
      </w:pPr>
      <w:r>
        <w:rPr>
          <w:sz w:val="24"/>
        </w:rPr>
        <w:t>tudja, hogy ezen tapasztalatait az információhordozók által bővítheti,</w:t>
      </w:r>
      <w:r>
        <w:rPr>
          <w:spacing w:val="-8"/>
          <w:sz w:val="24"/>
        </w:rPr>
        <w:t> </w:t>
      </w:r>
      <w:r>
        <w:rPr>
          <w:sz w:val="24"/>
        </w:rPr>
        <w:t>fejlesztheti;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43" w:after="0"/>
        <w:ind w:left="459" w:right="0" w:hanging="207"/>
        <w:jc w:val="left"/>
        <w:rPr>
          <w:sz w:val="24"/>
        </w:rPr>
      </w:pPr>
      <w:r>
        <w:rPr>
          <w:sz w:val="24"/>
        </w:rPr>
        <w:t>fogadja kritikával az információkat, mert téves nézetekkel is</w:t>
      </w:r>
      <w:r>
        <w:rPr>
          <w:spacing w:val="-9"/>
          <w:sz w:val="24"/>
        </w:rPr>
        <w:t> </w:t>
      </w:r>
      <w:r>
        <w:rPr>
          <w:sz w:val="24"/>
        </w:rPr>
        <w:t>találkozhat;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41" w:after="0"/>
        <w:ind w:left="459" w:right="0" w:hanging="207"/>
        <w:jc w:val="left"/>
        <w:rPr>
          <w:sz w:val="24"/>
        </w:rPr>
      </w:pPr>
      <w:r>
        <w:rPr>
          <w:sz w:val="24"/>
        </w:rPr>
        <w:t>értékrendjében kapjon megfelelő helyet a tudomány és a tudás</w:t>
      </w:r>
      <w:r>
        <w:rPr>
          <w:spacing w:val="-11"/>
          <w:sz w:val="24"/>
        </w:rPr>
        <w:t> </w:t>
      </w:r>
      <w:r>
        <w:rPr>
          <w:sz w:val="24"/>
        </w:rPr>
        <w:t>tisztelete;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41" w:after="0"/>
        <w:ind w:left="459" w:right="0" w:hanging="207"/>
        <w:jc w:val="left"/>
        <w:rPr>
          <w:sz w:val="24"/>
        </w:rPr>
      </w:pPr>
      <w:r>
        <w:rPr>
          <w:sz w:val="24"/>
        </w:rPr>
        <w:t>ismerje hazánk kiemelkedő eredményeket elért tudósait, kutatóit,</w:t>
      </w:r>
      <w:r>
        <w:rPr>
          <w:spacing w:val="-4"/>
          <w:sz w:val="24"/>
        </w:rPr>
        <w:t> </w:t>
      </w:r>
      <w:r>
        <w:rPr>
          <w:sz w:val="24"/>
        </w:rPr>
        <w:t>orvosait;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41" w:after="0"/>
        <w:ind w:left="459" w:right="0" w:hanging="207"/>
        <w:jc w:val="left"/>
        <w:rPr>
          <w:sz w:val="24"/>
        </w:rPr>
      </w:pPr>
      <w:r>
        <w:rPr>
          <w:sz w:val="24"/>
        </w:rPr>
        <w:t>legyen büszke eredményeikre, nemzetközi</w:t>
      </w:r>
      <w:r>
        <w:rPr>
          <w:spacing w:val="-2"/>
          <w:sz w:val="24"/>
        </w:rPr>
        <w:t> </w:t>
      </w:r>
      <w:r>
        <w:rPr>
          <w:sz w:val="24"/>
        </w:rPr>
        <w:t>elismertségükre;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43" w:after="0"/>
        <w:ind w:left="459" w:right="0" w:hanging="207"/>
        <w:jc w:val="left"/>
        <w:rPr>
          <w:sz w:val="24"/>
        </w:rPr>
      </w:pPr>
      <w:r>
        <w:rPr>
          <w:sz w:val="24"/>
        </w:rPr>
        <w:t>törekedjen munkásságuk széles körű ismertetésére és hírnevük</w:t>
      </w:r>
      <w:r>
        <w:rPr>
          <w:spacing w:val="-3"/>
          <w:sz w:val="24"/>
        </w:rPr>
        <w:t> </w:t>
      </w:r>
      <w:r>
        <w:rPr>
          <w:sz w:val="24"/>
        </w:rPr>
        <w:t>öregbítésére.</w:t>
      </w: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Heading3"/>
        <w:spacing w:before="227"/>
        <w:ind w:left="0" w:right="60"/>
        <w:jc w:val="center"/>
      </w:pPr>
      <w:bookmarkStart w:name="Kompetenciák" w:id="2"/>
      <w:bookmarkEnd w:id="2"/>
      <w:r>
        <w:rPr>
          <w:b w:val="0"/>
        </w:rPr>
      </w:r>
      <w:r>
        <w:rPr/>
        <w:t>Kompetenciák</w:t>
      </w:r>
    </w:p>
    <w:p>
      <w:pPr>
        <w:pStyle w:val="BodyText"/>
        <w:spacing w:before="0"/>
        <w:ind w:left="0" w:firstLine="0"/>
        <w:rPr>
          <w:b/>
        </w:rPr>
      </w:pPr>
    </w:p>
    <w:p>
      <w:pPr>
        <w:pStyle w:val="BodyText"/>
        <w:spacing w:line="276" w:lineRule="auto" w:before="0"/>
        <w:ind w:left="118" w:right="173" w:firstLine="340"/>
        <w:jc w:val="both"/>
      </w:pPr>
      <w:r>
        <w:rPr/>
        <w:t>A biológia tantárgy tanulása során az információk feldolgozása lehetőséget ad a tanulók </w:t>
      </w:r>
      <w:r>
        <w:rPr>
          <w:i/>
        </w:rPr>
        <w:t>digitális kompetenciájának</w:t>
      </w:r>
      <w:r>
        <w:rPr/>
        <w:t>, esztétikai-művészeti tudatosságának, kifejezőképességének, anyanyelvi és idegen nyelvi kommunikációkészségnek, kezdeményezőképességének, </w:t>
      </w:r>
      <w:r>
        <w:rPr>
          <w:i/>
        </w:rPr>
        <w:t>szociá- </w:t>
      </w:r>
      <w:r>
        <w:rPr>
          <w:i/>
        </w:rPr>
        <w:t>lis és állampolgári kompetenciájának </w:t>
      </w:r>
      <w:r>
        <w:rPr/>
        <w:t>fejlesztéséhez is. A biológia tudomány történetének megismertetésével hozzájárul a tanulók </w:t>
      </w:r>
      <w:r>
        <w:rPr>
          <w:i/>
        </w:rPr>
        <w:t>erkölcsi neveléséhez</w:t>
      </w:r>
      <w:r>
        <w:rPr/>
        <w:t>, a magyar vonatkozások révén pedig a </w:t>
      </w:r>
      <w:r>
        <w:rPr>
          <w:i/>
        </w:rPr>
        <w:t>nemzeti öntudat </w:t>
      </w:r>
      <w:r>
        <w:rPr/>
        <w:t>erősítéséhez. Segíti az </w:t>
      </w:r>
      <w:r>
        <w:rPr>
          <w:i/>
        </w:rPr>
        <w:t>állampolgárságra és demokráciára nevelést</w:t>
      </w:r>
      <w:r>
        <w:rPr/>
        <w:t>, mivel hozzájárul ahhoz, hogy a fiatalok felnőtté válásuk után felelős döntéseket hozhassanak. A csoportmunkában végzett tevékenységek és feladatok lehetőséget teremtenek a demokratikus döntéshozatali folyamat gyakorlására. A kooperatív oktatási módszerek a kémiaórán is alkalmat adnak az </w:t>
      </w:r>
      <w:r>
        <w:rPr>
          <w:i/>
        </w:rPr>
        <w:t>önismeret és a társas kapcsolati kultúra </w:t>
      </w:r>
      <w:r>
        <w:rPr/>
        <w:t>fejlesztésére. </w:t>
      </w:r>
      <w:r>
        <w:rPr>
          <w:i/>
        </w:rPr>
        <w:t>A testi </w:t>
      </w:r>
      <w:r>
        <w:rPr>
          <w:i/>
        </w:rPr>
        <w:t>és lelki egészség</w:t>
      </w:r>
      <w:r>
        <w:rPr/>
        <w:t>re, valamint a </w:t>
      </w:r>
      <w:r>
        <w:rPr>
          <w:i/>
        </w:rPr>
        <w:t>családi életre nevelés </w:t>
      </w:r>
      <w:r>
        <w:rPr/>
        <w:t>érdekében a fiatalok megismerik a környezetük egészséget veszélyeztető leggyakoribb tényezőit. Ismereteket sajátítanak el a veszélyhelyzetek és a káros függőségek megelőzésével, a családtervezéssel, és a gyermekvál- lalással kapcsolatban. A kialakuló természettudományos műveltségre alapozva fejlődik a médiatudatosságuk. Elvárható a felelősségvállalás másokért, amennyiben a tanulóknak szerepet kell vállalniuk a természettudományok és a technológia pozitív társadalmi szere- pének, gazdasági vonatkozásainak megismertetésében, és az áltudományos nézetek elleni harcban, továbbá a csalók leleplezésében. A közoktatási biológiatanulmányok végére életvitelszerűvé kell válnia a </w:t>
      </w:r>
      <w:r>
        <w:rPr>
          <w:i/>
        </w:rPr>
        <w:t>környezettudatosságnak </w:t>
      </w:r>
      <w:r>
        <w:rPr/>
        <w:t>és a </w:t>
      </w:r>
      <w:r>
        <w:rPr>
          <w:i/>
        </w:rPr>
        <w:t>fenntarthatóságra törekvés</w:t>
      </w:r>
      <w:r>
        <w:rPr/>
        <w:t>nek.</w:t>
      </w:r>
    </w:p>
    <w:p>
      <w:pPr>
        <w:spacing w:after="0" w:line="276" w:lineRule="auto"/>
        <w:jc w:val="both"/>
        <w:sectPr>
          <w:pgSz w:w="11910" w:h="16840"/>
          <w:pgMar w:header="0" w:footer="847" w:top="1320" w:bottom="1120" w:left="1300" w:right="1240"/>
        </w:sectPr>
      </w:pPr>
    </w:p>
    <w:p>
      <w:pPr>
        <w:pStyle w:val="Heading3"/>
        <w:spacing w:before="79"/>
        <w:ind w:left="0" w:right="56"/>
        <w:jc w:val="center"/>
      </w:pPr>
      <w:bookmarkStart w:name="Az értékelés leggyakoribb formái" w:id="3"/>
      <w:bookmarkEnd w:id="3"/>
      <w:r>
        <w:rPr>
          <w:b w:val="0"/>
        </w:rPr>
      </w:r>
      <w:r>
        <w:rPr/>
        <w:t>Az értékelés leggyakoribb formái</w:t>
      </w:r>
    </w:p>
    <w:p>
      <w:pPr>
        <w:pStyle w:val="BodyText"/>
        <w:spacing w:before="0"/>
        <w:ind w:left="0" w:firstLine="0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76" w:lineRule="auto" w:before="0" w:after="0"/>
        <w:ind w:left="459" w:right="179" w:hanging="207"/>
        <w:jc w:val="left"/>
        <w:rPr>
          <w:sz w:val="24"/>
        </w:rPr>
      </w:pPr>
      <w:r>
        <w:rPr>
          <w:sz w:val="24"/>
        </w:rPr>
        <w:t>Az önálló és csoportos tanulói tevékenység: forráshasználat; megfigyelés; kísérletezés; applikációs tevékenység; programkészítés,</w:t>
      </w:r>
      <w:r>
        <w:rPr>
          <w:spacing w:val="1"/>
          <w:sz w:val="24"/>
        </w:rPr>
        <w:t> </w:t>
      </w:r>
      <w:r>
        <w:rPr>
          <w:sz w:val="24"/>
        </w:rPr>
        <w:t>szervezés.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2" w:after="0"/>
        <w:ind w:left="459" w:right="0" w:hanging="207"/>
        <w:jc w:val="left"/>
        <w:rPr>
          <w:sz w:val="24"/>
        </w:rPr>
      </w:pPr>
      <w:r>
        <w:rPr>
          <w:sz w:val="24"/>
        </w:rPr>
        <w:t>Szóbeli</w:t>
      </w:r>
      <w:r>
        <w:rPr>
          <w:spacing w:val="-1"/>
          <w:sz w:val="24"/>
        </w:rPr>
        <w:t> </w:t>
      </w:r>
      <w:r>
        <w:rPr>
          <w:sz w:val="24"/>
        </w:rPr>
        <w:t>feleltetés.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40" w:after="0"/>
        <w:ind w:left="459" w:right="0" w:hanging="207"/>
        <w:jc w:val="left"/>
        <w:rPr>
          <w:sz w:val="24"/>
        </w:rPr>
      </w:pPr>
      <w:r>
        <w:rPr>
          <w:sz w:val="24"/>
        </w:rPr>
        <w:t>Írásbeli ellenőrzés: munkafüzet, munkalap, feladatlap,</w:t>
      </w:r>
      <w:r>
        <w:rPr>
          <w:spacing w:val="-4"/>
          <w:sz w:val="24"/>
        </w:rPr>
        <w:t> </w:t>
      </w:r>
      <w:r>
        <w:rPr>
          <w:sz w:val="24"/>
        </w:rPr>
        <w:t>témazáró.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41" w:after="0"/>
        <w:ind w:left="459" w:right="0" w:hanging="207"/>
        <w:jc w:val="left"/>
        <w:rPr>
          <w:sz w:val="24"/>
        </w:rPr>
      </w:pPr>
      <w:r>
        <w:rPr>
          <w:sz w:val="24"/>
        </w:rPr>
        <w:t>Önálló</w:t>
      </w:r>
      <w:r>
        <w:rPr>
          <w:spacing w:val="18"/>
          <w:sz w:val="24"/>
        </w:rPr>
        <w:t> </w:t>
      </w:r>
      <w:r>
        <w:rPr>
          <w:sz w:val="24"/>
        </w:rPr>
        <w:t>–</w:t>
      </w:r>
      <w:r>
        <w:rPr>
          <w:spacing w:val="18"/>
          <w:sz w:val="24"/>
        </w:rPr>
        <w:t> </w:t>
      </w:r>
      <w:r>
        <w:rPr>
          <w:sz w:val="24"/>
        </w:rPr>
        <w:t>tanórán</w:t>
      </w:r>
      <w:r>
        <w:rPr>
          <w:spacing w:val="17"/>
          <w:sz w:val="24"/>
        </w:rPr>
        <w:t> </w:t>
      </w:r>
      <w:r>
        <w:rPr>
          <w:sz w:val="24"/>
        </w:rPr>
        <w:t>kívüli</w:t>
      </w:r>
      <w:r>
        <w:rPr>
          <w:spacing w:val="20"/>
          <w:sz w:val="24"/>
        </w:rPr>
        <w:t> </w:t>
      </w:r>
      <w:r>
        <w:rPr>
          <w:sz w:val="24"/>
        </w:rPr>
        <w:t>–</w:t>
      </w:r>
      <w:r>
        <w:rPr>
          <w:spacing w:val="19"/>
          <w:sz w:val="24"/>
        </w:rPr>
        <w:t> </w:t>
      </w:r>
      <w:r>
        <w:rPr>
          <w:sz w:val="24"/>
        </w:rPr>
        <w:t>forráshasználat</w:t>
      </w:r>
      <w:r>
        <w:rPr>
          <w:spacing w:val="17"/>
          <w:sz w:val="24"/>
        </w:rPr>
        <w:t> </w:t>
      </w:r>
      <w:r>
        <w:rPr>
          <w:sz w:val="24"/>
        </w:rPr>
        <w:t>(könyv,</w:t>
      </w:r>
      <w:r>
        <w:rPr>
          <w:spacing w:val="20"/>
          <w:sz w:val="24"/>
        </w:rPr>
        <w:t> </w:t>
      </w:r>
      <w:r>
        <w:rPr>
          <w:sz w:val="24"/>
        </w:rPr>
        <w:t>folyóirat,</w:t>
      </w:r>
      <w:r>
        <w:rPr>
          <w:spacing w:val="18"/>
          <w:sz w:val="24"/>
        </w:rPr>
        <w:t> </w:t>
      </w:r>
      <w:r>
        <w:rPr>
          <w:sz w:val="24"/>
        </w:rPr>
        <w:t>multimédiás</w:t>
      </w:r>
      <w:r>
        <w:rPr>
          <w:spacing w:val="19"/>
          <w:sz w:val="24"/>
        </w:rPr>
        <w:t> </w:t>
      </w:r>
      <w:r>
        <w:rPr>
          <w:sz w:val="24"/>
        </w:rPr>
        <w:t>eszközök),</w:t>
      </w:r>
    </w:p>
    <w:p>
      <w:pPr>
        <w:pStyle w:val="BodyText"/>
        <w:ind w:firstLine="0"/>
      </w:pPr>
      <w:r>
        <w:rPr/>
        <w:t>megfigyelés, adatgyűjtés, kiselőadás, programkészítés.</w:t>
      </w: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Heading3"/>
        <w:spacing w:before="229"/>
        <w:ind w:left="3439" w:right="3498"/>
        <w:jc w:val="center"/>
      </w:pPr>
      <w:bookmarkStart w:name="Értékelési szempontok:" w:id="4"/>
      <w:bookmarkEnd w:id="4"/>
      <w:r>
        <w:rPr>
          <w:b w:val="0"/>
        </w:rPr>
      </w:r>
      <w:r>
        <w:rPr/>
        <w:t>Értékelési szempontok:</w:t>
      </w:r>
    </w:p>
    <w:p>
      <w:pPr>
        <w:pStyle w:val="BodyText"/>
        <w:spacing w:before="0"/>
        <w:ind w:left="0" w:firstLine="0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0" w:after="0"/>
        <w:ind w:left="459" w:right="0" w:hanging="207"/>
        <w:jc w:val="left"/>
        <w:rPr>
          <w:sz w:val="24"/>
        </w:rPr>
      </w:pPr>
      <w:r>
        <w:rPr>
          <w:sz w:val="24"/>
        </w:rPr>
        <w:t>Milyen</w:t>
      </w:r>
      <w:r>
        <w:rPr>
          <w:spacing w:val="21"/>
          <w:sz w:val="24"/>
        </w:rPr>
        <w:t> </w:t>
      </w:r>
      <w:r>
        <w:rPr>
          <w:sz w:val="24"/>
        </w:rPr>
        <w:t>szinten</w:t>
      </w:r>
      <w:r>
        <w:rPr>
          <w:spacing w:val="22"/>
          <w:sz w:val="24"/>
        </w:rPr>
        <w:t> </w:t>
      </w:r>
      <w:r>
        <w:rPr>
          <w:sz w:val="24"/>
        </w:rPr>
        <w:t>sajátította</w:t>
      </w:r>
      <w:r>
        <w:rPr>
          <w:spacing w:val="21"/>
          <w:sz w:val="24"/>
        </w:rPr>
        <w:t> </w:t>
      </w:r>
      <w:r>
        <w:rPr>
          <w:sz w:val="24"/>
        </w:rPr>
        <w:t>el</w:t>
      </w:r>
      <w:r>
        <w:rPr>
          <w:spacing w:val="23"/>
          <w:sz w:val="24"/>
        </w:rPr>
        <w:t> </w:t>
      </w:r>
      <w:r>
        <w:rPr>
          <w:sz w:val="24"/>
        </w:rPr>
        <w:t>a</w:t>
      </w:r>
      <w:r>
        <w:rPr>
          <w:spacing w:val="21"/>
          <w:sz w:val="24"/>
        </w:rPr>
        <w:t> </w:t>
      </w:r>
      <w:r>
        <w:rPr>
          <w:sz w:val="24"/>
        </w:rPr>
        <w:t>tanuló</w:t>
      </w:r>
      <w:r>
        <w:rPr>
          <w:spacing w:val="22"/>
          <w:sz w:val="24"/>
        </w:rPr>
        <w:t> </w:t>
      </w:r>
      <w:r>
        <w:rPr>
          <w:sz w:val="24"/>
        </w:rPr>
        <w:t>a</w:t>
      </w:r>
      <w:r>
        <w:rPr>
          <w:spacing w:val="23"/>
          <w:sz w:val="24"/>
        </w:rPr>
        <w:t> </w:t>
      </w:r>
      <w:r>
        <w:rPr>
          <w:sz w:val="24"/>
        </w:rPr>
        <w:t>tananyaghoz</w:t>
      </w:r>
      <w:r>
        <w:rPr>
          <w:spacing w:val="23"/>
          <w:sz w:val="24"/>
        </w:rPr>
        <w:t> </w:t>
      </w:r>
      <w:r>
        <w:rPr>
          <w:sz w:val="24"/>
        </w:rPr>
        <w:t>kapcsolódó</w:t>
      </w:r>
      <w:r>
        <w:rPr>
          <w:spacing w:val="22"/>
          <w:sz w:val="24"/>
        </w:rPr>
        <w:t> </w:t>
      </w:r>
      <w:r>
        <w:rPr>
          <w:sz w:val="24"/>
        </w:rPr>
        <w:t>szaknyelvet</w:t>
      </w:r>
      <w:r>
        <w:rPr>
          <w:spacing w:val="22"/>
          <w:sz w:val="24"/>
        </w:rPr>
        <w:t> </w:t>
      </w:r>
      <w:r>
        <w:rPr>
          <w:sz w:val="24"/>
        </w:rPr>
        <w:t>és</w:t>
      </w:r>
      <w:r>
        <w:rPr>
          <w:spacing w:val="23"/>
          <w:sz w:val="24"/>
        </w:rPr>
        <w:t> </w:t>
      </w:r>
      <w:r>
        <w:rPr>
          <w:sz w:val="24"/>
        </w:rPr>
        <w:t>az</w:t>
      </w:r>
    </w:p>
    <w:p>
      <w:pPr>
        <w:pStyle w:val="BodyText"/>
        <w:spacing w:before="42"/>
        <w:ind w:firstLine="0"/>
      </w:pPr>
      <w:r>
        <w:rPr/>
        <w:t>élőlények testtopográfiai ismereteit?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40" w:after="0"/>
        <w:ind w:left="459" w:right="0" w:hanging="207"/>
        <w:jc w:val="left"/>
        <w:rPr>
          <w:sz w:val="24"/>
        </w:rPr>
      </w:pPr>
      <w:r>
        <w:rPr>
          <w:sz w:val="24"/>
        </w:rPr>
        <w:t>Hogyan használja a megismerési</w:t>
      </w:r>
      <w:r>
        <w:rPr>
          <w:spacing w:val="-3"/>
          <w:sz w:val="24"/>
        </w:rPr>
        <w:t> </w:t>
      </w:r>
      <w:r>
        <w:rPr>
          <w:sz w:val="24"/>
        </w:rPr>
        <w:t>algoritmusokat?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41" w:after="0"/>
        <w:ind w:left="459" w:right="0" w:hanging="207"/>
        <w:jc w:val="left"/>
        <w:rPr>
          <w:sz w:val="24"/>
        </w:rPr>
      </w:pPr>
      <w:r>
        <w:rPr>
          <w:sz w:val="24"/>
        </w:rPr>
        <w:t>Felismeri-e az élőlényeket, tudja-e őket jellemezni?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43" w:after="0"/>
        <w:ind w:left="459" w:right="0" w:hanging="207"/>
        <w:jc w:val="left"/>
        <w:rPr>
          <w:sz w:val="24"/>
        </w:rPr>
      </w:pPr>
      <w:r>
        <w:rPr>
          <w:spacing w:val="-3"/>
          <w:sz w:val="24"/>
        </w:rPr>
        <w:t>Képes-e </w:t>
      </w:r>
      <w:r>
        <w:rPr>
          <w:sz w:val="24"/>
        </w:rPr>
        <w:t>a </w:t>
      </w:r>
      <w:r>
        <w:rPr>
          <w:spacing w:val="-3"/>
          <w:sz w:val="24"/>
        </w:rPr>
        <w:t>megismert tények, folyamatok, fogalmak elemzésére,</w:t>
      </w:r>
      <w:r>
        <w:rPr>
          <w:sz w:val="24"/>
        </w:rPr>
        <w:t> </w:t>
      </w:r>
      <w:r>
        <w:rPr>
          <w:spacing w:val="-3"/>
          <w:sz w:val="24"/>
        </w:rPr>
        <w:t>törvényszerűségek</w:t>
      </w:r>
    </w:p>
    <w:p>
      <w:pPr>
        <w:pStyle w:val="BodyText"/>
        <w:ind w:firstLine="0"/>
      </w:pPr>
      <w:r>
        <w:rPr/>
        <w:t>bizonyítására?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76" w:lineRule="auto" w:before="41" w:after="0"/>
        <w:ind w:left="459" w:right="176" w:hanging="207"/>
        <w:jc w:val="both"/>
        <w:rPr>
          <w:sz w:val="24"/>
        </w:rPr>
      </w:pPr>
      <w:r>
        <w:rPr>
          <w:sz w:val="24"/>
        </w:rPr>
        <w:t>Érti-e az ökológiai rendszerek szabályozó folyamatait, tudja e példákkal illusztrálni a környezet –életmód- szervezet, valamint a szervek felépítése és működése közti oksági összefüggéseket?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76" w:lineRule="auto" w:before="1" w:after="0"/>
        <w:ind w:left="459" w:right="180" w:hanging="207"/>
        <w:jc w:val="both"/>
        <w:rPr>
          <w:sz w:val="24"/>
        </w:rPr>
      </w:pPr>
      <w:r>
        <w:rPr>
          <w:sz w:val="24"/>
        </w:rPr>
        <w:t>Képes-e a növényi és állati anyagcsere összehasonlítására, látja e az autotróf anyagcsere szerepét a</w:t>
      </w:r>
      <w:r>
        <w:rPr>
          <w:spacing w:val="-2"/>
          <w:sz w:val="24"/>
        </w:rPr>
        <w:t> </w:t>
      </w:r>
      <w:r>
        <w:rPr>
          <w:sz w:val="24"/>
        </w:rPr>
        <w:t>bioszférában?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78" w:lineRule="auto" w:before="0" w:after="0"/>
        <w:ind w:left="459" w:right="179" w:hanging="207"/>
        <w:jc w:val="left"/>
        <w:rPr>
          <w:sz w:val="24"/>
        </w:rPr>
      </w:pPr>
      <w:r>
        <w:rPr>
          <w:sz w:val="24"/>
        </w:rPr>
        <w:t>Felismeri e a növény és állatvilág élőlényeinek testfelépítésében és életműködéseinek fejlődésében az evolúciós</w:t>
      </w:r>
      <w:r>
        <w:rPr>
          <w:spacing w:val="1"/>
          <w:sz w:val="24"/>
        </w:rPr>
        <w:t> </w:t>
      </w:r>
      <w:r>
        <w:rPr>
          <w:sz w:val="24"/>
        </w:rPr>
        <w:t>újításokat?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72" w:lineRule="exact" w:before="0" w:after="0"/>
        <w:ind w:left="459" w:right="0" w:hanging="207"/>
        <w:jc w:val="left"/>
        <w:rPr>
          <w:sz w:val="24"/>
        </w:rPr>
      </w:pPr>
      <w:r>
        <w:rPr>
          <w:sz w:val="24"/>
        </w:rPr>
        <w:t>Képes-e a megismert élőlények</w:t>
      </w:r>
      <w:r>
        <w:rPr>
          <w:spacing w:val="-2"/>
          <w:sz w:val="24"/>
        </w:rPr>
        <w:t> </w:t>
      </w:r>
      <w:r>
        <w:rPr>
          <w:sz w:val="24"/>
        </w:rPr>
        <w:t>rendszerezésére?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39" w:after="0"/>
        <w:ind w:left="459" w:right="0" w:hanging="207"/>
        <w:jc w:val="left"/>
        <w:rPr>
          <w:sz w:val="24"/>
        </w:rPr>
      </w:pPr>
      <w:r>
        <w:rPr>
          <w:sz w:val="24"/>
        </w:rPr>
        <w:t>Ismeri-e az emberi szervezet felépítését, működését, szabályozó</w:t>
      </w:r>
      <w:r>
        <w:rPr>
          <w:spacing w:val="-1"/>
          <w:sz w:val="24"/>
        </w:rPr>
        <w:t> </w:t>
      </w:r>
      <w:r>
        <w:rPr>
          <w:sz w:val="24"/>
        </w:rPr>
        <w:t>folyamatait?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41" w:after="0"/>
        <w:ind w:left="459" w:right="0" w:hanging="207"/>
        <w:jc w:val="left"/>
        <w:rPr>
          <w:sz w:val="24"/>
        </w:rPr>
      </w:pPr>
      <w:r>
        <w:rPr>
          <w:sz w:val="24"/>
        </w:rPr>
        <w:t>Látja-e szervezetében a rész és az egész viszonyát, az életfolyamatok</w:t>
      </w:r>
      <w:r>
        <w:rPr>
          <w:spacing w:val="-9"/>
          <w:sz w:val="24"/>
        </w:rPr>
        <w:t> </w:t>
      </w:r>
      <w:r>
        <w:rPr>
          <w:sz w:val="24"/>
        </w:rPr>
        <w:t>irreverzibilitását?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76" w:lineRule="auto" w:before="43" w:after="0"/>
        <w:ind w:left="459" w:right="170" w:hanging="207"/>
        <w:jc w:val="left"/>
        <w:rPr>
          <w:sz w:val="24"/>
        </w:rPr>
      </w:pPr>
      <w:r>
        <w:rPr>
          <w:sz w:val="24"/>
        </w:rPr>
        <w:t>Elsajátította-e és alkalmazza-e a mindennapokban az egészséges életvitel szokásrendsze- rét?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75" w:lineRule="exact" w:before="0" w:after="0"/>
        <w:ind w:left="459" w:right="0" w:hanging="207"/>
        <w:jc w:val="left"/>
        <w:rPr>
          <w:sz w:val="24"/>
        </w:rPr>
      </w:pPr>
      <w:r>
        <w:rPr>
          <w:sz w:val="24"/>
        </w:rPr>
        <w:t>Tudja-e, mikor kell orvoshoz fordulni és hogyan kell ott</w:t>
      </w:r>
      <w:r>
        <w:rPr>
          <w:spacing w:val="-1"/>
          <w:sz w:val="24"/>
        </w:rPr>
        <w:t> </w:t>
      </w:r>
      <w:r>
        <w:rPr>
          <w:sz w:val="24"/>
        </w:rPr>
        <w:t>viselkedni?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76" w:lineRule="auto" w:before="41" w:after="0"/>
        <w:ind w:left="459" w:right="173" w:hanging="207"/>
        <w:jc w:val="both"/>
        <w:rPr>
          <w:sz w:val="24"/>
        </w:rPr>
      </w:pPr>
      <w:r>
        <w:rPr>
          <w:sz w:val="24"/>
        </w:rPr>
        <w:t>Rendelkezik-e megfelelő önállósággal a megfigyelések, vizsgálódások, kísérletek végzé- sében, az eszközök balesetmentes használatában, az információhordozók kiválasztásában, hasznosításában?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76" w:lineRule="auto" w:before="1" w:after="0"/>
        <w:ind w:left="459" w:right="173" w:hanging="207"/>
        <w:jc w:val="both"/>
        <w:rPr>
          <w:sz w:val="24"/>
        </w:rPr>
      </w:pPr>
      <w:r>
        <w:rPr>
          <w:sz w:val="24"/>
        </w:rPr>
        <w:t>Elsajátította-e az értő, a válogató a kritikai olvasás megfelelő szintjét, és tudja-e hasznosí- tani az ismeretszerzés folyamatában?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75" w:lineRule="exact" w:before="0" w:after="0"/>
        <w:ind w:left="459" w:right="0" w:hanging="207"/>
        <w:jc w:val="both"/>
        <w:rPr>
          <w:sz w:val="24"/>
        </w:rPr>
      </w:pPr>
      <w:r>
        <w:rPr>
          <w:sz w:val="24"/>
        </w:rPr>
        <w:t>Miként tud önállóan vagy társaival együttműködve ismereteket szerezni,</w:t>
      </w:r>
      <w:r>
        <w:rPr>
          <w:spacing w:val="2"/>
          <w:sz w:val="24"/>
        </w:rPr>
        <w:t> </w:t>
      </w:r>
      <w:r>
        <w:rPr>
          <w:sz w:val="24"/>
        </w:rPr>
        <w:t>gyakorlatokat</w:t>
      </w:r>
    </w:p>
    <w:p>
      <w:pPr>
        <w:pStyle w:val="BodyText"/>
        <w:spacing w:before="43"/>
        <w:ind w:firstLine="0"/>
        <w:jc w:val="both"/>
      </w:pPr>
      <w:r>
        <w:rPr/>
        <w:t>végezni, megszerzett ismereteit új szituációban alkalmazni?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76" w:lineRule="auto" w:before="41" w:after="0"/>
        <w:ind w:left="459" w:right="173" w:hanging="207"/>
        <w:jc w:val="both"/>
        <w:rPr>
          <w:sz w:val="24"/>
        </w:rPr>
      </w:pPr>
      <w:r>
        <w:rPr>
          <w:sz w:val="24"/>
        </w:rPr>
        <w:t>Milyen mértékben vált személyiségének jellemzőjévé a környezet- és egészségvédelem, valamint a permanens önművelődés</w:t>
      </w:r>
      <w:r>
        <w:rPr>
          <w:spacing w:val="-3"/>
          <w:sz w:val="24"/>
        </w:rPr>
        <w:t> </w:t>
      </w:r>
      <w:r>
        <w:rPr>
          <w:sz w:val="24"/>
        </w:rPr>
        <w:t>igénye?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847" w:top="1320" w:bottom="1120" w:left="1300" w:right="1240"/>
        </w:sectPr>
      </w:pPr>
    </w:p>
    <w:p>
      <w:pPr>
        <w:pStyle w:val="BodyText"/>
        <w:spacing w:before="8"/>
        <w:ind w:left="0" w:firstLine="0"/>
        <w:rPr>
          <w:sz w:val="28"/>
        </w:rPr>
      </w:pPr>
    </w:p>
    <w:p>
      <w:pPr>
        <w:pStyle w:val="Heading2"/>
        <w:spacing w:before="97"/>
        <w:ind w:left="0" w:right="61"/>
        <w:jc w:val="center"/>
      </w:pPr>
      <w:r>
        <w:rPr/>
        <w:t>Biológia az általános iskolák 7–8. évfolyama számára</w:t>
      </w:r>
    </w:p>
    <w:p>
      <w:pPr>
        <w:pStyle w:val="BodyText"/>
        <w:spacing w:line="276" w:lineRule="auto" w:before="285"/>
        <w:ind w:left="118" w:right="173" w:firstLine="340"/>
        <w:jc w:val="both"/>
      </w:pPr>
      <w:r>
        <w:rPr/>
        <w:t>A biológia tantárgy tartalma a természettudományos műveltség sajátos és egyben szerves része. Különös jelentőségét az adja, hogy az élő természettel foglalkozik, amelynek része a társadalomban élő, tanuló ember is. Az e kerettantervben szereplő biológia tantárgy témakörei, és azok feldolgozási módjai a NAT azon törekvésére építenek, amely szerint a természettudományokban való alapvető jártasság nemcsak az orvosok, mezőgazdászok, környezetvédők, biológusok és a szaktudósok, hanem minden ember számára fontos. A biológia tanulása által a diákok nemcsak az élő természet szépségét és változatosságát, de saját szervezetük működését is megismerik, miközben egyre jobban megértik a természeti törvényszerűségeket, a jelenségek hátterében zajló folyamatokat és a közöttük lévő összefüg- géseket.</w:t>
      </w:r>
    </w:p>
    <w:p>
      <w:pPr>
        <w:pStyle w:val="BodyText"/>
        <w:spacing w:line="276" w:lineRule="auto" w:before="2"/>
        <w:ind w:left="118" w:right="175" w:firstLine="340"/>
        <w:jc w:val="both"/>
      </w:pPr>
      <w:r>
        <w:rPr/>
        <w:t>Az általános iskolai biológia az alsó tagozatos környezetismeret, illetve az 5–6. évfolyamon tanult természetismeret tantárgy folytatása, de azoktól eltérően már csak az élők világával foglalkozik. A tantárgy tanulásának fontos feladata a természetről és az emberről, a kettő kapcsolatáról való szemlélet formálása, a diákok egészséges életmódjának és környezettudatos magatartásának alakítása.</w:t>
      </w:r>
    </w:p>
    <w:p>
      <w:pPr>
        <w:pStyle w:val="BodyText"/>
        <w:spacing w:line="276" w:lineRule="auto" w:before="0"/>
        <w:ind w:left="118" w:right="175" w:firstLine="340"/>
        <w:jc w:val="both"/>
      </w:pPr>
      <w:r>
        <w:rPr/>
        <w:t>Annak érdekében, hogy diákjaink nyitottak legyenek a világra, tudjanak tapasztalati tényekből következtetéseket levonni, felismerjék a problémákat, keressék azok okait, és élet- koruknak megfelelő válaszokat fogalmazzanak meg a felvetődött kérdésekre, a biológia tanulása során a mindennapi életben tapasztalható jelenségekből, problémákból kiindulva jutunk el a megoldáshoz szükséges ismeretekhez, és azok alkalmazásához.</w:t>
      </w:r>
    </w:p>
    <w:p>
      <w:pPr>
        <w:pStyle w:val="BodyText"/>
        <w:spacing w:line="276" w:lineRule="auto" w:before="0"/>
        <w:ind w:left="118" w:right="178" w:firstLine="340"/>
        <w:jc w:val="both"/>
      </w:pPr>
      <w:r>
        <w:rPr/>
        <w:t>A tartalmak egy része lehetőséget ad a társadalom és a gazdaság aktuális problémáinak felismerésére és értelmezésére, az aktív és felelős állampolgári magatartás gyakorlására.</w:t>
      </w:r>
    </w:p>
    <w:p>
      <w:pPr>
        <w:pStyle w:val="BodyText"/>
        <w:spacing w:line="276" w:lineRule="auto" w:before="0"/>
        <w:ind w:left="118" w:right="177" w:firstLine="340"/>
        <w:jc w:val="both"/>
      </w:pPr>
      <w:r>
        <w:rPr/>
        <w:t>A célok megvalósításához elengedhetetlen, hogy a tanulók aktívan részt vegyenek az ismeretszerzés folyamatában. Ehhez megfelelő motiváció, tanulási környezet és az (inter)aktív tanulási formákat támogató tanulásszervezés szükséges, amelynek során folyamatosan fejlődik a természettudományos gondolkodáshoz nélkülözhetetlen megfigyelőképesség, a könyvtári és más információforrások használata, az információk rögzítésének és felidézésének képessége. Ennek során alakul a diákok egyéni tanulási stílusa és együttműködési képessége, megtanulnak másokkal együttműködni és csoportban</w:t>
      </w:r>
      <w:r>
        <w:rPr>
          <w:spacing w:val="-2"/>
        </w:rPr>
        <w:t> </w:t>
      </w:r>
      <w:r>
        <w:rPr/>
        <w:t>tanulni.</w:t>
      </w:r>
    </w:p>
    <w:p>
      <w:pPr>
        <w:pStyle w:val="BodyText"/>
        <w:spacing w:line="276" w:lineRule="auto" w:before="0"/>
        <w:ind w:left="118" w:right="173" w:firstLine="340"/>
        <w:jc w:val="both"/>
      </w:pPr>
      <w:r>
        <w:rPr/>
        <w:t>A 7–8. évfolyamon a diákoknak az élővilág és az élőlények iránti szeretetére és kíváncsiságára építve – a fiatalabb korra jellemző – közvetlen megfigyelésen és tapasztalat- szerzésen alapuló, többnyire leíró jellegű tudásépítés mellett egyre erőteljesebben jelenik meg az absztrakt gondolkodás fejlesztése. A természet szépségére, az élővilág „érdekes dolgaira” történő rácsodálkozás a kíváncsiság kielégítése és fenntartása mellett azokat a pozitív érzelmeket mozgósítja, melyek motiváló hatása a tanulás fáradtságosabb szakaszain is átsegíti a tanulót.</w:t>
      </w:r>
    </w:p>
    <w:p>
      <w:pPr>
        <w:pStyle w:val="BodyText"/>
        <w:spacing w:line="276" w:lineRule="auto" w:before="0"/>
        <w:ind w:left="118" w:right="179" w:firstLine="340"/>
        <w:jc w:val="both"/>
      </w:pPr>
      <w:r>
        <w:rPr/>
        <w:t>A tanítás-tanulás folyamatát a fejlesztő értékelés segíti, amely támogatja a tanulónak a tanulás folyamatában való aktív részvételét, segíti a reális önismeret alakulását és az önálló tanulási stratégiák kiépítését.</w:t>
      </w:r>
    </w:p>
    <w:p>
      <w:pPr>
        <w:spacing w:after="0" w:line="276" w:lineRule="auto"/>
        <w:jc w:val="both"/>
        <w:sectPr>
          <w:pgSz w:w="11910" w:h="16840"/>
          <w:pgMar w:header="0" w:footer="847" w:top="1580" w:bottom="1120" w:left="1300" w:right="1240"/>
        </w:sectPr>
      </w:pPr>
    </w:p>
    <w:p>
      <w:pPr>
        <w:pStyle w:val="BodyText"/>
        <w:spacing w:line="276" w:lineRule="auto" w:before="74"/>
        <w:ind w:left="118" w:right="170" w:firstLine="340"/>
        <w:jc w:val="both"/>
      </w:pPr>
      <w:r>
        <w:rPr/>
        <w:t>A tananyag a természet leíró megismeréséből kiindulva fokozatosan halad a jelenségek hátterében lévő általános természeti törvények felismerése, a természetben lévő kölcsönha- tások megismerése és megértése felé. A Föld nagy tájai zonális életközösségeinek megisme- rése során, e biomok jellegzetes élőlényeinek megismerése által világossá válnak a fajok elképesztő sokfélesége mögött rejlő alapvető törvényszerűségek: a testfelépítésnek és a működésnek, illetve az állati viselkedésnek a környezeti feltételekhez való alkalmazkodása. Példák sorozatán keresztül derül fény az életközösségek felépülésének törvényszerűségeire, és a fajok közötti kapcsolatok különböző típusainak megismerésére. Sor kerül a fajok sokfélesé- gében való rendszerezés szükségszerűségének belátására és a tudományos rendszerezés alap- jainak a megismerésére.</w:t>
      </w:r>
    </w:p>
    <w:p>
      <w:pPr>
        <w:pStyle w:val="BodyText"/>
        <w:spacing w:line="276" w:lineRule="auto" w:before="0"/>
        <w:ind w:left="118" w:right="176" w:firstLine="340"/>
        <w:jc w:val="both"/>
      </w:pPr>
      <w:r>
        <w:rPr/>
        <w:t>Az egyedekből álló szerveződés, valamint az egyedek jellemzésének és működési sajátosságainak a megismerését az egyed alatti szerveződési szintek megismerése követi: a struktúra és a funkció közötti kapcsolat megvalósulása a sejtekben és a szövetekben, a növényi és az emberi szervekben,</w:t>
      </w:r>
      <w:r>
        <w:rPr>
          <w:spacing w:val="1"/>
        </w:rPr>
        <w:t> </w:t>
      </w:r>
      <w:r>
        <w:rPr/>
        <w:t>szervrendszerekben.</w:t>
      </w:r>
    </w:p>
    <w:p>
      <w:pPr>
        <w:pStyle w:val="BodyText"/>
        <w:spacing w:line="276" w:lineRule="auto" w:before="0"/>
        <w:ind w:left="118" w:right="173" w:firstLine="340"/>
        <w:jc w:val="both"/>
      </w:pPr>
      <w:r>
        <w:rPr/>
        <w:t>A környezettudatosság és a fenntarthatóság tantárgyakon átívelő nevelési feladat, amely karakteresen kötődik a természettudományos tárgyakhoz és a biológiához. Megvalósítása leginkább az életközösséggel és az emberrel foglakozó tematikus egységeknél valósítható meg.</w:t>
      </w:r>
    </w:p>
    <w:p>
      <w:pPr>
        <w:pStyle w:val="BodyText"/>
        <w:spacing w:line="276" w:lineRule="auto" w:before="0"/>
        <w:ind w:left="118" w:right="174" w:firstLine="340"/>
        <w:jc w:val="both"/>
      </w:pPr>
      <w:r>
        <w:rPr/>
        <w:t>A tudományos megismerés során nemcsak a „mi van a természetben?”, hanem „miért éppen úgy van?” kérdésre is keressük a választ. Több témakör tartalma ad lehetőséget arra, hogy a tanulók tervezett megfigyeléseket, kísérleteket, méréseket végezzenek, és tapasztalataikról feljegyzéseket készítsenek. A balesetmentes kísérletezés fegyelemre szoktat, miközben fejleszti a megfigyelés és az elemzés képességét. Az önálló tanulás megvalósítását segítik a gyűjtőmunkára épülő, prezentációval is kísért kiselőadások és projektek, melyek információhordozók alkalmazására és természettudományi témájú ismeretterjesztő források keresésére, követésére, értelmezésére épülnek. A tudomány gyakorlati alkalmazásának felelősségét az egészség, a természeti erőforrások és a környezeti rendszerek állapotának kontextusában helyezzük el.</w:t>
      </w:r>
    </w:p>
    <w:p>
      <w:pPr>
        <w:pStyle w:val="BodyText"/>
        <w:spacing w:line="276" w:lineRule="auto" w:before="2"/>
        <w:ind w:left="118" w:right="173" w:firstLine="340"/>
        <w:jc w:val="both"/>
      </w:pPr>
      <w:r>
        <w:rPr/>
        <w:t>Az ember megismerése és egészsége fejlesztési feladataihoz kapcsolódó tartalmaknak és tevékenységeknek meghatározó szerepük van a kamaszok reális önismeretének alakításában. Nevelési feladataink súlypontjai a testi-lelki egészségre, a családi életre nevelésre, az önismeret és a társas kultúra fejlesztésére és a fenntarthatóságra koncentrálnak. Szándékaink- nak azonban van erkölcsi–állampolgári vetülete is, azaz az önmaga cselekedeteiért és azok következményeiért viselt felelősség tudatával rendelkező személyiség alakítása.</w:t>
      </w: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Heading3"/>
        <w:spacing w:before="186"/>
        <w:ind w:left="0" w:right="60"/>
        <w:jc w:val="center"/>
      </w:pPr>
      <w:r>
        <w:rPr/>
        <w:t>A tankönyvválasztás szempontjai</w:t>
      </w:r>
    </w:p>
    <w:p>
      <w:pPr>
        <w:pStyle w:val="BodyText"/>
        <w:spacing w:before="11"/>
        <w:ind w:left="0" w:firstLine="0"/>
        <w:rPr>
          <w:b/>
          <w:sz w:val="23"/>
        </w:rPr>
      </w:pPr>
    </w:p>
    <w:p>
      <w:pPr>
        <w:pStyle w:val="BodyText"/>
        <w:spacing w:before="0"/>
        <w:ind w:firstLine="0"/>
      </w:pPr>
      <w:r>
        <w:rPr/>
        <w:t>A szakmai munkaközösségek a tankönyvek, taneszközök kiválasztásánál a következő</w:t>
      </w:r>
    </w:p>
    <w:p>
      <w:pPr>
        <w:pStyle w:val="BodyText"/>
        <w:ind w:left="118" w:firstLine="0"/>
      </w:pPr>
      <w:r>
        <w:rPr/>
        <w:t>szempontokat veszik figyelembe: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76" w:lineRule="auto" w:before="43" w:after="0"/>
        <w:ind w:left="459" w:right="172" w:hanging="207"/>
        <w:jc w:val="left"/>
        <w:rPr>
          <w:sz w:val="24"/>
        </w:rPr>
      </w:pPr>
      <w:r>
        <w:rPr>
          <w:sz w:val="24"/>
        </w:rPr>
        <w:t>a taneszköz feleljen meg az iskola helyi tantervének, lefedje a biológia tantárgy kerettantervi</w:t>
      </w:r>
      <w:r>
        <w:rPr>
          <w:spacing w:val="-1"/>
          <w:sz w:val="24"/>
        </w:rPr>
        <w:t> </w:t>
      </w:r>
      <w:r>
        <w:rPr>
          <w:sz w:val="24"/>
        </w:rPr>
        <w:t>anyagát;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75" w:lineRule="exact" w:before="0" w:after="0"/>
        <w:ind w:left="459" w:right="0" w:hanging="207"/>
        <w:jc w:val="left"/>
        <w:rPr>
          <w:sz w:val="24"/>
        </w:rPr>
      </w:pPr>
      <w:r>
        <w:rPr>
          <w:sz w:val="24"/>
        </w:rPr>
        <w:t>a biológia tankönyv tartalma korrekt és igényes legyen szaktárgyi</w:t>
      </w:r>
      <w:r>
        <w:rPr>
          <w:spacing w:val="-6"/>
          <w:sz w:val="24"/>
        </w:rPr>
        <w:t> </w:t>
      </w:r>
      <w:r>
        <w:rPr>
          <w:sz w:val="24"/>
        </w:rPr>
        <w:t>szempontból</w:t>
      </w:r>
    </w:p>
    <w:p>
      <w:pPr>
        <w:spacing w:after="0" w:line="275" w:lineRule="exact"/>
        <w:jc w:val="left"/>
        <w:rPr>
          <w:sz w:val="24"/>
        </w:rPr>
        <w:sectPr>
          <w:pgSz w:w="11910" w:h="16840"/>
          <w:pgMar w:header="0" w:footer="847" w:top="1320" w:bottom="1120" w:left="1300" w:right="1240"/>
        </w:sectPr>
      </w:pP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76" w:lineRule="auto" w:before="74" w:after="0"/>
        <w:ind w:left="459" w:right="183" w:hanging="207"/>
        <w:jc w:val="both"/>
        <w:rPr>
          <w:sz w:val="24"/>
        </w:rPr>
      </w:pPr>
      <w:r>
        <w:rPr>
          <w:sz w:val="24"/>
        </w:rPr>
        <w:t>a taneszköz legyen jól tanítható a helyi tantervben meghatározott, a biológia tanítására rendelkezésre álló</w:t>
      </w:r>
      <w:r>
        <w:rPr>
          <w:spacing w:val="-3"/>
          <w:sz w:val="24"/>
        </w:rPr>
        <w:t> </w:t>
      </w:r>
      <w:r>
        <w:rPr>
          <w:sz w:val="24"/>
        </w:rPr>
        <w:t>órakeretben;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76" w:lineRule="auto" w:before="0" w:after="0"/>
        <w:ind w:left="459" w:right="170" w:hanging="207"/>
        <w:jc w:val="both"/>
        <w:rPr>
          <w:sz w:val="24"/>
        </w:rPr>
      </w:pPr>
      <w:r>
        <w:rPr>
          <w:sz w:val="24"/>
        </w:rPr>
        <w:t>a taneszköz segítségével a biológia kerettantervben megadott fogalomrendszer jól megta- nulható, elsajátítható legyen, nyelvezete alkalmazkodjon a tanulók életkori sajátossá- gaihoz;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76" w:lineRule="auto" w:before="0" w:after="0"/>
        <w:ind w:left="459" w:right="170" w:hanging="207"/>
        <w:jc w:val="both"/>
        <w:rPr>
          <w:sz w:val="24"/>
        </w:rPr>
      </w:pPr>
      <w:r>
        <w:rPr>
          <w:sz w:val="24"/>
        </w:rPr>
        <w:t>a taneszköz minősége, megjelenése legyen alkalmas a diákok esztétikai érzékének fejlesz- tésére, nevelje a diákokat igényességre, precíz munkavégzésre, a taneszköz állapotának megóvására;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76" w:lineRule="auto" w:before="1" w:after="0"/>
        <w:ind w:left="459" w:right="177" w:hanging="207"/>
        <w:jc w:val="both"/>
        <w:rPr>
          <w:sz w:val="24"/>
        </w:rPr>
      </w:pPr>
      <w:r>
        <w:rPr>
          <w:sz w:val="24"/>
        </w:rPr>
        <w:t>a taneszköz segítséget nyújtson a megfelelő biológiai, illetve természettudományos szemlélet kialakításához, ábraanyagával támogassa, segítse a tanári demonstrációs és a tanulói kísérletek megértését,</w:t>
      </w:r>
      <w:r>
        <w:rPr>
          <w:spacing w:val="-1"/>
          <w:sz w:val="24"/>
        </w:rPr>
        <w:t> </w:t>
      </w:r>
      <w:r>
        <w:rPr>
          <w:sz w:val="24"/>
        </w:rPr>
        <w:t>rögzítését;</w:t>
      </w:r>
    </w:p>
    <w:p>
      <w:pPr>
        <w:pStyle w:val="BodyText"/>
        <w:spacing w:line="274" w:lineRule="exact" w:before="0"/>
        <w:ind w:left="118" w:firstLine="0"/>
        <w:jc w:val="both"/>
      </w:pPr>
      <w:r>
        <w:rPr/>
        <w:t>Előnyben kell részesíteni azokat a taneszközöket: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43" w:after="0"/>
        <w:ind w:left="459" w:right="0" w:hanging="207"/>
        <w:jc w:val="both"/>
        <w:rPr>
          <w:sz w:val="24"/>
        </w:rPr>
      </w:pPr>
      <w:r>
        <w:rPr>
          <w:sz w:val="24"/>
        </w:rPr>
        <w:t>amelyek több éven keresztül</w:t>
      </w:r>
      <w:r>
        <w:rPr>
          <w:spacing w:val="-1"/>
          <w:sz w:val="24"/>
        </w:rPr>
        <w:t> </w:t>
      </w:r>
      <w:r>
        <w:rPr>
          <w:sz w:val="24"/>
        </w:rPr>
        <w:t>használhatók;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41" w:after="0"/>
        <w:ind w:left="459" w:right="0" w:hanging="207"/>
        <w:jc w:val="both"/>
        <w:rPr>
          <w:sz w:val="24"/>
        </w:rPr>
      </w:pPr>
      <w:r>
        <w:rPr>
          <w:sz w:val="24"/>
        </w:rPr>
        <w:t>amelyek egymásra épülő tantárgyi rendszerek, tankönyvcsaládok, sorozatok tagjai;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76" w:lineRule="auto" w:before="41" w:after="0"/>
        <w:ind w:left="459" w:right="173" w:hanging="207"/>
        <w:jc w:val="left"/>
        <w:rPr>
          <w:sz w:val="24"/>
        </w:rPr>
      </w:pPr>
      <w:r>
        <w:rPr>
          <w:sz w:val="24"/>
        </w:rPr>
        <w:t>amelyekhez megfelelő nyomtatott kiegészítő taneszközök állnak rendelkezésre (pl. mun- kafüzet, tudásszintmérő, feladatgyűjtemény,</w:t>
      </w:r>
      <w:r>
        <w:rPr>
          <w:spacing w:val="1"/>
          <w:sz w:val="24"/>
        </w:rPr>
        <w:t> </w:t>
      </w:r>
      <w:r>
        <w:rPr>
          <w:sz w:val="24"/>
        </w:rPr>
        <w:t>gyakorló);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76" w:lineRule="auto" w:before="1" w:after="0"/>
        <w:ind w:left="459" w:right="177" w:hanging="207"/>
        <w:jc w:val="left"/>
        <w:rPr>
          <w:sz w:val="24"/>
        </w:rPr>
      </w:pPr>
      <w:r>
        <w:rPr>
          <w:sz w:val="24"/>
        </w:rPr>
        <w:t>amelyekhez rendelkezésre áll olyan digitális tananyag, amely interaktív táblán segíti az órai munkát feladatokkal, videókkal és egyéb kiegészítő oktatási</w:t>
      </w:r>
      <w:r>
        <w:rPr>
          <w:spacing w:val="-6"/>
          <w:sz w:val="24"/>
        </w:rPr>
        <w:t> </w:t>
      </w:r>
      <w:r>
        <w:rPr>
          <w:sz w:val="24"/>
        </w:rPr>
        <w:t>segédletekkel;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75" w:lineRule="exact" w:before="0" w:after="0"/>
        <w:ind w:left="459" w:right="0" w:hanging="207"/>
        <w:jc w:val="left"/>
        <w:rPr>
          <w:sz w:val="24"/>
        </w:rPr>
      </w:pPr>
      <w:r>
        <w:rPr>
          <w:sz w:val="24"/>
        </w:rPr>
        <w:t>amelyekhez biztosított a lehetőség olyan digitális hozzáférésre, amely segíti a</w:t>
      </w:r>
      <w:r>
        <w:rPr>
          <w:spacing w:val="1"/>
          <w:sz w:val="24"/>
        </w:rPr>
        <w:t> </w:t>
      </w:r>
      <w:r>
        <w:rPr>
          <w:sz w:val="24"/>
        </w:rPr>
        <w:t>diákok</w:t>
      </w:r>
    </w:p>
    <w:p>
      <w:pPr>
        <w:pStyle w:val="BodyText"/>
        <w:ind w:firstLine="0"/>
      </w:pPr>
      <w:r>
        <w:rPr/>
        <w:t>otthoni tanulását az interneten elérhető tartalmakkal;</w:t>
      </w:r>
    </w:p>
    <w:p>
      <w:pPr>
        <w:spacing w:before="48"/>
        <w:ind w:left="0" w:right="60" w:firstLine="0"/>
        <w:jc w:val="center"/>
        <w:rPr>
          <w:b/>
          <w:sz w:val="32"/>
        </w:rPr>
      </w:pPr>
      <w:r>
        <w:rPr>
          <w:b/>
          <w:sz w:val="32"/>
        </w:rPr>
        <w:t>Heti és éves óraterv</w:t>
      </w:r>
    </w:p>
    <w:p>
      <w:pPr>
        <w:pStyle w:val="BodyText"/>
        <w:spacing w:before="0"/>
        <w:ind w:left="0" w:firstLine="0"/>
        <w:rPr>
          <w:b/>
          <w:sz w:val="20"/>
        </w:rPr>
      </w:pPr>
    </w:p>
    <w:p>
      <w:pPr>
        <w:pStyle w:val="BodyText"/>
        <w:spacing w:before="1" w:after="1"/>
        <w:ind w:left="0" w:firstLine="0"/>
        <w:rPr>
          <w:b/>
          <w:sz w:val="16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7"/>
        <w:gridCol w:w="3029"/>
        <w:gridCol w:w="3027"/>
      </w:tblGrid>
      <w:tr>
        <w:trPr>
          <w:trHeight w:val="431" w:hRule="atLeast"/>
        </w:trPr>
        <w:tc>
          <w:tcPr>
            <w:tcW w:w="3017" w:type="dxa"/>
            <w:shd w:val="clear" w:color="auto" w:fill="D9D9D9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29" w:type="dxa"/>
            <w:shd w:val="clear" w:color="auto" w:fill="D9D9D9"/>
          </w:tcPr>
          <w:p>
            <w:pPr>
              <w:pStyle w:val="TableParagraph"/>
              <w:spacing w:before="56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A tantárgy heti óraszáma</w:t>
            </w:r>
          </w:p>
        </w:tc>
        <w:tc>
          <w:tcPr>
            <w:tcW w:w="3027" w:type="dxa"/>
            <w:shd w:val="clear" w:color="auto" w:fill="D9D9D9"/>
          </w:tcPr>
          <w:p>
            <w:pPr>
              <w:pStyle w:val="TableParagraph"/>
              <w:spacing w:before="56"/>
              <w:ind w:left="35" w:right="2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 tantárgy éves óraszáma</w:t>
            </w:r>
          </w:p>
        </w:tc>
      </w:tr>
      <w:tr>
        <w:trPr>
          <w:trHeight w:val="431" w:hRule="atLeast"/>
        </w:trPr>
        <w:tc>
          <w:tcPr>
            <w:tcW w:w="3017" w:type="dxa"/>
          </w:tcPr>
          <w:p>
            <w:pPr>
              <w:pStyle w:val="TableParagraph"/>
              <w:spacing w:before="51"/>
              <w:ind w:left="57"/>
              <w:rPr>
                <w:sz w:val="24"/>
              </w:rPr>
            </w:pPr>
            <w:r>
              <w:rPr>
                <w:sz w:val="24"/>
              </w:rPr>
              <w:t>7. évfolyam</w:t>
            </w:r>
          </w:p>
        </w:tc>
        <w:tc>
          <w:tcPr>
            <w:tcW w:w="3029" w:type="dxa"/>
          </w:tcPr>
          <w:p>
            <w:pPr>
              <w:pStyle w:val="TableParagraph"/>
              <w:spacing w:before="51"/>
              <w:ind w:left="1285" w:right="1206"/>
              <w:jc w:val="center"/>
              <w:rPr>
                <w:sz w:val="24"/>
              </w:rPr>
            </w:pPr>
            <w:r>
              <w:rPr>
                <w:sz w:val="24"/>
              </w:rPr>
              <w:t>2 óra</w:t>
            </w:r>
          </w:p>
        </w:tc>
        <w:tc>
          <w:tcPr>
            <w:tcW w:w="3027" w:type="dxa"/>
          </w:tcPr>
          <w:p>
            <w:pPr>
              <w:pStyle w:val="TableParagraph"/>
              <w:spacing w:before="51"/>
              <w:ind w:left="35" w:right="215"/>
              <w:jc w:val="center"/>
              <w:rPr>
                <w:sz w:val="24"/>
              </w:rPr>
            </w:pPr>
            <w:r>
              <w:rPr>
                <w:sz w:val="24"/>
              </w:rPr>
              <w:t>72 óra</w:t>
            </w:r>
          </w:p>
        </w:tc>
      </w:tr>
      <w:tr>
        <w:trPr>
          <w:trHeight w:val="431" w:hRule="atLeast"/>
        </w:trPr>
        <w:tc>
          <w:tcPr>
            <w:tcW w:w="3017" w:type="dxa"/>
          </w:tcPr>
          <w:p>
            <w:pPr>
              <w:pStyle w:val="TableParagraph"/>
              <w:spacing w:before="51"/>
              <w:ind w:left="57"/>
              <w:rPr>
                <w:sz w:val="24"/>
              </w:rPr>
            </w:pPr>
            <w:r>
              <w:rPr>
                <w:sz w:val="24"/>
              </w:rPr>
              <w:t>8. évfolyam</w:t>
            </w:r>
          </w:p>
        </w:tc>
        <w:tc>
          <w:tcPr>
            <w:tcW w:w="3029" w:type="dxa"/>
          </w:tcPr>
          <w:p>
            <w:pPr>
              <w:pStyle w:val="TableParagraph"/>
              <w:spacing w:before="51"/>
              <w:ind w:left="1285" w:right="1206"/>
              <w:jc w:val="center"/>
              <w:rPr>
                <w:sz w:val="24"/>
              </w:rPr>
            </w:pPr>
            <w:r>
              <w:rPr>
                <w:sz w:val="24"/>
              </w:rPr>
              <w:t>1 óra</w:t>
            </w:r>
          </w:p>
        </w:tc>
        <w:tc>
          <w:tcPr>
            <w:tcW w:w="3027" w:type="dxa"/>
          </w:tcPr>
          <w:p>
            <w:pPr>
              <w:pStyle w:val="TableParagraph"/>
              <w:spacing w:before="51"/>
              <w:ind w:left="35" w:right="215"/>
              <w:jc w:val="center"/>
              <w:rPr>
                <w:sz w:val="24"/>
              </w:rPr>
            </w:pPr>
            <w:r>
              <w:rPr>
                <w:sz w:val="24"/>
              </w:rPr>
              <w:t>36 óra</w:t>
            </w:r>
          </w:p>
        </w:tc>
      </w:tr>
    </w:tbl>
    <w:p>
      <w:pPr>
        <w:spacing w:after="0"/>
        <w:jc w:val="center"/>
        <w:rPr>
          <w:sz w:val="24"/>
        </w:rPr>
        <w:sectPr>
          <w:pgSz w:w="11910" w:h="16840"/>
          <w:pgMar w:header="0" w:footer="847" w:top="1320" w:bottom="1120" w:left="1300" w:right="1240"/>
        </w:sectPr>
      </w:pPr>
    </w:p>
    <w:p>
      <w:pPr>
        <w:pStyle w:val="Heading1"/>
      </w:pPr>
      <w:r>
        <w:rPr/>
        <w:t>7. évfolyam</w:t>
      </w:r>
    </w:p>
    <w:p>
      <w:pPr>
        <w:pStyle w:val="Heading2"/>
        <w:spacing w:before="327"/>
        <w:ind w:left="0" w:right="58"/>
        <w:jc w:val="center"/>
      </w:pPr>
      <w:r>
        <w:rPr/>
        <w:t>A tematikai egységek áttekintő táblázata</w:t>
      </w:r>
    </w:p>
    <w:p>
      <w:pPr>
        <w:pStyle w:val="BodyText"/>
        <w:spacing w:before="0"/>
        <w:ind w:left="0" w:firstLine="0"/>
        <w:rPr>
          <w:b/>
          <w:sz w:val="20"/>
        </w:rPr>
      </w:pPr>
    </w:p>
    <w:p>
      <w:pPr>
        <w:pStyle w:val="BodyText"/>
        <w:spacing w:before="10"/>
        <w:ind w:left="0" w:firstLine="0"/>
        <w:rPr>
          <w:b/>
          <w:sz w:val="15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47"/>
        <w:gridCol w:w="1702"/>
        <w:gridCol w:w="1579"/>
      </w:tblGrid>
      <w:tr>
        <w:trPr>
          <w:trHeight w:val="431" w:hRule="atLeast"/>
        </w:trPr>
        <w:tc>
          <w:tcPr>
            <w:tcW w:w="5847" w:type="dxa"/>
            <w:shd w:val="clear" w:color="auto" w:fill="D9D9D9"/>
          </w:tcPr>
          <w:p>
            <w:pPr>
              <w:pStyle w:val="TableParagraph"/>
              <w:spacing w:before="56"/>
              <w:ind w:left="1763"/>
              <w:rPr>
                <w:b/>
                <w:sz w:val="24"/>
              </w:rPr>
            </w:pPr>
            <w:r>
              <w:rPr>
                <w:b/>
                <w:sz w:val="24"/>
              </w:rPr>
              <w:t>Tematikai egység címe</w:t>
            </w:r>
          </w:p>
        </w:tc>
        <w:tc>
          <w:tcPr>
            <w:tcW w:w="1702" w:type="dxa"/>
            <w:shd w:val="clear" w:color="auto" w:fill="D9D9D9"/>
          </w:tcPr>
          <w:p>
            <w:pPr>
              <w:pStyle w:val="TableParagraph"/>
              <w:spacing w:before="56"/>
              <w:ind w:left="355" w:right="3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Órakeret</w:t>
            </w:r>
          </w:p>
        </w:tc>
        <w:tc>
          <w:tcPr>
            <w:tcW w:w="1579" w:type="dxa"/>
            <w:shd w:val="clear" w:color="auto" w:fill="D9D9D9"/>
          </w:tcPr>
          <w:p>
            <w:pPr>
              <w:pStyle w:val="TableParagraph"/>
              <w:spacing w:before="56"/>
              <w:ind w:left="530" w:right="5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10%</w:t>
            </w:r>
          </w:p>
        </w:tc>
      </w:tr>
      <w:tr>
        <w:trPr>
          <w:trHeight w:val="748" w:hRule="atLeast"/>
        </w:trPr>
        <w:tc>
          <w:tcPr>
            <w:tcW w:w="5847" w:type="dxa"/>
          </w:tcPr>
          <w:p>
            <w:pPr>
              <w:pStyle w:val="TableParagraph"/>
              <w:spacing w:before="49"/>
              <w:ind w:left="57"/>
              <w:rPr>
                <w:sz w:val="24"/>
              </w:rPr>
            </w:pPr>
            <w:r>
              <w:rPr>
                <w:sz w:val="24"/>
              </w:rPr>
              <w:t>Az élőlények változatossága I.</w:t>
            </w:r>
          </w:p>
          <w:p>
            <w:pPr>
              <w:pStyle w:val="TableParagraph"/>
              <w:spacing w:before="43"/>
              <w:ind w:left="57"/>
              <w:rPr>
                <w:sz w:val="24"/>
              </w:rPr>
            </w:pPr>
            <w:r>
              <w:rPr>
                <w:sz w:val="24"/>
              </w:rPr>
              <w:t>Csapadékhoz igazodó élet a forró éghajlati övben</w:t>
            </w:r>
          </w:p>
        </w:tc>
        <w:tc>
          <w:tcPr>
            <w:tcW w:w="1702" w:type="dxa"/>
          </w:tcPr>
          <w:p>
            <w:pPr>
              <w:pStyle w:val="TableParagraph"/>
              <w:spacing w:before="210"/>
              <w:ind w:left="353" w:right="349"/>
              <w:jc w:val="center"/>
              <w:rPr>
                <w:sz w:val="24"/>
              </w:rPr>
            </w:pPr>
            <w:r>
              <w:rPr>
                <w:sz w:val="24"/>
              </w:rPr>
              <w:t>9 óra</w:t>
            </w:r>
          </w:p>
        </w:tc>
        <w:tc>
          <w:tcPr>
            <w:tcW w:w="1579" w:type="dxa"/>
          </w:tcPr>
          <w:p>
            <w:pPr>
              <w:pStyle w:val="TableParagraph"/>
              <w:spacing w:before="49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748" w:hRule="atLeast"/>
        </w:trPr>
        <w:tc>
          <w:tcPr>
            <w:tcW w:w="5847" w:type="dxa"/>
          </w:tcPr>
          <w:p>
            <w:pPr>
              <w:pStyle w:val="TableParagraph"/>
              <w:spacing w:before="51"/>
              <w:ind w:left="57"/>
              <w:rPr>
                <w:sz w:val="24"/>
              </w:rPr>
            </w:pPr>
            <w:r>
              <w:rPr>
                <w:sz w:val="24"/>
              </w:rPr>
              <w:t>Az élőlények változatossága II.</w:t>
            </w:r>
          </w:p>
          <w:p>
            <w:pPr>
              <w:pStyle w:val="TableParagraph"/>
              <w:spacing w:before="41"/>
              <w:ind w:left="57"/>
              <w:rPr>
                <w:sz w:val="24"/>
              </w:rPr>
            </w:pPr>
            <w:r>
              <w:rPr>
                <w:sz w:val="24"/>
              </w:rPr>
              <w:t>Az élővilág alkalmazkodása a négy évszakhoz</w:t>
            </w:r>
          </w:p>
        </w:tc>
        <w:tc>
          <w:tcPr>
            <w:tcW w:w="1702" w:type="dxa"/>
          </w:tcPr>
          <w:p>
            <w:pPr>
              <w:pStyle w:val="TableParagraph"/>
              <w:spacing w:before="210"/>
              <w:ind w:left="353" w:right="349"/>
              <w:jc w:val="center"/>
              <w:rPr>
                <w:sz w:val="24"/>
              </w:rPr>
            </w:pPr>
            <w:r>
              <w:rPr>
                <w:sz w:val="24"/>
              </w:rPr>
              <w:t>8 óra</w:t>
            </w:r>
          </w:p>
        </w:tc>
        <w:tc>
          <w:tcPr>
            <w:tcW w:w="1579" w:type="dxa"/>
          </w:tcPr>
          <w:p>
            <w:pPr>
              <w:pStyle w:val="TableParagraph"/>
              <w:spacing w:before="5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1065" w:hRule="atLeast"/>
        </w:trPr>
        <w:tc>
          <w:tcPr>
            <w:tcW w:w="5847" w:type="dxa"/>
          </w:tcPr>
          <w:p>
            <w:pPr>
              <w:pStyle w:val="TableParagraph"/>
              <w:spacing w:before="51"/>
              <w:ind w:left="57"/>
              <w:rPr>
                <w:sz w:val="24"/>
              </w:rPr>
            </w:pPr>
            <w:r>
              <w:rPr>
                <w:sz w:val="24"/>
              </w:rPr>
              <w:t>Az élőlények változatossága III.</w:t>
            </w:r>
          </w:p>
          <w:p>
            <w:pPr>
              <w:pStyle w:val="TableParagraph"/>
              <w:spacing w:before="42"/>
              <w:ind w:left="57"/>
              <w:rPr>
                <w:sz w:val="24"/>
              </w:rPr>
            </w:pPr>
            <w:r>
              <w:rPr>
                <w:sz w:val="24"/>
              </w:rPr>
              <w:t>Az élővilág alkalmazkodás a hideghez, és a világtenger</w:t>
            </w:r>
          </w:p>
          <w:p>
            <w:pPr>
              <w:pStyle w:val="TableParagraph"/>
              <w:spacing w:before="41"/>
              <w:ind w:left="57"/>
              <w:rPr>
                <w:sz w:val="24"/>
              </w:rPr>
            </w:pPr>
            <w:r>
              <w:rPr>
                <w:sz w:val="24"/>
              </w:rPr>
              <w:t>övezeteihez</w:t>
            </w:r>
          </w:p>
        </w:tc>
        <w:tc>
          <w:tcPr>
            <w:tcW w:w="1702" w:type="dxa"/>
          </w:tcPr>
          <w:p>
            <w:pPr>
              <w:pStyle w:val="TableParagraph"/>
              <w:spacing w:before="1"/>
              <w:rPr>
                <w:b/>
                <w:sz w:val="32"/>
              </w:rPr>
            </w:pPr>
          </w:p>
          <w:p>
            <w:pPr>
              <w:pStyle w:val="TableParagraph"/>
              <w:ind w:left="353" w:right="349"/>
              <w:jc w:val="center"/>
              <w:rPr>
                <w:sz w:val="24"/>
              </w:rPr>
            </w:pPr>
            <w:r>
              <w:rPr>
                <w:sz w:val="24"/>
              </w:rPr>
              <w:t>10 óra</w:t>
            </w:r>
          </w:p>
        </w:tc>
        <w:tc>
          <w:tcPr>
            <w:tcW w:w="1579" w:type="dxa"/>
          </w:tcPr>
          <w:p>
            <w:pPr>
              <w:pStyle w:val="TableParagraph"/>
              <w:spacing w:before="5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431" w:hRule="atLeast"/>
        </w:trPr>
        <w:tc>
          <w:tcPr>
            <w:tcW w:w="5847" w:type="dxa"/>
          </w:tcPr>
          <w:p>
            <w:pPr>
              <w:pStyle w:val="TableParagraph"/>
              <w:spacing w:before="51"/>
              <w:ind w:left="57"/>
              <w:rPr>
                <w:sz w:val="24"/>
              </w:rPr>
            </w:pPr>
            <w:r>
              <w:rPr>
                <w:sz w:val="24"/>
              </w:rPr>
              <w:t>Rendszer az élővilág sokféleségében</w:t>
            </w:r>
          </w:p>
        </w:tc>
        <w:tc>
          <w:tcPr>
            <w:tcW w:w="1702" w:type="dxa"/>
          </w:tcPr>
          <w:p>
            <w:pPr>
              <w:pStyle w:val="TableParagraph"/>
              <w:spacing w:before="51"/>
              <w:ind w:left="353" w:right="349"/>
              <w:jc w:val="center"/>
              <w:rPr>
                <w:sz w:val="24"/>
              </w:rPr>
            </w:pPr>
            <w:r>
              <w:rPr>
                <w:sz w:val="24"/>
              </w:rPr>
              <w:t>11 óra</w:t>
            </w:r>
          </w:p>
        </w:tc>
        <w:tc>
          <w:tcPr>
            <w:tcW w:w="157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31" w:hRule="atLeast"/>
        </w:trPr>
        <w:tc>
          <w:tcPr>
            <w:tcW w:w="5847" w:type="dxa"/>
          </w:tcPr>
          <w:p>
            <w:pPr>
              <w:pStyle w:val="TableParagraph"/>
              <w:spacing w:before="51"/>
              <w:ind w:left="57"/>
              <w:rPr>
                <w:sz w:val="24"/>
              </w:rPr>
            </w:pPr>
            <w:r>
              <w:rPr>
                <w:sz w:val="24"/>
              </w:rPr>
              <w:t>Részekből egész</w:t>
            </w:r>
          </w:p>
        </w:tc>
        <w:tc>
          <w:tcPr>
            <w:tcW w:w="1702" w:type="dxa"/>
          </w:tcPr>
          <w:p>
            <w:pPr>
              <w:pStyle w:val="TableParagraph"/>
              <w:spacing w:before="51"/>
              <w:ind w:left="353" w:right="349"/>
              <w:jc w:val="center"/>
              <w:rPr>
                <w:sz w:val="24"/>
              </w:rPr>
            </w:pPr>
            <w:r>
              <w:rPr>
                <w:sz w:val="24"/>
              </w:rPr>
              <w:t>11 óra</w:t>
            </w:r>
          </w:p>
        </w:tc>
        <w:tc>
          <w:tcPr>
            <w:tcW w:w="157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31" w:hRule="atLeast"/>
        </w:trPr>
        <w:tc>
          <w:tcPr>
            <w:tcW w:w="5847" w:type="dxa"/>
          </w:tcPr>
          <w:p>
            <w:pPr>
              <w:pStyle w:val="TableParagraph"/>
              <w:spacing w:before="51"/>
              <w:ind w:left="57"/>
              <w:rPr>
                <w:sz w:val="24"/>
              </w:rPr>
            </w:pPr>
            <w:r>
              <w:rPr>
                <w:sz w:val="24"/>
              </w:rPr>
              <w:t>Szépség, erő, egészség</w:t>
            </w:r>
          </w:p>
        </w:tc>
        <w:tc>
          <w:tcPr>
            <w:tcW w:w="1702" w:type="dxa"/>
          </w:tcPr>
          <w:p>
            <w:pPr>
              <w:pStyle w:val="TableParagraph"/>
              <w:spacing w:before="51"/>
              <w:ind w:left="353" w:right="349"/>
              <w:jc w:val="center"/>
              <w:rPr>
                <w:sz w:val="24"/>
              </w:rPr>
            </w:pPr>
            <w:r>
              <w:rPr>
                <w:sz w:val="24"/>
              </w:rPr>
              <w:t>8 óra</w:t>
            </w:r>
          </w:p>
        </w:tc>
        <w:tc>
          <w:tcPr>
            <w:tcW w:w="1579" w:type="dxa"/>
          </w:tcPr>
          <w:p>
            <w:pPr>
              <w:pStyle w:val="TableParagraph"/>
              <w:spacing w:before="5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431" w:hRule="atLeast"/>
        </w:trPr>
        <w:tc>
          <w:tcPr>
            <w:tcW w:w="5847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51"/>
              <w:ind w:left="57"/>
              <w:rPr>
                <w:sz w:val="24"/>
              </w:rPr>
            </w:pPr>
            <w:r>
              <w:rPr>
                <w:sz w:val="24"/>
              </w:rPr>
              <w:t>Összefoglalásra, gyakorlásra, ismétlésre szánt órakeret</w:t>
            </w:r>
          </w:p>
        </w:tc>
        <w:tc>
          <w:tcPr>
            <w:tcW w:w="1702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51"/>
              <w:ind w:left="353" w:right="349"/>
              <w:jc w:val="center"/>
              <w:rPr>
                <w:sz w:val="24"/>
              </w:rPr>
            </w:pPr>
            <w:r>
              <w:rPr>
                <w:sz w:val="24"/>
              </w:rPr>
              <w:t>8 óra</w:t>
            </w:r>
          </w:p>
        </w:tc>
        <w:tc>
          <w:tcPr>
            <w:tcW w:w="1579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5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430" w:hRule="atLeast"/>
        </w:trPr>
        <w:tc>
          <w:tcPr>
            <w:tcW w:w="5847" w:type="dxa"/>
            <w:tcBorders>
              <w:top w:val="double" w:sz="1" w:space="0" w:color="000000"/>
              <w:bottom w:val="double" w:sz="1" w:space="0" w:color="000000"/>
            </w:tcBorders>
          </w:tcPr>
          <w:p>
            <w:pPr>
              <w:pStyle w:val="TableParagraph"/>
              <w:spacing w:before="51"/>
              <w:ind w:left="57"/>
              <w:rPr>
                <w:sz w:val="24"/>
              </w:rPr>
            </w:pPr>
            <w:r>
              <w:rPr>
                <w:sz w:val="24"/>
              </w:rPr>
              <w:t>Az éves óraszám</w:t>
            </w:r>
          </w:p>
        </w:tc>
        <w:tc>
          <w:tcPr>
            <w:tcW w:w="1702" w:type="dxa"/>
            <w:tcBorders>
              <w:top w:val="double" w:sz="1" w:space="0" w:color="000000"/>
              <w:bottom w:val="double" w:sz="1" w:space="0" w:color="000000"/>
            </w:tcBorders>
          </w:tcPr>
          <w:p>
            <w:pPr>
              <w:pStyle w:val="TableParagraph"/>
              <w:spacing w:before="51"/>
              <w:ind w:left="353" w:right="349"/>
              <w:jc w:val="center"/>
              <w:rPr>
                <w:sz w:val="24"/>
              </w:rPr>
            </w:pPr>
            <w:r>
              <w:rPr>
                <w:sz w:val="24"/>
              </w:rPr>
              <w:t>65 óra</w:t>
            </w:r>
          </w:p>
        </w:tc>
        <w:tc>
          <w:tcPr>
            <w:tcW w:w="1579" w:type="dxa"/>
            <w:tcBorders>
              <w:top w:val="double" w:sz="1" w:space="0" w:color="000000"/>
              <w:bottom w:val="double" w:sz="1" w:space="0" w:color="000000"/>
            </w:tcBorders>
          </w:tcPr>
          <w:p>
            <w:pPr>
              <w:pStyle w:val="TableParagraph"/>
              <w:spacing w:before="5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>
        <w:trPr>
          <w:trHeight w:val="431" w:hRule="atLeast"/>
        </w:trPr>
        <w:tc>
          <w:tcPr>
            <w:tcW w:w="5847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51"/>
              <w:ind w:left="57"/>
              <w:rPr>
                <w:sz w:val="24"/>
              </w:rPr>
            </w:pPr>
            <w:r>
              <w:rPr>
                <w:sz w:val="24"/>
              </w:rPr>
              <w:t>összes óra</w:t>
            </w:r>
          </w:p>
        </w:tc>
        <w:tc>
          <w:tcPr>
            <w:tcW w:w="3281" w:type="dxa"/>
            <w:gridSpan w:val="2"/>
            <w:tcBorders>
              <w:top w:val="double" w:sz="1" w:space="0" w:color="000000"/>
            </w:tcBorders>
          </w:tcPr>
          <w:p>
            <w:pPr>
              <w:pStyle w:val="TableParagraph"/>
              <w:spacing w:before="51"/>
              <w:ind w:left="1499" w:right="1491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</w:tbl>
    <w:p>
      <w:pPr>
        <w:pStyle w:val="BodyText"/>
        <w:spacing w:before="0"/>
        <w:ind w:left="0" w:firstLine="0"/>
        <w:rPr>
          <w:b/>
          <w:sz w:val="20"/>
        </w:rPr>
      </w:pPr>
    </w:p>
    <w:p>
      <w:pPr>
        <w:pStyle w:val="BodyText"/>
        <w:spacing w:before="0"/>
        <w:ind w:left="0" w:firstLine="0"/>
        <w:rPr>
          <w:b/>
          <w:sz w:val="20"/>
        </w:rPr>
      </w:pPr>
    </w:p>
    <w:p>
      <w:pPr>
        <w:spacing w:line="364" w:lineRule="auto" w:before="270"/>
        <w:ind w:left="118" w:right="2481" w:firstLine="0"/>
        <w:jc w:val="left"/>
        <w:rPr>
          <w:b/>
          <w:sz w:val="28"/>
        </w:rPr>
      </w:pPr>
      <w:r>
        <w:rPr>
          <w:b/>
          <w:sz w:val="28"/>
        </w:rPr>
        <w:t>Tematikai egység: Az élőlények változatossága I. Csapadékhoz igazodó élet a forró éghajlati övben (9 óra)</w:t>
      </w:r>
    </w:p>
    <w:p>
      <w:pPr>
        <w:pStyle w:val="Heading3"/>
        <w:spacing w:before="122"/>
      </w:pPr>
      <w:r>
        <w:rPr/>
        <w:t>Előzetes tudás: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38" w:after="0"/>
        <w:ind w:left="459" w:right="0" w:hanging="207"/>
        <w:jc w:val="left"/>
        <w:rPr>
          <w:sz w:val="24"/>
        </w:rPr>
      </w:pPr>
      <w:r>
        <w:rPr>
          <w:sz w:val="24"/>
        </w:rPr>
        <w:t>Az éghajlat elemei, a talaj (humusz), az éghajlati övezetek</w:t>
      </w:r>
      <w:r>
        <w:rPr>
          <w:spacing w:val="-1"/>
          <w:sz w:val="24"/>
        </w:rPr>
        <w:t> </w:t>
      </w:r>
      <w:r>
        <w:rPr>
          <w:sz w:val="24"/>
        </w:rPr>
        <w:t>jellemzői.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41" w:after="0"/>
        <w:ind w:left="459" w:right="0" w:hanging="207"/>
        <w:jc w:val="left"/>
        <w:rPr>
          <w:sz w:val="24"/>
        </w:rPr>
      </w:pPr>
      <w:r>
        <w:rPr>
          <w:sz w:val="24"/>
        </w:rPr>
        <w:t>A környezeti tényezők hatása az</w:t>
      </w:r>
      <w:r>
        <w:rPr>
          <w:spacing w:val="-3"/>
          <w:sz w:val="24"/>
        </w:rPr>
        <w:t> </w:t>
      </w:r>
      <w:r>
        <w:rPr>
          <w:sz w:val="24"/>
        </w:rPr>
        <w:t>élőlényekre.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41" w:after="0"/>
        <w:ind w:left="459" w:right="0" w:hanging="207"/>
        <w:jc w:val="left"/>
        <w:rPr>
          <w:sz w:val="24"/>
        </w:rPr>
      </w:pPr>
      <w:r>
        <w:rPr>
          <w:sz w:val="24"/>
        </w:rPr>
        <w:t>Táplálkozási</w:t>
      </w:r>
      <w:r>
        <w:rPr>
          <w:spacing w:val="-1"/>
          <w:sz w:val="24"/>
        </w:rPr>
        <w:t> </w:t>
      </w:r>
      <w:r>
        <w:rPr>
          <w:sz w:val="24"/>
        </w:rPr>
        <w:t>lánc.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41" w:after="0"/>
        <w:ind w:left="459" w:right="0" w:hanging="207"/>
        <w:jc w:val="left"/>
        <w:rPr>
          <w:sz w:val="24"/>
        </w:rPr>
      </w:pPr>
      <w:r>
        <w:rPr>
          <w:sz w:val="24"/>
        </w:rPr>
        <w:t>A víz körforgása a</w:t>
      </w:r>
      <w:r>
        <w:rPr>
          <w:spacing w:val="-2"/>
          <w:sz w:val="24"/>
        </w:rPr>
        <w:t> </w:t>
      </w:r>
      <w:r>
        <w:rPr>
          <w:sz w:val="24"/>
        </w:rPr>
        <w:t>természetben.</w:t>
      </w:r>
    </w:p>
    <w:p>
      <w:pPr>
        <w:pStyle w:val="BodyText"/>
        <w:spacing w:before="1"/>
        <w:ind w:left="0" w:firstLine="0"/>
        <w:rPr>
          <w:sz w:val="25"/>
        </w:rPr>
      </w:pPr>
    </w:p>
    <w:p>
      <w:pPr>
        <w:pStyle w:val="Heading3"/>
      </w:pPr>
      <w:r>
        <w:rPr/>
        <w:t>Nevelési-fejlesztési célok: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76" w:lineRule="auto" w:before="36" w:after="0"/>
        <w:ind w:left="459" w:right="1606" w:hanging="207"/>
        <w:jc w:val="left"/>
        <w:rPr>
          <w:sz w:val="24"/>
        </w:rPr>
      </w:pPr>
      <w:r>
        <w:rPr>
          <w:sz w:val="24"/>
        </w:rPr>
        <w:t>A rendszerszemlélet fejlesztése az élővilág és a környezet kapcsolatának, az életközösségek szerkezetének, időbeni változásának elemzése</w:t>
      </w:r>
      <w:r>
        <w:rPr>
          <w:spacing w:val="-6"/>
          <w:sz w:val="24"/>
        </w:rPr>
        <w:t> </w:t>
      </w:r>
      <w:r>
        <w:rPr>
          <w:sz w:val="24"/>
        </w:rPr>
        <w:t>során.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76" w:lineRule="auto" w:before="0" w:after="0"/>
        <w:ind w:left="459" w:right="221" w:hanging="207"/>
        <w:jc w:val="left"/>
        <w:rPr>
          <w:sz w:val="24"/>
        </w:rPr>
      </w:pPr>
      <w:r>
        <w:rPr>
          <w:sz w:val="24"/>
        </w:rPr>
        <w:t>Az életközösségek belső kapcsolatainak megértése a fajok közötti kölcsönhatások típusain keresztül.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76" w:lineRule="auto" w:before="0" w:after="0"/>
        <w:ind w:left="459" w:right="708" w:hanging="207"/>
        <w:jc w:val="left"/>
        <w:rPr>
          <w:sz w:val="24"/>
        </w:rPr>
      </w:pPr>
      <w:r>
        <w:rPr>
          <w:sz w:val="24"/>
        </w:rPr>
        <w:t>Az életközösségek veszélyeztetettségének felismerése, a lokális</w:t>
      </w:r>
      <w:r>
        <w:rPr>
          <w:spacing w:val="-16"/>
          <w:sz w:val="24"/>
        </w:rPr>
        <w:t> </w:t>
      </w:r>
      <w:r>
        <w:rPr>
          <w:sz w:val="24"/>
        </w:rPr>
        <w:t>környezetszennyezés globális következményeinek</w:t>
      </w:r>
      <w:r>
        <w:rPr>
          <w:spacing w:val="-1"/>
          <w:sz w:val="24"/>
        </w:rPr>
        <w:t> </w:t>
      </w:r>
      <w:r>
        <w:rPr>
          <w:sz w:val="24"/>
        </w:rPr>
        <w:t>feltárása.</w:t>
      </w:r>
    </w:p>
    <w:p>
      <w:pPr>
        <w:spacing w:after="0" w:line="276" w:lineRule="auto"/>
        <w:jc w:val="left"/>
        <w:rPr>
          <w:sz w:val="24"/>
        </w:rPr>
        <w:sectPr>
          <w:pgSz w:w="11910" w:h="16840"/>
          <w:pgMar w:header="0" w:footer="847" w:top="1320" w:bottom="1120" w:left="1300" w:right="1240"/>
        </w:sectPr>
      </w:pPr>
    </w:p>
    <w:tbl>
      <w:tblPr>
        <w:tblW w:w="0" w:type="auto"/>
        <w:jc w:val="left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49"/>
        <w:gridCol w:w="3350"/>
        <w:gridCol w:w="2377"/>
      </w:tblGrid>
      <w:tr>
        <w:trPr>
          <w:trHeight w:val="1192" w:hRule="atLeast"/>
        </w:trPr>
        <w:tc>
          <w:tcPr>
            <w:tcW w:w="3349" w:type="dxa"/>
          </w:tcPr>
          <w:p>
            <w:pPr>
              <w:pStyle w:val="TableParagraph"/>
              <w:spacing w:line="276" w:lineRule="auto" w:before="119"/>
              <w:ind w:left="439" w:right="436" w:firstLine="2"/>
              <w:jc w:val="center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Problémák, jelenségek, </w:t>
            </w:r>
            <w:r>
              <w:rPr>
                <w:b/>
                <w:i/>
                <w:sz w:val="24"/>
              </w:rPr>
              <w:t>gyakorlati alkalmazások, </w:t>
            </w:r>
            <w:r>
              <w:rPr>
                <w:b/>
                <w:sz w:val="24"/>
              </w:rPr>
              <w:t>ismeretek</w:t>
            </w:r>
          </w:p>
        </w:tc>
        <w:tc>
          <w:tcPr>
            <w:tcW w:w="3350" w:type="dxa"/>
          </w:tcPr>
          <w:p>
            <w:pPr>
              <w:pStyle w:val="TableParagraph"/>
              <w:spacing w:before="10"/>
              <w:rPr>
                <w:sz w:val="37"/>
              </w:rPr>
            </w:pPr>
          </w:p>
          <w:p>
            <w:pPr>
              <w:pStyle w:val="TableParagraph"/>
              <w:ind w:left="349"/>
              <w:rPr>
                <w:b/>
                <w:sz w:val="24"/>
              </w:rPr>
            </w:pPr>
            <w:r>
              <w:rPr>
                <w:b/>
                <w:sz w:val="24"/>
              </w:rPr>
              <w:t>Fejlesztési követelmények</w:t>
            </w:r>
          </w:p>
        </w:tc>
        <w:tc>
          <w:tcPr>
            <w:tcW w:w="2377" w:type="dxa"/>
          </w:tcPr>
          <w:p>
            <w:pPr>
              <w:pStyle w:val="TableParagraph"/>
              <w:spacing w:before="10"/>
              <w:rPr>
                <w:sz w:val="37"/>
              </w:rPr>
            </w:pPr>
          </w:p>
          <w:p>
            <w:pPr>
              <w:pStyle w:val="TableParagraph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Kapcsolódási pontok</w:t>
            </w:r>
          </w:p>
        </w:tc>
      </w:tr>
      <w:tr>
        <w:trPr>
          <w:trHeight w:val="4478" w:hRule="atLeast"/>
        </w:trPr>
        <w:tc>
          <w:tcPr>
            <w:tcW w:w="3349" w:type="dxa"/>
            <w:tcBorders>
              <w:bottom w:val="nil"/>
            </w:tcBorders>
          </w:tcPr>
          <w:p>
            <w:pPr>
              <w:pStyle w:val="TableParagraph"/>
              <w:spacing w:line="276" w:lineRule="auto" w:before="40"/>
              <w:ind w:left="57" w:right="68"/>
              <w:rPr>
                <w:i/>
                <w:sz w:val="24"/>
              </w:rPr>
            </w:pPr>
            <w:r>
              <w:rPr>
                <w:i/>
                <w:sz w:val="24"/>
              </w:rPr>
              <w:t>Hogyan határozzák meg az </w:t>
            </w:r>
            <w:r>
              <w:rPr>
                <w:i/>
                <w:sz w:val="24"/>
              </w:rPr>
              <w:t>élettelen környezetei tényezők az élőket, az élők az élőket, az élettelen az élőket, az élettelen az élettelent?</w:t>
            </w:r>
          </w:p>
          <w:p>
            <w:pPr>
              <w:pStyle w:val="TableParagraph"/>
              <w:spacing w:line="276" w:lineRule="auto"/>
              <w:ind w:left="57"/>
              <w:rPr>
                <w:sz w:val="24"/>
              </w:rPr>
            </w:pPr>
            <w:r>
              <w:rPr>
                <w:sz w:val="24"/>
              </w:rPr>
              <w:t>A környezeti tényezők (fény, hőmérséklet, levegő, víz, talaj) hatása a növényzet kialakulására.</w:t>
            </w:r>
          </w:p>
          <w:p>
            <w:pPr>
              <w:pStyle w:val="TableParagraph"/>
              <w:spacing w:before="6"/>
              <w:rPr>
                <w:sz w:val="27"/>
              </w:rPr>
            </w:pPr>
          </w:p>
          <w:p>
            <w:pPr>
              <w:pStyle w:val="TableParagraph"/>
              <w:spacing w:line="278" w:lineRule="auto" w:before="1"/>
              <w:ind w:left="57" w:right="247"/>
              <w:rPr>
                <w:i/>
                <w:sz w:val="24"/>
              </w:rPr>
            </w:pPr>
            <w:r>
              <w:rPr>
                <w:i/>
                <w:sz w:val="24"/>
              </w:rPr>
              <w:t>Miért elképzelhetetlen az ÉLET </w:t>
            </w:r>
            <w:r>
              <w:rPr>
                <w:i/>
                <w:sz w:val="24"/>
              </w:rPr>
              <w:t>víz nélkül?</w:t>
            </w:r>
          </w:p>
          <w:p>
            <w:pPr>
              <w:pStyle w:val="TableParagraph"/>
              <w:spacing w:line="276" w:lineRule="auto"/>
              <w:ind w:left="57" w:right="734"/>
              <w:rPr>
                <w:sz w:val="24"/>
              </w:rPr>
            </w:pPr>
            <w:r>
              <w:rPr>
                <w:sz w:val="24"/>
              </w:rPr>
              <w:t>A víz szerepe a földi élet szempontjából (testalkotó,</w:t>
            </w:r>
          </w:p>
          <w:p>
            <w:pPr>
              <w:pStyle w:val="TableParagraph"/>
              <w:spacing w:line="275" w:lineRule="exact"/>
              <w:ind w:left="57"/>
              <w:rPr>
                <w:sz w:val="24"/>
              </w:rPr>
            </w:pPr>
            <w:r>
              <w:rPr>
                <w:sz w:val="24"/>
              </w:rPr>
              <w:t>élettér, oldószer).</w:t>
            </w:r>
          </w:p>
        </w:tc>
        <w:tc>
          <w:tcPr>
            <w:tcW w:w="3350" w:type="dxa"/>
            <w:tcBorders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"/>
              <w:rPr>
                <w:sz w:val="36"/>
              </w:rPr>
            </w:pPr>
          </w:p>
          <w:p>
            <w:pPr>
              <w:pStyle w:val="TableParagraph"/>
              <w:spacing w:line="276" w:lineRule="auto"/>
              <w:ind w:left="57" w:right="116"/>
              <w:rPr>
                <w:sz w:val="24"/>
              </w:rPr>
            </w:pPr>
            <w:r>
              <w:rPr>
                <w:sz w:val="24"/>
              </w:rPr>
              <w:t>Példák a növények környezethez való alkalmazkodására (szárazságtűrő, fénykedvelő, árnyéktűrő).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30"/>
              </w:rPr>
            </w:pPr>
          </w:p>
          <w:p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Példák a víz fontosságára.</w:t>
            </w:r>
          </w:p>
        </w:tc>
        <w:tc>
          <w:tcPr>
            <w:tcW w:w="2377" w:type="dxa"/>
            <w:tcBorders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line="276" w:lineRule="auto" w:before="208"/>
              <w:ind w:left="56" w:right="909"/>
              <w:rPr>
                <w:sz w:val="24"/>
              </w:rPr>
            </w:pPr>
            <w:r>
              <w:rPr>
                <w:i/>
                <w:sz w:val="24"/>
              </w:rPr>
              <w:t>Kémia: </w:t>
            </w:r>
            <w:r>
              <w:rPr>
                <w:sz w:val="24"/>
              </w:rPr>
              <w:t>a víz szerkezete és jellegzetes tulajdonságai.</w:t>
            </w:r>
          </w:p>
        </w:tc>
      </w:tr>
      <w:tr>
        <w:trPr>
          <w:trHeight w:val="4602" w:hRule="atLeast"/>
        </w:trPr>
        <w:tc>
          <w:tcPr>
            <w:tcW w:w="33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spacing w:line="276" w:lineRule="auto"/>
              <w:ind w:left="57" w:right="101"/>
              <w:rPr>
                <w:i/>
                <w:sz w:val="24"/>
              </w:rPr>
            </w:pPr>
            <w:r>
              <w:rPr>
                <w:i/>
                <w:sz w:val="24"/>
              </w:rPr>
              <w:t>Szobanövényeink egy része </w:t>
            </w:r>
            <w:r>
              <w:rPr>
                <w:i/>
                <w:sz w:val="24"/>
              </w:rPr>
              <w:t>trópusi eredetű. Milyen ápolási igényben nyilvánul ez meg (pl. orchideák, broméliák, kaktuszok, filodendron)?</w:t>
            </w:r>
          </w:p>
          <w:p>
            <w:pPr>
              <w:pStyle w:val="TableParagraph"/>
              <w:spacing w:line="276" w:lineRule="auto"/>
              <w:ind w:left="57" w:right="161"/>
              <w:rPr>
                <w:sz w:val="24"/>
              </w:rPr>
            </w:pPr>
            <w:r>
              <w:rPr>
                <w:sz w:val="24"/>
              </w:rPr>
              <w:t>Példák az élőlényeknek a magas hőmérséklethez való alkalmazkodásra.</w:t>
            </w:r>
          </w:p>
          <w:p>
            <w:pPr>
              <w:pStyle w:val="TableParagraph"/>
              <w:spacing w:before="7"/>
              <w:rPr>
                <w:sz w:val="27"/>
              </w:rPr>
            </w:pPr>
          </w:p>
          <w:p>
            <w:pPr>
              <w:pStyle w:val="TableParagraph"/>
              <w:spacing w:line="276" w:lineRule="auto"/>
              <w:ind w:left="57" w:right="208"/>
              <w:rPr>
                <w:sz w:val="24"/>
              </w:rPr>
            </w:pPr>
            <w:r>
              <w:rPr>
                <w:sz w:val="24"/>
              </w:rPr>
              <w:t>Az életközösségek vízszintes és függőleges rendeződése, mint a környezeti feltételek optimális kihasználásának eredménye.</w:t>
            </w:r>
          </w:p>
        </w:tc>
        <w:tc>
          <w:tcPr>
            <w:tcW w:w="33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auto" w:before="26"/>
              <w:ind w:left="57" w:right="82"/>
              <w:rPr>
                <w:sz w:val="24"/>
              </w:rPr>
            </w:pPr>
            <w:r>
              <w:rPr>
                <w:sz w:val="24"/>
              </w:rPr>
              <w:t>A magas hőmérséklet mellett a csapadék mennyiségéhez, illetve eloszlásához való alkalmazkodási stratégiák (testfelépítés, életmód, élőhely </w:t>
            </w:r>
            <w:r>
              <w:rPr>
                <w:spacing w:val="-7"/>
                <w:sz w:val="24"/>
              </w:rPr>
              <w:t>és </w:t>
            </w:r>
            <w:r>
              <w:rPr>
                <w:sz w:val="24"/>
              </w:rPr>
              <w:t>viselkedés) bemutatása néhány jellegzetes forró  éghajlati növény és állat példáján keresztül.</w:t>
            </w:r>
          </w:p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spacing w:line="276" w:lineRule="auto"/>
              <w:ind w:left="57" w:right="163"/>
              <w:rPr>
                <w:sz w:val="24"/>
              </w:rPr>
            </w:pPr>
            <w:r>
              <w:rPr>
                <w:sz w:val="24"/>
              </w:rPr>
              <w:t>Az élővilággal kapcsolatos térbeli és időbeli mintázatok magyarázata a forró éghajlati öv biomjaiban.</w:t>
            </w:r>
          </w:p>
        </w:tc>
        <w:tc>
          <w:tcPr>
            <w:tcW w:w="23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line="276" w:lineRule="auto" w:before="182"/>
              <w:ind w:left="56"/>
              <w:rPr>
                <w:sz w:val="24"/>
              </w:rPr>
            </w:pPr>
            <w:r>
              <w:rPr>
                <w:i/>
                <w:sz w:val="24"/>
              </w:rPr>
              <w:t>Földrajz: </w:t>
            </w:r>
            <w:r>
              <w:rPr>
                <w:sz w:val="24"/>
              </w:rPr>
              <w:t>A Föld gömb alakja és a földrajzi övezetesség, a forró éghajlati öv.</w:t>
            </w:r>
          </w:p>
          <w:p>
            <w:pPr>
              <w:pStyle w:val="TableParagraph"/>
              <w:spacing w:line="274" w:lineRule="exact"/>
              <w:ind w:left="56"/>
              <w:rPr>
                <w:sz w:val="24"/>
              </w:rPr>
            </w:pPr>
            <w:r>
              <w:rPr>
                <w:sz w:val="24"/>
              </w:rPr>
              <w:t>Tájékozódás térképen.</w:t>
            </w:r>
          </w:p>
        </w:tc>
      </w:tr>
      <w:tr>
        <w:trPr>
          <w:trHeight w:val="1761" w:hRule="atLeast"/>
        </w:trPr>
        <w:tc>
          <w:tcPr>
            <w:tcW w:w="33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auto" w:before="163"/>
              <w:ind w:left="57"/>
              <w:rPr>
                <w:sz w:val="24"/>
              </w:rPr>
            </w:pPr>
            <w:r>
              <w:rPr>
                <w:sz w:val="24"/>
              </w:rPr>
              <w:t>A forró éghajlati öv jellegzetes biomjainak jellemzése (területi elhelyezkedés, kialakulásuk okai, főbb növény- és állattani</w:t>
            </w:r>
          </w:p>
          <w:p>
            <w:pPr>
              <w:pStyle w:val="TableParagraph"/>
              <w:spacing w:before="1"/>
              <w:ind w:left="57"/>
              <w:rPr>
                <w:sz w:val="24"/>
              </w:rPr>
            </w:pPr>
            <w:r>
              <w:rPr>
                <w:sz w:val="24"/>
              </w:rPr>
              <w:t>jellemzői).</w:t>
            </w:r>
          </w:p>
        </w:tc>
        <w:tc>
          <w:tcPr>
            <w:tcW w:w="33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auto" w:before="185"/>
              <w:ind w:left="57" w:right="342"/>
              <w:rPr>
                <w:sz w:val="24"/>
              </w:rPr>
            </w:pPr>
            <w:r>
              <w:rPr>
                <w:sz w:val="24"/>
              </w:rPr>
              <w:t>A kedvezőtlen környezet és a túlélési stratégiákban megnyilvánuló alkalmazkodás felismerése.</w:t>
            </w:r>
          </w:p>
        </w:tc>
        <w:tc>
          <w:tcPr>
            <w:tcW w:w="23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946" w:hRule="atLeast"/>
        </w:trPr>
        <w:tc>
          <w:tcPr>
            <w:tcW w:w="3349" w:type="dxa"/>
            <w:tcBorders>
              <w:top w:val="nil"/>
            </w:tcBorders>
          </w:tcPr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spacing w:line="276" w:lineRule="auto"/>
              <w:ind w:left="57" w:right="181"/>
              <w:rPr>
                <w:sz w:val="24"/>
              </w:rPr>
            </w:pPr>
            <w:r>
              <w:rPr>
                <w:sz w:val="24"/>
              </w:rPr>
              <w:t>Fajok közötti jellegzetes kölcsönhatások (együttélés, versengés, élősködés, táplálkozási kapcsolat) a trópusi éghajlati öv életközösségeiben.</w:t>
            </w:r>
          </w:p>
        </w:tc>
        <w:tc>
          <w:tcPr>
            <w:tcW w:w="3350" w:type="dxa"/>
            <w:tcBorders>
              <w:top w:val="nil"/>
            </w:tcBorders>
          </w:tcPr>
          <w:p>
            <w:pPr>
              <w:pStyle w:val="TableParagraph"/>
              <w:spacing w:before="5"/>
              <w:rPr>
                <w:sz w:val="28"/>
              </w:rPr>
            </w:pPr>
          </w:p>
          <w:p>
            <w:pPr>
              <w:pStyle w:val="TableParagraph"/>
              <w:spacing w:line="276" w:lineRule="auto" w:before="1"/>
              <w:ind w:left="57" w:right="156"/>
              <w:rPr>
                <w:sz w:val="24"/>
              </w:rPr>
            </w:pPr>
            <w:r>
              <w:rPr>
                <w:sz w:val="24"/>
              </w:rPr>
              <w:t>Táplálkozási lánc összeállítása a forró éghajlati öv biomjainak jellegzetes élőlényeiből.</w:t>
            </w:r>
          </w:p>
        </w:tc>
        <w:tc>
          <w:tcPr>
            <w:tcW w:w="2377" w:type="dxa"/>
            <w:tcBorders>
              <w:top w:val="nil"/>
            </w:tcBorders>
          </w:tcPr>
          <w:p>
            <w:pPr>
              <w:pStyle w:val="TableParagraph"/>
              <w:spacing w:line="276" w:lineRule="auto" w:before="37"/>
              <w:ind w:left="56" w:right="909"/>
              <w:rPr>
                <w:sz w:val="24"/>
              </w:rPr>
            </w:pPr>
            <w:r>
              <w:rPr>
                <w:i/>
                <w:sz w:val="24"/>
              </w:rPr>
              <w:t>Matematika: </w:t>
            </w:r>
            <w:r>
              <w:rPr>
                <w:sz w:val="24"/>
              </w:rPr>
              <w:t>modellezés; összefüggések megjelenítése.</w:t>
            </w:r>
          </w:p>
        </w:tc>
      </w:tr>
    </w:tbl>
    <w:p>
      <w:pPr>
        <w:spacing w:after="0" w:line="276" w:lineRule="auto"/>
        <w:rPr>
          <w:sz w:val="24"/>
        </w:rPr>
        <w:sectPr>
          <w:pgSz w:w="11910" w:h="16840"/>
          <w:pgMar w:header="0" w:footer="847" w:top="1400" w:bottom="1040" w:left="1300" w:right="1240"/>
        </w:sectPr>
      </w:pPr>
    </w:p>
    <w:tbl>
      <w:tblPr>
        <w:tblW w:w="0" w:type="auto"/>
        <w:jc w:val="left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98"/>
        <w:gridCol w:w="1550"/>
        <w:gridCol w:w="3349"/>
        <w:gridCol w:w="2376"/>
      </w:tblGrid>
      <w:tr>
        <w:trPr>
          <w:trHeight w:val="8569" w:hRule="atLeast"/>
        </w:trPr>
        <w:tc>
          <w:tcPr>
            <w:tcW w:w="3348" w:type="dxa"/>
            <w:gridSpan w:val="2"/>
          </w:tcPr>
          <w:p>
            <w:pPr>
              <w:pStyle w:val="TableParagraph"/>
              <w:rPr>
                <w:sz w:val="27"/>
              </w:rPr>
            </w:pPr>
          </w:p>
          <w:p>
            <w:pPr>
              <w:pStyle w:val="TableParagraph"/>
              <w:spacing w:line="276" w:lineRule="auto" w:before="1"/>
              <w:ind w:left="57" w:right="11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Milyen következményekkel jár az </w:t>
            </w:r>
            <w:r>
              <w:rPr>
                <w:i/>
                <w:sz w:val="24"/>
              </w:rPr>
              <w:t>erdők kiirtása? Milyen forrásból tudjuk C-vitamin szükségletünket kielégíteni a téli hónapokban?</w:t>
            </w:r>
          </w:p>
          <w:p>
            <w:pPr>
              <w:pStyle w:val="TableParagraph"/>
              <w:spacing w:line="276" w:lineRule="auto"/>
              <w:ind w:left="57" w:right="173"/>
              <w:rPr>
                <w:sz w:val="24"/>
              </w:rPr>
            </w:pPr>
            <w:r>
              <w:rPr>
                <w:color w:val="FF0000"/>
                <w:sz w:val="24"/>
              </w:rPr>
              <w:t>A trópusi éghajlati öv fontosabb haszonnövényei, szerepük a táplálkozásban.</w:t>
            </w:r>
          </w:p>
          <w:p>
            <w:pPr>
              <w:pStyle w:val="TableParagraph"/>
              <w:spacing w:before="7"/>
              <w:rPr>
                <w:sz w:val="27"/>
              </w:rPr>
            </w:pPr>
          </w:p>
          <w:p>
            <w:pPr>
              <w:pStyle w:val="TableParagraph"/>
              <w:spacing w:line="276" w:lineRule="auto"/>
              <w:ind w:left="57" w:right="173"/>
              <w:rPr>
                <w:sz w:val="24"/>
              </w:rPr>
            </w:pPr>
            <w:r>
              <w:rPr>
                <w:i/>
                <w:color w:val="FF0000"/>
                <w:sz w:val="24"/>
              </w:rPr>
              <w:t>Mi befolyásolja az élőlények </w:t>
            </w:r>
            <w:r>
              <w:rPr>
                <w:i/>
                <w:color w:val="FF0000"/>
                <w:sz w:val="24"/>
              </w:rPr>
              <w:t>ismétlődő, ritmusos </w:t>
            </w:r>
            <w:r>
              <w:rPr>
                <w:i/>
                <w:color w:val="FF0000"/>
                <w:spacing w:val="-2"/>
                <w:sz w:val="24"/>
              </w:rPr>
              <w:t>aktivitását? </w:t>
            </w:r>
            <w:r>
              <w:rPr>
                <w:sz w:val="24"/>
              </w:rPr>
              <w:t>A biológiai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óra.</w:t>
            </w:r>
          </w:p>
          <w:p>
            <w:pPr>
              <w:pStyle w:val="TableParagraph"/>
              <w:spacing w:before="7"/>
              <w:rPr>
                <w:sz w:val="27"/>
              </w:rPr>
            </w:pPr>
          </w:p>
          <w:p>
            <w:pPr>
              <w:pStyle w:val="TableParagraph"/>
              <w:ind w:left="57"/>
              <w:rPr>
                <w:i/>
                <w:sz w:val="24"/>
              </w:rPr>
            </w:pPr>
            <w:r>
              <w:rPr>
                <w:i/>
                <w:sz w:val="24"/>
              </w:rPr>
              <w:t>Milyen következményekkel jár az</w:t>
            </w:r>
          </w:p>
          <w:p>
            <w:pPr>
              <w:pStyle w:val="TableParagraph"/>
              <w:spacing w:before="41"/>
              <w:ind w:left="57"/>
              <w:rPr>
                <w:i/>
                <w:sz w:val="24"/>
              </w:rPr>
            </w:pPr>
            <w:r>
              <w:rPr>
                <w:i/>
                <w:sz w:val="24"/>
              </w:rPr>
              <w:t>erdők kiirtása?</w:t>
            </w:r>
          </w:p>
          <w:p>
            <w:pPr>
              <w:pStyle w:val="TableParagraph"/>
              <w:spacing w:line="276" w:lineRule="auto" w:before="41"/>
              <w:ind w:left="57" w:right="93"/>
              <w:rPr>
                <w:sz w:val="24"/>
              </w:rPr>
            </w:pPr>
            <w:r>
              <w:rPr>
                <w:sz w:val="24"/>
              </w:rPr>
              <w:t>Az élőhelyek pusztulásának, azon belül az elsivatagosodásnak az okai és következményei.</w:t>
            </w:r>
          </w:p>
        </w:tc>
        <w:tc>
          <w:tcPr>
            <w:tcW w:w="3349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5"/>
              <w:rPr>
                <w:sz w:val="33"/>
              </w:rPr>
            </w:pPr>
          </w:p>
          <w:p>
            <w:pPr>
              <w:pStyle w:val="TableParagraph"/>
              <w:spacing w:line="276" w:lineRule="auto"/>
              <w:ind w:left="58" w:right="173"/>
              <w:rPr>
                <w:sz w:val="24"/>
              </w:rPr>
            </w:pPr>
            <w:r>
              <w:rPr>
                <w:sz w:val="24"/>
              </w:rPr>
              <w:t>A trópusokról származó gyümölcsökkel és fűszerekkel kapcsolatos fogyasztási szokások elemzése; kapcsolatuk a környezetszennyezéssel.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0"/>
              <w:rPr>
                <w:sz w:val="30"/>
              </w:rPr>
            </w:pPr>
          </w:p>
          <w:p>
            <w:pPr>
              <w:pStyle w:val="TableParagraph"/>
              <w:spacing w:line="276" w:lineRule="auto"/>
              <w:ind w:left="58" w:right="27"/>
              <w:rPr>
                <w:sz w:val="24"/>
              </w:rPr>
            </w:pPr>
            <w:r>
              <w:rPr>
                <w:sz w:val="24"/>
              </w:rPr>
              <w:t>Projektmunka lehetősége: a forró éghajlati övben megvalósuló emberi tevékenység (az ültetvényes gazdálkodás, a fakitermelés, a vándorló-égető földművelés, a vándorló állattenyésztés, túllegeltetés, az emlősállatok túlzott vadászata)és a gyors népességgyarapodás hatása a természeti folyamatokra; cselekvési lehetőségek felmérése. Az elsivatagosodás megakadályozásának</w:t>
            </w:r>
          </w:p>
          <w:p>
            <w:pPr>
              <w:pStyle w:val="TableParagraph"/>
              <w:spacing w:before="1"/>
              <w:ind w:left="58"/>
              <w:rPr>
                <w:sz w:val="24"/>
              </w:rPr>
            </w:pPr>
            <w:r>
              <w:rPr>
                <w:sz w:val="24"/>
              </w:rPr>
              <w:t>lehetőségei.</w:t>
            </w:r>
          </w:p>
        </w:tc>
        <w:tc>
          <w:tcPr>
            <w:tcW w:w="237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0"/>
              <w:rPr>
                <w:sz w:val="31"/>
              </w:rPr>
            </w:pPr>
          </w:p>
          <w:p>
            <w:pPr>
              <w:pStyle w:val="TableParagraph"/>
              <w:spacing w:line="276" w:lineRule="auto" w:before="1"/>
              <w:ind w:left="58" w:right="46"/>
              <w:rPr>
                <w:sz w:val="24"/>
              </w:rPr>
            </w:pPr>
            <w:r>
              <w:rPr>
                <w:i/>
                <w:sz w:val="24"/>
              </w:rPr>
              <w:t>Történelem, társadalmi </w:t>
            </w:r>
            <w:r>
              <w:rPr>
                <w:i/>
                <w:sz w:val="24"/>
              </w:rPr>
              <w:t>és állampolgári ismeretek: </w:t>
            </w:r>
            <w:r>
              <w:rPr>
                <w:sz w:val="24"/>
              </w:rPr>
              <w:t>A tengeren túli kereskedelem jelentősége (Kolumbusz Kristóf)</w:t>
            </w:r>
          </w:p>
        </w:tc>
      </w:tr>
      <w:tr>
        <w:trPr>
          <w:trHeight w:val="1389" w:hRule="atLeast"/>
        </w:trPr>
        <w:tc>
          <w:tcPr>
            <w:tcW w:w="1798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spacing w:line="276" w:lineRule="auto"/>
              <w:ind w:left="419" w:right="67" w:hanging="327"/>
              <w:rPr>
                <w:b/>
                <w:sz w:val="24"/>
              </w:rPr>
            </w:pPr>
            <w:r>
              <w:rPr>
                <w:b/>
                <w:sz w:val="24"/>
              </w:rPr>
              <w:t>Kulcsfogalmak/ fogalmak</w:t>
            </w:r>
          </w:p>
        </w:tc>
        <w:tc>
          <w:tcPr>
            <w:tcW w:w="7275" w:type="dxa"/>
            <w:gridSpan w:val="3"/>
            <w:tcBorders>
              <w:right w:val="single" w:sz="4" w:space="0" w:color="000000"/>
            </w:tcBorders>
          </w:tcPr>
          <w:p>
            <w:pPr>
              <w:pStyle w:val="TableParagraph"/>
              <w:spacing w:line="276" w:lineRule="auto" w:before="114"/>
              <w:ind w:left="57"/>
              <w:rPr>
                <w:sz w:val="24"/>
              </w:rPr>
            </w:pPr>
            <w:r>
              <w:rPr>
                <w:sz w:val="24"/>
              </w:rPr>
              <w:t>Környezeti tényező, életfeltétel, tűrőképesség, környezethez való alkalmazkodás; trópusi esőerdő, erdős és füves szavanna, trópusi sivatag, elsivatagosodás; versengés, együttélés, táplálkozási lánc; gerinces, hüllő,</w:t>
            </w:r>
          </w:p>
          <w:p>
            <w:pPr>
              <w:pStyle w:val="TableParagraph"/>
              <w:spacing w:before="1"/>
              <w:ind w:left="57"/>
              <w:rPr>
                <w:sz w:val="24"/>
              </w:rPr>
            </w:pPr>
            <w:r>
              <w:rPr>
                <w:sz w:val="24"/>
              </w:rPr>
              <w:t>madár, emlős.</w:t>
            </w:r>
          </w:p>
        </w:tc>
      </w:tr>
    </w:tbl>
    <w:p>
      <w:pPr>
        <w:pStyle w:val="BodyText"/>
        <w:spacing w:before="0"/>
        <w:ind w:left="0" w:firstLine="0"/>
        <w:rPr>
          <w:sz w:val="20"/>
        </w:rPr>
      </w:pPr>
    </w:p>
    <w:p>
      <w:pPr>
        <w:pStyle w:val="Heading2"/>
      </w:pPr>
      <w:r>
        <w:rPr/>
        <w:t>Tematikai egység: Az élőlények változatossága II.</w:t>
      </w:r>
    </w:p>
    <w:p>
      <w:pPr>
        <w:spacing w:before="50"/>
        <w:ind w:left="118" w:right="0" w:firstLine="0"/>
        <w:jc w:val="left"/>
        <w:rPr>
          <w:b/>
          <w:sz w:val="28"/>
        </w:rPr>
      </w:pPr>
      <w:r>
        <w:rPr>
          <w:b/>
          <w:sz w:val="28"/>
        </w:rPr>
        <w:t>Az élővilág alkalmazkodása a négy évszakhoz (8 óra)</w:t>
      </w:r>
    </w:p>
    <w:p>
      <w:pPr>
        <w:pStyle w:val="BodyText"/>
        <w:spacing w:before="1"/>
        <w:ind w:left="0" w:firstLine="0"/>
        <w:rPr>
          <w:b/>
          <w:sz w:val="25"/>
        </w:rPr>
      </w:pPr>
    </w:p>
    <w:p>
      <w:pPr>
        <w:pStyle w:val="Heading3"/>
        <w:spacing w:before="1"/>
      </w:pPr>
      <w:r>
        <w:rPr/>
        <w:t>Előzetes tudás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36" w:after="0"/>
        <w:ind w:left="459" w:right="0" w:hanging="207"/>
        <w:jc w:val="left"/>
        <w:rPr>
          <w:sz w:val="24"/>
        </w:rPr>
      </w:pPr>
      <w:r>
        <w:rPr>
          <w:sz w:val="24"/>
        </w:rPr>
        <w:t>A környezeti tényezők hatása az</w:t>
      </w:r>
      <w:r>
        <w:rPr>
          <w:spacing w:val="-1"/>
          <w:sz w:val="24"/>
        </w:rPr>
        <w:t> </w:t>
      </w:r>
      <w:r>
        <w:rPr>
          <w:sz w:val="24"/>
        </w:rPr>
        <w:t>élőlényekre.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43" w:after="0"/>
        <w:ind w:left="459" w:right="0" w:hanging="207"/>
        <w:jc w:val="left"/>
        <w:rPr>
          <w:sz w:val="24"/>
        </w:rPr>
      </w:pPr>
      <w:r>
        <w:rPr>
          <w:sz w:val="24"/>
        </w:rPr>
        <w:t>Az éghajlat elemei és módosító</w:t>
      </w:r>
      <w:r>
        <w:rPr>
          <w:spacing w:val="1"/>
          <w:sz w:val="24"/>
        </w:rPr>
        <w:t> </w:t>
      </w:r>
      <w:r>
        <w:rPr>
          <w:sz w:val="24"/>
        </w:rPr>
        <w:t>hatásai.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41" w:after="0"/>
        <w:ind w:left="459" w:right="0" w:hanging="207"/>
        <w:jc w:val="left"/>
        <w:rPr>
          <w:sz w:val="24"/>
        </w:rPr>
      </w:pPr>
      <w:r>
        <w:rPr>
          <w:sz w:val="24"/>
        </w:rPr>
        <w:t>Éghajlati</w:t>
      </w:r>
      <w:r>
        <w:rPr>
          <w:spacing w:val="-1"/>
          <w:sz w:val="24"/>
        </w:rPr>
        <w:t> </w:t>
      </w:r>
      <w:r>
        <w:rPr>
          <w:sz w:val="24"/>
        </w:rPr>
        <w:t>övezetek.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41" w:after="0"/>
        <w:ind w:left="459" w:right="0" w:hanging="207"/>
        <w:jc w:val="left"/>
        <w:rPr>
          <w:sz w:val="24"/>
        </w:rPr>
      </w:pPr>
      <w:r>
        <w:rPr>
          <w:sz w:val="24"/>
        </w:rPr>
        <w:t>Táplálkozási</w:t>
      </w:r>
      <w:r>
        <w:rPr>
          <w:spacing w:val="-1"/>
          <w:sz w:val="24"/>
        </w:rPr>
        <w:t> </w:t>
      </w:r>
      <w:r>
        <w:rPr>
          <w:sz w:val="24"/>
        </w:rPr>
        <w:t>lánc.</w:t>
      </w:r>
    </w:p>
    <w:p>
      <w:pPr>
        <w:pStyle w:val="BodyText"/>
        <w:spacing w:before="9"/>
        <w:ind w:left="0" w:firstLine="0"/>
      </w:pPr>
    </w:p>
    <w:p>
      <w:pPr>
        <w:pStyle w:val="Heading3"/>
        <w:ind w:left="178"/>
      </w:pPr>
      <w:r>
        <w:rPr/>
        <w:t>Nevelési-fejlesztési célok:</w:t>
      </w:r>
    </w:p>
    <w:p>
      <w:pPr>
        <w:spacing w:after="0"/>
        <w:sectPr>
          <w:pgSz w:w="11910" w:h="16840"/>
          <w:pgMar w:header="0" w:footer="847" w:top="1400" w:bottom="1040" w:left="1300" w:right="1240"/>
        </w:sectPr>
      </w:pP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74" w:after="0"/>
        <w:ind w:left="459" w:right="0" w:hanging="207"/>
        <w:jc w:val="left"/>
        <w:rPr>
          <w:sz w:val="24"/>
        </w:rPr>
      </w:pPr>
      <w:r>
        <w:rPr>
          <w:sz w:val="24"/>
        </w:rPr>
        <w:t>Életközösségek felépítésének és belső kapcsolatrendszerének megismerése</w:t>
      </w:r>
      <w:r>
        <w:rPr>
          <w:spacing w:val="-12"/>
          <w:sz w:val="24"/>
        </w:rPr>
        <w:t> </w:t>
      </w:r>
      <w:r>
        <w:rPr>
          <w:sz w:val="24"/>
        </w:rPr>
        <w:t>megfigyelések</w:t>
      </w:r>
    </w:p>
    <w:p>
      <w:pPr>
        <w:pStyle w:val="BodyText"/>
        <w:ind w:firstLine="0"/>
      </w:pPr>
      <w:r>
        <w:rPr/>
        <w:t>és más információforrások alapján.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41" w:after="0"/>
        <w:ind w:left="459" w:right="0" w:hanging="207"/>
        <w:jc w:val="left"/>
        <w:rPr>
          <w:sz w:val="24"/>
        </w:rPr>
      </w:pPr>
      <w:r>
        <w:rPr>
          <w:sz w:val="24"/>
        </w:rPr>
        <w:t>Az élőlények alkalmazkodásának bizonyítása a testfelépítés, életmód, élőhely</w:t>
      </w:r>
      <w:r>
        <w:rPr>
          <w:spacing w:val="-9"/>
          <w:sz w:val="24"/>
        </w:rPr>
        <w:t> </w:t>
      </w:r>
      <w:r>
        <w:rPr>
          <w:sz w:val="24"/>
        </w:rPr>
        <w:t>és</w:t>
      </w:r>
    </w:p>
    <w:p>
      <w:pPr>
        <w:pStyle w:val="BodyText"/>
        <w:spacing w:before="43"/>
        <w:ind w:firstLine="0"/>
      </w:pPr>
      <w:r>
        <w:rPr/>
        <w:t>viselkedés kapcsolatának elemzésével.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76" w:lineRule="auto" w:before="41" w:after="0"/>
        <w:ind w:left="459" w:right="594" w:hanging="207"/>
        <w:jc w:val="left"/>
        <w:rPr>
          <w:sz w:val="24"/>
        </w:rPr>
      </w:pPr>
      <w:r>
        <w:rPr>
          <w:sz w:val="24"/>
        </w:rPr>
        <w:t>Az emberi szükségletek kielégítésének környezeti következményei, veszélyei</w:t>
      </w:r>
      <w:r>
        <w:rPr>
          <w:spacing w:val="-19"/>
          <w:sz w:val="24"/>
        </w:rPr>
        <w:t> </w:t>
      </w:r>
      <w:r>
        <w:rPr>
          <w:sz w:val="24"/>
        </w:rPr>
        <w:t>feltárása során a globális problémákról való gondolkodás összekapcsolása a lokális, környezettudatos</w:t>
      </w:r>
      <w:r>
        <w:rPr>
          <w:spacing w:val="1"/>
          <w:sz w:val="24"/>
        </w:rPr>
        <w:t> </w:t>
      </w:r>
      <w:r>
        <w:rPr>
          <w:sz w:val="24"/>
        </w:rPr>
        <w:t>cselekvéssel.</w:t>
      </w: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3"/>
        <w:ind w:left="0" w:firstLine="0"/>
        <w:rPr>
          <w:sz w:val="22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56"/>
        <w:gridCol w:w="3359"/>
        <w:gridCol w:w="2360"/>
      </w:tblGrid>
      <w:tr>
        <w:trPr>
          <w:trHeight w:val="1189" w:hRule="atLeast"/>
        </w:trPr>
        <w:tc>
          <w:tcPr>
            <w:tcW w:w="3356" w:type="dxa"/>
          </w:tcPr>
          <w:p>
            <w:pPr>
              <w:pStyle w:val="TableParagraph"/>
              <w:spacing w:line="276" w:lineRule="auto" w:before="119"/>
              <w:ind w:left="443" w:right="433" w:firstLine="2"/>
              <w:jc w:val="center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Problémák, jelenségek, </w:t>
            </w:r>
            <w:r>
              <w:rPr>
                <w:b/>
                <w:i/>
                <w:sz w:val="24"/>
              </w:rPr>
              <w:t>gyakorlati alkalmazások, </w:t>
            </w:r>
            <w:r>
              <w:rPr>
                <w:b/>
                <w:sz w:val="24"/>
              </w:rPr>
              <w:t>ismeretek</w:t>
            </w:r>
          </w:p>
        </w:tc>
        <w:tc>
          <w:tcPr>
            <w:tcW w:w="3359" w:type="dxa"/>
          </w:tcPr>
          <w:p>
            <w:pPr>
              <w:pStyle w:val="TableParagraph"/>
              <w:spacing w:before="10"/>
              <w:rPr>
                <w:sz w:val="37"/>
              </w:rPr>
            </w:pPr>
          </w:p>
          <w:p>
            <w:pPr>
              <w:pStyle w:val="TableParagraph"/>
              <w:ind w:left="354"/>
              <w:rPr>
                <w:b/>
                <w:sz w:val="24"/>
              </w:rPr>
            </w:pPr>
            <w:r>
              <w:rPr>
                <w:b/>
                <w:sz w:val="24"/>
              </w:rPr>
              <w:t>Fejlesztési követelmények</w:t>
            </w:r>
          </w:p>
        </w:tc>
        <w:tc>
          <w:tcPr>
            <w:tcW w:w="2360" w:type="dxa"/>
          </w:tcPr>
          <w:p>
            <w:pPr>
              <w:pStyle w:val="TableParagraph"/>
              <w:spacing w:before="10"/>
              <w:rPr>
                <w:sz w:val="37"/>
              </w:rPr>
            </w:pPr>
          </w:p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Kapcsolódási pontok</w:t>
            </w:r>
          </w:p>
        </w:tc>
      </w:tr>
      <w:tr>
        <w:trPr>
          <w:trHeight w:val="10004" w:hRule="atLeast"/>
        </w:trPr>
        <w:tc>
          <w:tcPr>
            <w:tcW w:w="3356" w:type="dxa"/>
          </w:tcPr>
          <w:p>
            <w:pPr>
              <w:pStyle w:val="TableParagraph"/>
              <w:spacing w:line="276" w:lineRule="auto"/>
              <w:ind w:left="57" w:right="136"/>
              <w:jc w:val="both"/>
              <w:rPr>
                <w:i/>
                <w:sz w:val="24"/>
              </w:rPr>
            </w:pPr>
            <w:r>
              <w:rPr>
                <w:i/>
                <w:color w:val="FF0000"/>
                <w:sz w:val="24"/>
              </w:rPr>
              <w:t>Mely környezeti tényezőknek van </w:t>
            </w:r>
            <w:r>
              <w:rPr>
                <w:i/>
                <w:color w:val="FF0000"/>
                <w:sz w:val="24"/>
              </w:rPr>
              <w:t>elsődleges szerepük a növényzeti övek kialakulásában a mérsékelt övezetben?</w:t>
            </w:r>
          </w:p>
          <w:p>
            <w:pPr>
              <w:pStyle w:val="TableParagraph"/>
              <w:spacing w:line="276" w:lineRule="auto"/>
              <w:ind w:left="57" w:right="136"/>
              <w:rPr>
                <w:sz w:val="24"/>
              </w:rPr>
            </w:pPr>
            <w:r>
              <w:rPr>
                <w:sz w:val="24"/>
              </w:rPr>
              <w:t>A természetes növénytakaró változása a tengerszint feletti magasság, illetve az egyenlítőtől való távolság függvényében.</w:t>
            </w:r>
          </w:p>
          <w:p>
            <w:pPr>
              <w:pStyle w:val="TableParagraph"/>
              <w:spacing w:line="276" w:lineRule="auto"/>
              <w:ind w:left="57" w:right="570"/>
              <w:rPr>
                <w:sz w:val="24"/>
              </w:rPr>
            </w:pPr>
            <w:r>
              <w:rPr>
                <w:sz w:val="24"/>
              </w:rPr>
              <w:t>A mérsékelt övezet és a magashegységek környezeti jellemzői.</w:t>
            </w:r>
          </w:p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line="276" w:lineRule="auto"/>
              <w:ind w:left="57" w:right="21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Hogyan változik egy rét, vagy a </w:t>
            </w:r>
            <w:r>
              <w:rPr>
                <w:i/>
                <w:sz w:val="24"/>
              </w:rPr>
              <w:t>park füve a nyári szárazságban, illetve eső után?</w:t>
            </w:r>
          </w:p>
          <w:p>
            <w:pPr>
              <w:pStyle w:val="TableParagraph"/>
              <w:spacing w:line="276" w:lineRule="auto" w:before="1"/>
              <w:ind w:left="57" w:right="51"/>
              <w:rPr>
                <w:sz w:val="24"/>
              </w:rPr>
            </w:pPr>
            <w:r>
              <w:rPr>
                <w:sz w:val="24"/>
              </w:rPr>
              <w:t>A mérsékelt éghajlati övezet biomjainak (keménylombú erdők, lombhullató erdőségek, füves puszták jellemzői) jellemzése (földrajzi helye, legjellemzőbb előfordulása, környezeti feltételei, térbeli szerkezete, jellegzetes növény- </w:t>
            </w:r>
            <w:r>
              <w:rPr>
                <w:spacing w:val="-8"/>
                <w:sz w:val="24"/>
              </w:rPr>
              <w:t>és </w:t>
            </w:r>
            <w:r>
              <w:rPr>
                <w:sz w:val="24"/>
              </w:rPr>
              <w:t>állatfajok).</w:t>
            </w:r>
          </w:p>
          <w:p>
            <w:pPr>
              <w:pStyle w:val="TableParagraph"/>
              <w:spacing w:before="9"/>
              <w:rPr>
                <w:sz w:val="27"/>
              </w:rPr>
            </w:pPr>
          </w:p>
          <w:p>
            <w:pPr>
              <w:pStyle w:val="TableParagraph"/>
              <w:spacing w:line="276" w:lineRule="auto"/>
              <w:ind w:left="57" w:right="448"/>
              <w:rPr>
                <w:i/>
                <w:sz w:val="24"/>
              </w:rPr>
            </w:pPr>
            <w:r>
              <w:rPr>
                <w:i/>
                <w:sz w:val="24"/>
              </w:rPr>
              <w:t>Honnan „tudja” egy növény, </w:t>
            </w:r>
            <w:r>
              <w:rPr>
                <w:i/>
                <w:sz w:val="24"/>
              </w:rPr>
              <w:t>hogy mikor kell virágoznia? Honnan „tudja” a rigó, hogy mikor van tavasz?</w:t>
            </w:r>
          </w:p>
          <w:p>
            <w:pPr>
              <w:pStyle w:val="TableParagraph"/>
              <w:spacing w:line="278" w:lineRule="auto"/>
              <w:ind w:left="57" w:right="350"/>
              <w:rPr>
                <w:sz w:val="24"/>
              </w:rPr>
            </w:pPr>
            <w:r>
              <w:rPr>
                <w:sz w:val="24"/>
              </w:rPr>
              <w:t>A mérsékelt öv biomjainak jellegzetes növényei és állatai.</w:t>
            </w:r>
          </w:p>
        </w:tc>
        <w:tc>
          <w:tcPr>
            <w:tcW w:w="3359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line="276" w:lineRule="auto" w:before="231"/>
              <w:ind w:left="57" w:right="566"/>
              <w:rPr>
                <w:sz w:val="24"/>
              </w:rPr>
            </w:pPr>
            <w:r>
              <w:rPr>
                <w:sz w:val="24"/>
              </w:rPr>
              <w:t>A környezeti tényezők és az élővilág kapcsolatának bemutatása a mérsékelt övi biomok néhány jellegzetes élőlényének példáján.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"/>
              <w:rPr>
                <w:sz w:val="34"/>
              </w:rPr>
            </w:pPr>
          </w:p>
          <w:p>
            <w:pPr>
              <w:pStyle w:val="TableParagraph"/>
              <w:spacing w:line="276" w:lineRule="auto"/>
              <w:ind w:left="57"/>
              <w:rPr>
                <w:sz w:val="24"/>
              </w:rPr>
            </w:pPr>
            <w:r>
              <w:rPr>
                <w:sz w:val="24"/>
              </w:rPr>
              <w:t>A környezeti tényezők </w:t>
            </w:r>
            <w:r>
              <w:rPr>
                <w:spacing w:val="-3"/>
                <w:sz w:val="24"/>
              </w:rPr>
              <w:t>élővilágra </w:t>
            </w:r>
            <w:r>
              <w:rPr>
                <w:sz w:val="24"/>
              </w:rPr>
              <w:t>tett hatásának értelmezése a mérsékelt övi (mediterrán, kontinentális, tajga, magashegységi övezetek, déli és északi lejtők) fás társulások összehasonlításával.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4"/>
              <w:rPr>
                <w:sz w:val="32"/>
              </w:rPr>
            </w:pPr>
          </w:p>
          <w:p>
            <w:pPr>
              <w:pStyle w:val="TableParagraph"/>
              <w:spacing w:line="276" w:lineRule="auto"/>
              <w:ind w:left="57" w:right="80"/>
              <w:rPr>
                <w:sz w:val="24"/>
              </w:rPr>
            </w:pPr>
            <w:r>
              <w:rPr>
                <w:sz w:val="24"/>
              </w:rPr>
              <w:t>A megismert állatok és </w:t>
            </w:r>
            <w:r>
              <w:rPr>
                <w:spacing w:val="-3"/>
                <w:sz w:val="24"/>
              </w:rPr>
              <w:t>növények </w:t>
            </w:r>
            <w:r>
              <w:rPr>
                <w:sz w:val="24"/>
              </w:rPr>
              <w:t>jellemzése (testfelépítés, életmód, szaporodás) csoportosítása különböző szempontok szerint.</w:t>
            </w:r>
          </w:p>
        </w:tc>
        <w:tc>
          <w:tcPr>
            <w:tcW w:w="2360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line="276" w:lineRule="auto" w:before="210"/>
              <w:ind w:left="54" w:right="110"/>
              <w:rPr>
                <w:sz w:val="24"/>
              </w:rPr>
            </w:pPr>
            <w:r>
              <w:rPr>
                <w:i/>
                <w:sz w:val="24"/>
              </w:rPr>
              <w:t>Földrajz: </w:t>
            </w:r>
            <w:r>
              <w:rPr>
                <w:sz w:val="24"/>
              </w:rPr>
              <w:t>Mérsékelt övezet, mediterrán éghajlat, óceáni éghajlat, kontinentális éghajlat, tajgaéghajlat, függőleges földrajzi övezetesség.</w:t>
            </w:r>
          </w:p>
          <w:p>
            <w:pPr>
              <w:pStyle w:val="TableParagraph"/>
              <w:spacing w:line="276" w:lineRule="auto"/>
              <w:ind w:left="54" w:right="148"/>
              <w:rPr>
                <w:sz w:val="24"/>
              </w:rPr>
            </w:pPr>
            <w:r>
              <w:rPr>
                <w:sz w:val="24"/>
              </w:rPr>
              <w:t>Időjárási jelenségek, </w:t>
            </w:r>
            <w:r>
              <w:rPr>
                <w:spacing w:val="-12"/>
                <w:sz w:val="24"/>
              </w:rPr>
              <w:t>a </w:t>
            </w:r>
            <w:r>
              <w:rPr>
                <w:sz w:val="24"/>
              </w:rPr>
              <w:t>földfelszín és az időjárás kapcsolata, légköri és tengeri áramlatok (Golf- áramlat, szélrendszerek).</w:t>
            </w:r>
          </w:p>
          <w:p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Csapadékfajták.</w:t>
            </w:r>
          </w:p>
          <w:p>
            <w:pPr>
              <w:pStyle w:val="TableParagraph"/>
              <w:spacing w:before="4"/>
              <w:rPr>
                <w:sz w:val="31"/>
              </w:rPr>
            </w:pPr>
          </w:p>
          <w:p>
            <w:pPr>
              <w:pStyle w:val="TableParagraph"/>
              <w:spacing w:line="276" w:lineRule="auto"/>
              <w:ind w:left="54" w:right="65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Vizuális kultúra: </w:t>
            </w:r>
            <w:r>
              <w:rPr>
                <w:sz w:val="24"/>
              </w:rPr>
              <w:t>formakarakterek, formaarányok.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"/>
              <w:rPr>
                <w:sz w:val="29"/>
              </w:rPr>
            </w:pPr>
          </w:p>
          <w:p>
            <w:pPr>
              <w:pStyle w:val="TableParagraph"/>
              <w:spacing w:line="276" w:lineRule="auto"/>
              <w:ind w:left="54" w:right="96"/>
              <w:rPr>
                <w:sz w:val="24"/>
              </w:rPr>
            </w:pPr>
            <w:r>
              <w:rPr>
                <w:i/>
                <w:sz w:val="24"/>
              </w:rPr>
              <w:t>Magyar nyelv és </w:t>
            </w:r>
            <w:r>
              <w:rPr>
                <w:i/>
                <w:sz w:val="24"/>
              </w:rPr>
              <w:t>irodalom: </w:t>
            </w:r>
            <w:r>
              <w:rPr>
                <w:sz w:val="24"/>
              </w:rPr>
              <w:t>Szövegértés</w:t>
            </w:r>
          </w:p>
          <w:p>
            <w:pPr>
              <w:pStyle w:val="TableParagraph"/>
              <w:spacing w:line="275" w:lineRule="exact"/>
              <w:ind w:left="54"/>
              <w:rPr>
                <w:sz w:val="24"/>
              </w:rPr>
            </w:pPr>
            <w:r>
              <w:rPr>
                <w:sz w:val="24"/>
              </w:rPr>
              <w:t>- a szöveg egységei</w:t>
            </w:r>
          </w:p>
        </w:tc>
      </w:tr>
    </w:tbl>
    <w:p>
      <w:pPr>
        <w:spacing w:after="0" w:line="275" w:lineRule="exact"/>
        <w:rPr>
          <w:sz w:val="24"/>
        </w:rPr>
        <w:sectPr>
          <w:pgSz w:w="11910" w:h="16840"/>
          <w:pgMar w:header="0" w:footer="847" w:top="1320" w:bottom="1120" w:left="1300" w:right="1240"/>
        </w:sect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56"/>
        <w:gridCol w:w="3359"/>
        <w:gridCol w:w="2360"/>
      </w:tblGrid>
      <w:tr>
        <w:trPr>
          <w:trHeight w:val="13967" w:hRule="atLeast"/>
        </w:trPr>
        <w:tc>
          <w:tcPr>
            <w:tcW w:w="3356" w:type="dxa"/>
          </w:tcPr>
          <w:p>
            <w:pPr>
              <w:pStyle w:val="TableParagraph"/>
              <w:rPr>
                <w:sz w:val="27"/>
              </w:rPr>
            </w:pPr>
          </w:p>
          <w:p>
            <w:pPr>
              <w:pStyle w:val="TableParagraph"/>
              <w:spacing w:line="276" w:lineRule="auto" w:before="1"/>
              <w:ind w:left="57" w:right="456"/>
              <w:rPr>
                <w:sz w:val="24"/>
              </w:rPr>
            </w:pPr>
            <w:r>
              <w:rPr>
                <w:sz w:val="24"/>
              </w:rPr>
              <w:t>Fajok közötti kölcsönhatások néhány jellegzetes hazai társulásban (erdő, rét, víz- vízpart).</w:t>
            </w:r>
          </w:p>
          <w:p>
            <w:pPr>
              <w:pStyle w:val="TableParagraph"/>
              <w:spacing w:before="6"/>
              <w:rPr>
                <w:sz w:val="27"/>
              </w:rPr>
            </w:pPr>
          </w:p>
          <w:p>
            <w:pPr>
              <w:pStyle w:val="TableParagraph"/>
              <w:spacing w:line="276" w:lineRule="auto"/>
              <w:ind w:left="57" w:right="168"/>
              <w:rPr>
                <w:sz w:val="24"/>
              </w:rPr>
            </w:pPr>
            <w:r>
              <w:rPr>
                <w:sz w:val="24"/>
              </w:rPr>
              <w:t>Az ember természetátalakító munkájaként létrejött néhány tipikus mesterséges (mezőgazdasági terület, ipari terület, település) életközösség a Kárpát-medencében.</w:t>
            </w:r>
          </w:p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spacing w:line="276" w:lineRule="auto"/>
              <w:ind w:left="57" w:right="496"/>
              <w:rPr>
                <w:i/>
                <w:sz w:val="24"/>
              </w:rPr>
            </w:pPr>
            <w:r>
              <w:rPr>
                <w:i/>
                <w:sz w:val="24"/>
              </w:rPr>
              <w:t>Hogyan alakulnak ki a savas </w:t>
            </w:r>
            <w:r>
              <w:rPr>
                <w:i/>
                <w:sz w:val="24"/>
              </w:rPr>
              <w:t>esők és hogyan hatnak a természetre?</w:t>
            </w:r>
          </w:p>
          <w:p>
            <w:pPr>
              <w:pStyle w:val="TableParagraph"/>
              <w:spacing w:line="276" w:lineRule="auto" w:before="1"/>
              <w:ind w:left="57" w:right="123"/>
              <w:rPr>
                <w:sz w:val="24"/>
              </w:rPr>
            </w:pPr>
            <w:r>
              <w:rPr>
                <w:sz w:val="24"/>
              </w:rPr>
              <w:t>A környezetszennyezés jellemző esetei és következményei (levegő, víz, talajszennyezés).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7"/>
              <w:rPr>
                <w:sz w:val="35"/>
              </w:rPr>
            </w:pPr>
          </w:p>
          <w:p>
            <w:pPr>
              <w:pStyle w:val="TableParagraph"/>
              <w:spacing w:line="276" w:lineRule="auto"/>
              <w:ind w:left="57" w:right="916"/>
              <w:rPr>
                <w:i/>
                <w:sz w:val="24"/>
              </w:rPr>
            </w:pPr>
            <w:r>
              <w:rPr>
                <w:i/>
                <w:color w:val="FF0000"/>
                <w:sz w:val="24"/>
              </w:rPr>
              <w:t>Melyek a parlagfű gyors </w:t>
            </w:r>
            <w:r>
              <w:rPr>
                <w:i/>
                <w:color w:val="FF0000"/>
                <w:sz w:val="24"/>
              </w:rPr>
              <w:t>elterjedésének okai és következményei?</w:t>
            </w:r>
          </w:p>
          <w:p>
            <w:pPr>
              <w:pStyle w:val="TableParagraph"/>
              <w:spacing w:before="1"/>
              <w:ind w:left="57"/>
              <w:rPr>
                <w:sz w:val="24"/>
              </w:rPr>
            </w:pPr>
            <w:r>
              <w:rPr>
                <w:sz w:val="24"/>
              </w:rPr>
              <w:t>Invazív és allergén növények</w:t>
            </w:r>
          </w:p>
          <w:p>
            <w:pPr>
              <w:pStyle w:val="TableParagraph"/>
              <w:spacing w:before="40"/>
              <w:ind w:left="57"/>
              <w:rPr>
                <w:sz w:val="24"/>
              </w:rPr>
            </w:pPr>
            <w:r>
              <w:rPr>
                <w:sz w:val="24"/>
              </w:rPr>
              <w:t>(parlagfű).</w:t>
            </w:r>
          </w:p>
        </w:tc>
        <w:tc>
          <w:tcPr>
            <w:tcW w:w="3359" w:type="dxa"/>
          </w:tcPr>
          <w:p>
            <w:pPr>
              <w:pStyle w:val="TableParagraph"/>
              <w:rPr>
                <w:sz w:val="27"/>
              </w:rPr>
            </w:pPr>
          </w:p>
          <w:p>
            <w:pPr>
              <w:pStyle w:val="TableParagraph"/>
              <w:spacing w:line="276" w:lineRule="auto" w:before="1"/>
              <w:ind w:left="57" w:right="366"/>
              <w:rPr>
                <w:sz w:val="24"/>
              </w:rPr>
            </w:pPr>
            <w:r>
              <w:rPr>
                <w:sz w:val="24"/>
              </w:rPr>
              <w:t>Példák az állatok közötti kölcsönhatásokra a jellegzetes hazai életközösségekben.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spacing w:line="276" w:lineRule="auto"/>
              <w:ind w:left="57" w:right="106"/>
              <w:rPr>
                <w:sz w:val="24"/>
              </w:rPr>
            </w:pPr>
            <w:r>
              <w:rPr>
                <w:sz w:val="24"/>
              </w:rPr>
              <w:t>A lakóhely közelében jellegzetes természetes és mesterséges életközösségek összehasonlítása.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6"/>
              <w:rPr>
                <w:sz w:val="32"/>
              </w:rPr>
            </w:pPr>
          </w:p>
          <w:p>
            <w:pPr>
              <w:pStyle w:val="TableParagraph"/>
              <w:spacing w:line="276" w:lineRule="auto"/>
              <w:ind w:left="57"/>
              <w:rPr>
                <w:sz w:val="24"/>
              </w:rPr>
            </w:pPr>
            <w:r>
              <w:rPr>
                <w:sz w:val="24"/>
              </w:rPr>
              <w:t>Az ember és a természet sokféle kapcsolatának elemzése csoportmunkában: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17" w:val="left" w:leader="none"/>
                <w:tab w:pos="418" w:val="left" w:leader="none"/>
              </w:tabs>
              <w:spacing w:line="276" w:lineRule="auto" w:before="1" w:after="0"/>
              <w:ind w:left="417" w:right="146" w:hanging="360"/>
              <w:jc w:val="left"/>
              <w:rPr>
                <w:sz w:val="24"/>
              </w:rPr>
            </w:pPr>
            <w:r>
              <w:rPr>
                <w:sz w:val="24"/>
              </w:rPr>
              <w:t>A természetes élőhelyek pusztulásának okai (pl. </w:t>
            </w:r>
            <w:r>
              <w:rPr>
                <w:spacing w:val="-5"/>
                <w:sz w:val="24"/>
              </w:rPr>
              <w:t>savas </w:t>
            </w:r>
            <w:r>
              <w:rPr>
                <w:sz w:val="24"/>
              </w:rPr>
              <w:t>eső, fakitermelés, az emlősállatok túlzott vadászata, felszántás, legeltetés, turizmus) és veszélyei; a fenntartás lehetőségei.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17" w:val="left" w:leader="none"/>
                <w:tab w:pos="418" w:val="left" w:leader="none"/>
              </w:tabs>
              <w:spacing w:line="276" w:lineRule="auto" w:before="1" w:after="0"/>
              <w:ind w:left="417" w:right="841" w:hanging="360"/>
              <w:jc w:val="left"/>
              <w:rPr>
                <w:sz w:val="24"/>
              </w:rPr>
            </w:pPr>
            <w:r>
              <w:rPr>
                <w:sz w:val="24"/>
              </w:rPr>
              <w:t>Aktuális </w:t>
            </w:r>
            <w:r>
              <w:rPr>
                <w:spacing w:val="-1"/>
                <w:sz w:val="24"/>
              </w:rPr>
              <w:t>környezetszennyezési </w:t>
            </w:r>
            <w:r>
              <w:rPr>
                <w:sz w:val="24"/>
              </w:rPr>
              <w:t>probléma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vizsgálata.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17" w:val="left" w:leader="none"/>
                <w:tab w:pos="418" w:val="left" w:leader="none"/>
              </w:tabs>
              <w:spacing w:line="276" w:lineRule="auto" w:before="0" w:after="0"/>
              <w:ind w:left="417" w:right="634" w:hanging="360"/>
              <w:jc w:val="left"/>
              <w:rPr>
                <w:sz w:val="24"/>
              </w:rPr>
            </w:pPr>
            <w:r>
              <w:rPr>
                <w:sz w:val="24"/>
              </w:rPr>
              <w:t>Az invazív növények </w:t>
            </w:r>
            <w:r>
              <w:rPr>
                <w:spacing w:val="-9"/>
                <w:sz w:val="24"/>
              </w:rPr>
              <w:t>és </w:t>
            </w:r>
            <w:r>
              <w:rPr>
                <w:sz w:val="24"/>
              </w:rPr>
              <w:t>állatok betelepítésének következményei.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17" w:val="left" w:leader="none"/>
                <w:tab w:pos="418" w:val="left" w:leader="none"/>
              </w:tabs>
              <w:spacing w:line="276" w:lineRule="auto" w:before="0" w:after="0"/>
              <w:ind w:left="417" w:right="115" w:hanging="360"/>
              <w:jc w:val="left"/>
              <w:rPr>
                <w:sz w:val="24"/>
              </w:rPr>
            </w:pPr>
            <w:r>
              <w:rPr>
                <w:sz w:val="24"/>
              </w:rPr>
              <w:t>Gyógy- és allergén </w:t>
            </w:r>
            <w:r>
              <w:rPr>
                <w:spacing w:val="-3"/>
                <w:sz w:val="24"/>
              </w:rPr>
              <w:t>növények </w:t>
            </w:r>
            <w:r>
              <w:rPr>
                <w:sz w:val="24"/>
              </w:rPr>
              <w:t>megismerése. Gyógy - növények felhasználásának, az allergén növények ellen való védekezés formáinak ismerete és jelentőségének felismerése.</w:t>
            </w:r>
          </w:p>
          <w:p>
            <w:pPr>
              <w:pStyle w:val="TableParagraph"/>
              <w:spacing w:line="276" w:lineRule="auto"/>
              <w:ind w:left="57" w:right="113"/>
              <w:rPr>
                <w:sz w:val="24"/>
              </w:rPr>
            </w:pPr>
            <w:r>
              <w:rPr>
                <w:sz w:val="24"/>
              </w:rPr>
              <w:t>A lakókörnyezet közelében lévő életközösség megfigyelése: a levegő-, a víz- és a talajszennyezés forrásainak, a szennyező anyagok típusainak és konkrét példáinak megismerése,</w:t>
            </w:r>
          </w:p>
          <w:p>
            <w:pPr>
              <w:pStyle w:val="TableParagraph"/>
              <w:spacing w:line="275" w:lineRule="exact"/>
              <w:ind w:left="57"/>
              <w:rPr>
                <w:sz w:val="24"/>
              </w:rPr>
            </w:pPr>
            <w:r>
              <w:rPr>
                <w:sz w:val="24"/>
              </w:rPr>
              <w:t>vizsgálata.</w:t>
            </w:r>
          </w:p>
        </w:tc>
        <w:tc>
          <w:tcPr>
            <w:tcW w:w="2360" w:type="dxa"/>
          </w:tcPr>
          <w:p>
            <w:pPr>
              <w:pStyle w:val="TableParagraph"/>
              <w:spacing w:line="276" w:lineRule="auto"/>
              <w:ind w:left="54" w:right="170"/>
              <w:rPr>
                <w:sz w:val="24"/>
              </w:rPr>
            </w:pPr>
            <w:r>
              <w:rPr>
                <w:sz w:val="24"/>
              </w:rPr>
              <w:t>közötti tartalmi megfelelés felismerése; a szöveg elemei közötti ok- okozati, általános- egyes vagy kategória- elem viszony magyarázata.</w:t>
            </w:r>
          </w:p>
          <w:p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Petőfi: Az Alföld.</w:t>
            </w:r>
          </w:p>
          <w:p>
            <w:pPr>
              <w:pStyle w:val="TableParagraph"/>
              <w:spacing w:before="7"/>
              <w:rPr>
                <w:sz w:val="30"/>
              </w:rPr>
            </w:pPr>
          </w:p>
          <w:p>
            <w:pPr>
              <w:pStyle w:val="TableParagraph"/>
              <w:spacing w:line="276" w:lineRule="auto"/>
              <w:ind w:left="54" w:right="97"/>
              <w:rPr>
                <w:sz w:val="24"/>
              </w:rPr>
            </w:pPr>
            <w:r>
              <w:rPr>
                <w:i/>
                <w:sz w:val="24"/>
              </w:rPr>
              <w:t>Matematika: </w:t>
            </w:r>
            <w:r>
              <w:rPr>
                <w:sz w:val="24"/>
              </w:rPr>
              <w:t>Algoritmus követése, értelmezése, készítése. Változó helyzetek megfigyelése; a változás kiemelése (analízis). Adatok gyűjtése, rendezése, ábrázolása.</w:t>
            </w:r>
          </w:p>
        </w:tc>
      </w:tr>
    </w:tbl>
    <w:p>
      <w:pPr>
        <w:spacing w:after="0" w:line="276" w:lineRule="auto"/>
        <w:rPr>
          <w:sz w:val="24"/>
        </w:rPr>
        <w:sectPr>
          <w:pgSz w:w="11910" w:h="16840"/>
          <w:pgMar w:header="0" w:footer="847" w:top="1400" w:bottom="1040" w:left="1300" w:right="1240"/>
        </w:sect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93"/>
        <w:gridCol w:w="1563"/>
        <w:gridCol w:w="3359"/>
        <w:gridCol w:w="2360"/>
      </w:tblGrid>
      <w:tr>
        <w:trPr>
          <w:trHeight w:val="1269" w:hRule="atLeast"/>
        </w:trPr>
        <w:tc>
          <w:tcPr>
            <w:tcW w:w="3356" w:type="dxa"/>
            <w:gridSpan w:val="2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359" w:type="dxa"/>
          </w:tcPr>
          <w:p>
            <w:pPr>
              <w:pStyle w:val="TableParagraph"/>
              <w:spacing w:line="276" w:lineRule="auto"/>
              <w:ind w:left="57" w:right="13"/>
              <w:rPr>
                <w:sz w:val="24"/>
              </w:rPr>
            </w:pPr>
            <w:r>
              <w:rPr>
                <w:sz w:val="24"/>
              </w:rPr>
              <w:t>Lehetséges projektmunka: helyi környezeti probléma felismerése, a védelemre vonatkozó javaslat</w:t>
            </w:r>
          </w:p>
          <w:p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kidolgozása.</w:t>
            </w:r>
          </w:p>
        </w:tc>
        <w:tc>
          <w:tcPr>
            <w:tcW w:w="236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34" w:hRule="atLeast"/>
        </w:trPr>
        <w:tc>
          <w:tcPr>
            <w:tcW w:w="179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76" w:lineRule="auto"/>
              <w:ind w:left="414" w:right="60" w:hanging="327"/>
              <w:rPr>
                <w:b/>
                <w:sz w:val="24"/>
              </w:rPr>
            </w:pPr>
            <w:r>
              <w:rPr>
                <w:b/>
                <w:sz w:val="24"/>
              </w:rPr>
              <w:t>Kulcsfogalmak/ fogalmak</w:t>
            </w:r>
          </w:p>
        </w:tc>
        <w:tc>
          <w:tcPr>
            <w:tcW w:w="7282" w:type="dxa"/>
            <w:gridSpan w:val="3"/>
            <w:tcBorders>
              <w:left w:val="single" w:sz="6" w:space="0" w:color="000000"/>
            </w:tcBorders>
          </w:tcPr>
          <w:p>
            <w:pPr>
              <w:pStyle w:val="TableParagraph"/>
              <w:spacing w:line="276" w:lineRule="auto" w:before="155"/>
              <w:ind w:left="52" w:right="279"/>
              <w:rPr>
                <w:sz w:val="24"/>
              </w:rPr>
            </w:pPr>
            <w:r>
              <w:rPr>
                <w:sz w:val="24"/>
              </w:rPr>
              <w:t>Keménylombú erdő, lombhullató erdő, füves puszta, tajga, nyitvatermő, zárvatermő, gerinces, hüllő, madár, emlős; táplálkozási hálózat.</w:t>
            </w:r>
          </w:p>
        </w:tc>
      </w:tr>
    </w:tbl>
    <w:p>
      <w:pPr>
        <w:pStyle w:val="BodyText"/>
        <w:spacing w:before="0"/>
        <w:ind w:left="0" w:firstLine="0"/>
        <w:rPr>
          <w:sz w:val="20"/>
        </w:rPr>
      </w:pPr>
    </w:p>
    <w:p>
      <w:pPr>
        <w:pStyle w:val="Heading2"/>
      </w:pPr>
      <w:r>
        <w:rPr/>
        <w:t>Tematikai egység: Az élőlények változatossága III.</w:t>
      </w:r>
    </w:p>
    <w:p>
      <w:pPr>
        <w:spacing w:before="47"/>
        <w:ind w:left="118" w:right="0" w:firstLine="0"/>
        <w:jc w:val="left"/>
        <w:rPr>
          <w:b/>
          <w:sz w:val="28"/>
        </w:rPr>
      </w:pPr>
      <w:r>
        <w:rPr>
          <w:b/>
          <w:sz w:val="28"/>
        </w:rPr>
        <w:t>Az élővilág alkalmazkodása a hideghez, és a világtenger övezeteihez</w:t>
      </w:r>
    </w:p>
    <w:p>
      <w:pPr>
        <w:spacing w:before="50"/>
        <w:ind w:left="118" w:right="0" w:firstLine="0"/>
        <w:jc w:val="left"/>
        <w:rPr>
          <w:b/>
          <w:sz w:val="28"/>
        </w:rPr>
      </w:pPr>
      <w:r>
        <w:rPr>
          <w:b/>
          <w:color w:val="FF0000"/>
          <w:sz w:val="28"/>
        </w:rPr>
        <w:t>(10 óra)</w:t>
      </w:r>
    </w:p>
    <w:p>
      <w:pPr>
        <w:pStyle w:val="BodyText"/>
        <w:spacing w:before="2"/>
        <w:ind w:left="0" w:firstLine="0"/>
        <w:rPr>
          <w:b/>
          <w:sz w:val="25"/>
        </w:rPr>
      </w:pPr>
    </w:p>
    <w:p>
      <w:pPr>
        <w:pStyle w:val="Heading3"/>
      </w:pPr>
      <w:r>
        <w:rPr/>
        <w:t>Előzetes tudás: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36" w:after="0"/>
        <w:ind w:left="459" w:right="0" w:hanging="207"/>
        <w:jc w:val="left"/>
        <w:rPr>
          <w:sz w:val="24"/>
        </w:rPr>
      </w:pPr>
      <w:r>
        <w:rPr>
          <w:sz w:val="24"/>
        </w:rPr>
        <w:t>Éghajlati</w:t>
      </w:r>
      <w:r>
        <w:rPr>
          <w:spacing w:val="-1"/>
          <w:sz w:val="24"/>
        </w:rPr>
        <w:t> </w:t>
      </w:r>
      <w:r>
        <w:rPr>
          <w:sz w:val="24"/>
        </w:rPr>
        <w:t>övezetek.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41" w:after="0"/>
        <w:ind w:left="459" w:right="0" w:hanging="207"/>
        <w:jc w:val="left"/>
        <w:rPr>
          <w:sz w:val="24"/>
        </w:rPr>
      </w:pPr>
      <w:r>
        <w:rPr>
          <w:sz w:val="24"/>
        </w:rPr>
        <w:t>Vizek– vízpartok</w:t>
      </w:r>
      <w:r>
        <w:rPr>
          <w:spacing w:val="-1"/>
          <w:sz w:val="24"/>
        </w:rPr>
        <w:t> </w:t>
      </w:r>
      <w:r>
        <w:rPr>
          <w:sz w:val="24"/>
        </w:rPr>
        <w:t>élővilága.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43" w:after="0"/>
        <w:ind w:left="459" w:right="0" w:hanging="207"/>
        <w:jc w:val="left"/>
        <w:rPr>
          <w:sz w:val="24"/>
        </w:rPr>
      </w:pPr>
      <w:r>
        <w:rPr>
          <w:sz w:val="24"/>
        </w:rPr>
        <w:t>Környezeti tényezők,</w:t>
      </w:r>
      <w:r>
        <w:rPr>
          <w:spacing w:val="1"/>
          <w:sz w:val="24"/>
        </w:rPr>
        <w:t> </w:t>
      </w:r>
      <w:r>
        <w:rPr>
          <w:sz w:val="24"/>
        </w:rPr>
        <w:t>életfeltételek.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41" w:after="0"/>
        <w:ind w:left="459" w:right="0" w:hanging="207"/>
        <w:jc w:val="left"/>
        <w:rPr>
          <w:sz w:val="24"/>
        </w:rPr>
      </w:pPr>
      <w:r>
        <w:rPr>
          <w:sz w:val="24"/>
        </w:rPr>
        <w:t>A fajok közötti kölcsönhatások</w:t>
      </w:r>
      <w:r>
        <w:rPr>
          <w:spacing w:val="-1"/>
          <w:sz w:val="24"/>
        </w:rPr>
        <w:t> </w:t>
      </w:r>
      <w:r>
        <w:rPr>
          <w:sz w:val="24"/>
        </w:rPr>
        <w:t>típusai.</w:t>
      </w:r>
    </w:p>
    <w:p>
      <w:pPr>
        <w:pStyle w:val="BodyText"/>
        <w:spacing w:before="10"/>
        <w:ind w:left="0" w:firstLine="0"/>
      </w:pPr>
    </w:p>
    <w:p>
      <w:pPr>
        <w:pStyle w:val="Heading3"/>
      </w:pPr>
      <w:r>
        <w:rPr/>
        <w:t>Nevelési-fejlesztési célok: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36" w:after="0"/>
        <w:ind w:left="459" w:right="0" w:hanging="207"/>
        <w:jc w:val="left"/>
        <w:rPr>
          <w:sz w:val="24"/>
        </w:rPr>
      </w:pPr>
      <w:r>
        <w:rPr>
          <w:sz w:val="24"/>
        </w:rPr>
        <w:t>Az élővilág sokféleségének, mint értéknek</w:t>
      </w:r>
      <w:r>
        <w:rPr>
          <w:spacing w:val="-5"/>
          <w:sz w:val="24"/>
        </w:rPr>
        <w:t> </w:t>
      </w:r>
      <w:r>
        <w:rPr>
          <w:sz w:val="24"/>
        </w:rPr>
        <w:t>felismerése.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76" w:lineRule="auto" w:before="43" w:after="0"/>
        <w:ind w:left="459" w:right="459" w:hanging="207"/>
        <w:jc w:val="left"/>
        <w:rPr>
          <w:sz w:val="24"/>
        </w:rPr>
      </w:pPr>
      <w:r>
        <w:rPr>
          <w:sz w:val="24"/>
        </w:rPr>
        <w:t>Az életközösség anyag- és energiaáramlása és az egyensúlyi állapot közötti</w:t>
      </w:r>
      <w:r>
        <w:rPr>
          <w:spacing w:val="-16"/>
          <w:sz w:val="24"/>
        </w:rPr>
        <w:t> </w:t>
      </w:r>
      <w:r>
        <w:rPr>
          <w:sz w:val="24"/>
        </w:rPr>
        <w:t>összefüggés megértése.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76" w:lineRule="auto" w:before="0" w:after="0"/>
        <w:ind w:left="459" w:right="187" w:hanging="207"/>
        <w:jc w:val="left"/>
        <w:rPr>
          <w:sz w:val="24"/>
        </w:rPr>
      </w:pPr>
      <w:r>
        <w:rPr>
          <w:sz w:val="24"/>
        </w:rPr>
        <w:t>A Föld globális problémáinak összegzése, a fenntarthatóságot támogató életvitel, illetve az egyéni és közösségi cselekvés</w:t>
      </w:r>
      <w:r>
        <w:rPr>
          <w:spacing w:val="-1"/>
          <w:sz w:val="24"/>
        </w:rPr>
        <w:t> </w:t>
      </w:r>
      <w:r>
        <w:rPr>
          <w:sz w:val="24"/>
        </w:rPr>
        <w:t>megalapozása.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1" w:after="0"/>
        <w:ind w:left="459" w:right="0" w:hanging="207"/>
        <w:jc w:val="left"/>
        <w:rPr>
          <w:sz w:val="24"/>
        </w:rPr>
      </w:pPr>
      <w:r>
        <w:rPr>
          <w:sz w:val="24"/>
        </w:rPr>
        <w:t>A tudomány és a technika a társadalomban és a gazdaság fejlődésében játszott</w:t>
      </w:r>
      <w:r>
        <w:rPr>
          <w:spacing w:val="-19"/>
          <w:sz w:val="24"/>
        </w:rPr>
        <w:t> </w:t>
      </w:r>
      <w:r>
        <w:rPr>
          <w:sz w:val="24"/>
        </w:rPr>
        <w:t>szerepének</w:t>
      </w:r>
    </w:p>
    <w:p>
      <w:pPr>
        <w:pStyle w:val="BodyText"/>
        <w:spacing w:before="40"/>
        <w:ind w:firstLine="0"/>
      </w:pPr>
      <w:r>
        <w:rPr/>
        <w:t>bemutatása konkrét példák alapján.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41" w:after="0"/>
        <w:ind w:left="459" w:right="0" w:hanging="207"/>
        <w:jc w:val="left"/>
        <w:rPr>
          <w:sz w:val="24"/>
        </w:rPr>
      </w:pPr>
      <w:r>
        <w:rPr>
          <w:sz w:val="24"/>
        </w:rPr>
        <w:t>A kutató és mérnöki munka jelentőségét felismerő és értékelő attitűd</w:t>
      </w:r>
      <w:r>
        <w:rPr>
          <w:spacing w:val="-7"/>
          <w:sz w:val="24"/>
        </w:rPr>
        <w:t> </w:t>
      </w:r>
      <w:r>
        <w:rPr>
          <w:sz w:val="24"/>
        </w:rPr>
        <w:t>megalapozása.</w:t>
      </w: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9"/>
        <w:ind w:left="0" w:firstLine="0"/>
        <w:rPr>
          <w:sz w:val="25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75"/>
        <w:gridCol w:w="3376"/>
        <w:gridCol w:w="2324"/>
      </w:tblGrid>
      <w:tr>
        <w:trPr>
          <w:trHeight w:val="1192" w:hRule="atLeast"/>
        </w:trPr>
        <w:tc>
          <w:tcPr>
            <w:tcW w:w="3375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76" w:lineRule="auto" w:before="119"/>
              <w:ind w:left="455" w:right="443" w:hanging="3"/>
              <w:jc w:val="center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Problémák, jelenségek, </w:t>
            </w:r>
            <w:r>
              <w:rPr>
                <w:b/>
                <w:i/>
                <w:sz w:val="24"/>
              </w:rPr>
              <w:t>gyakorlati alkalmazások, </w:t>
            </w:r>
            <w:r>
              <w:rPr>
                <w:b/>
                <w:sz w:val="24"/>
              </w:rPr>
              <w:t>ismeretek</w:t>
            </w:r>
          </w:p>
        </w:tc>
        <w:tc>
          <w:tcPr>
            <w:tcW w:w="3376" w:type="dxa"/>
          </w:tcPr>
          <w:p>
            <w:pPr>
              <w:pStyle w:val="TableParagraph"/>
              <w:spacing w:before="1"/>
              <w:rPr>
                <w:sz w:val="38"/>
              </w:rPr>
            </w:pPr>
          </w:p>
          <w:p>
            <w:pPr>
              <w:pStyle w:val="TableParagraph"/>
              <w:ind w:left="362"/>
              <w:rPr>
                <w:b/>
                <w:sz w:val="24"/>
              </w:rPr>
            </w:pPr>
            <w:r>
              <w:rPr>
                <w:b/>
                <w:sz w:val="24"/>
              </w:rPr>
              <w:t>Fejlesztési követelmények</w:t>
            </w:r>
          </w:p>
        </w:tc>
        <w:tc>
          <w:tcPr>
            <w:tcW w:w="2324" w:type="dxa"/>
          </w:tcPr>
          <w:p>
            <w:pPr>
              <w:pStyle w:val="TableParagraph"/>
              <w:spacing w:before="1"/>
              <w:rPr>
                <w:sz w:val="38"/>
              </w:rPr>
            </w:pPr>
          </w:p>
          <w:p>
            <w:pPr>
              <w:pStyle w:val="TableParagraph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Kapcsolódási pontok</w:t>
            </w:r>
          </w:p>
        </w:tc>
      </w:tr>
      <w:tr>
        <w:trPr>
          <w:trHeight w:val="3492" w:hRule="atLeast"/>
        </w:trPr>
        <w:tc>
          <w:tcPr>
            <w:tcW w:w="3375" w:type="dxa"/>
          </w:tcPr>
          <w:p>
            <w:pPr>
              <w:pStyle w:val="TableParagraph"/>
              <w:spacing w:line="276" w:lineRule="auto"/>
              <w:ind w:left="57" w:right="102"/>
              <w:rPr>
                <w:i/>
                <w:sz w:val="24"/>
              </w:rPr>
            </w:pPr>
            <w:r>
              <w:rPr>
                <w:strike/>
                <w:color w:val="FF0000"/>
                <w:sz w:val="24"/>
              </w:rPr>
              <w:t>Miért élhetnek fenyők, illetve</w:t>
            </w:r>
            <w:r>
              <w:rPr>
                <w:strike w:val="0"/>
                <w:color w:val="FF0000"/>
                <w:sz w:val="24"/>
              </w:rPr>
              <w:t> </w:t>
            </w:r>
            <w:r>
              <w:rPr>
                <w:strike/>
                <w:color w:val="FF0000"/>
                <w:sz w:val="24"/>
              </w:rPr>
              <w:t>örökzöld növények a mediterrán</w:t>
            </w:r>
            <w:r>
              <w:rPr>
                <w:strike w:val="0"/>
                <w:color w:val="FF0000"/>
                <w:sz w:val="24"/>
              </w:rPr>
              <w:t> </w:t>
            </w:r>
            <w:r>
              <w:rPr>
                <w:strike/>
                <w:color w:val="FF0000"/>
                <w:sz w:val="24"/>
              </w:rPr>
              <w:t>és az északi mérsékelt éghajlaton</w:t>
            </w:r>
            <w:r>
              <w:rPr>
                <w:strike w:val="0"/>
                <w:color w:val="FF0000"/>
                <w:sz w:val="24"/>
              </w:rPr>
              <w:t> </w:t>
            </w:r>
            <w:r>
              <w:rPr>
                <w:strike/>
                <w:color w:val="FF0000"/>
                <w:sz w:val="24"/>
              </w:rPr>
              <w:t>is? </w:t>
            </w:r>
            <w:r>
              <w:rPr>
                <w:i/>
                <w:strike w:val="0"/>
                <w:sz w:val="24"/>
              </w:rPr>
              <w:t>Miben hasonlít a sivatagi, </w:t>
            </w:r>
            <w:r>
              <w:rPr>
                <w:i/>
                <w:strike w:val="0"/>
                <w:sz w:val="24"/>
              </w:rPr>
              <w:t>illetve a hideg égövi állatok túlélési stratégiája?</w:t>
            </w:r>
          </w:p>
          <w:p>
            <w:pPr>
              <w:pStyle w:val="TableParagraph"/>
              <w:spacing w:line="276" w:lineRule="auto"/>
              <w:ind w:left="57" w:right="136"/>
              <w:rPr>
                <w:sz w:val="24"/>
              </w:rPr>
            </w:pPr>
            <w:r>
              <w:rPr>
                <w:sz w:val="24"/>
              </w:rPr>
              <w:t>A hideg éghajlati övezet biomjainak jellemzése az extrém környezeti feltételekhez való alkalmazkodás szempontjából.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spacing w:line="276" w:lineRule="auto" w:before="1"/>
              <w:ind w:left="54" w:right="99"/>
              <w:rPr>
                <w:sz w:val="24"/>
              </w:rPr>
            </w:pPr>
            <w:r>
              <w:rPr>
                <w:sz w:val="24"/>
              </w:rPr>
              <w:t>Az extrém környezeti feltételekhez (magas és alacsony hőmérséklet, szárazság) való alkalmazkodás eredményeként kialakuló testfelépítés és életmód összehasonlítása a hideg és a trópusi övben élő élőlények példáin.</w:t>
            </w:r>
          </w:p>
        </w:tc>
        <w:tc>
          <w:tcPr>
            <w:tcW w:w="2324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spacing w:line="276" w:lineRule="auto" w:before="1"/>
              <w:ind w:left="56" w:right="345"/>
              <w:rPr>
                <w:sz w:val="24"/>
              </w:rPr>
            </w:pPr>
            <w:r>
              <w:rPr>
                <w:i/>
                <w:sz w:val="24"/>
              </w:rPr>
              <w:t>Földrajz: </w:t>
            </w:r>
            <w:r>
              <w:rPr>
                <w:sz w:val="24"/>
              </w:rPr>
              <w:t>hideg övezet, sarkköri öv, sarkvidéki öv.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30"/>
              </w:rPr>
            </w:pPr>
          </w:p>
          <w:p>
            <w:pPr>
              <w:pStyle w:val="TableParagraph"/>
              <w:spacing w:line="276" w:lineRule="auto"/>
              <w:ind w:left="56" w:right="138"/>
              <w:rPr>
                <w:sz w:val="24"/>
              </w:rPr>
            </w:pPr>
            <w:r>
              <w:rPr>
                <w:i/>
                <w:sz w:val="24"/>
              </w:rPr>
              <w:t>Matematika: </w:t>
            </w:r>
            <w:r>
              <w:rPr>
                <w:sz w:val="24"/>
              </w:rPr>
              <w:t>táblázatok, rajzos modellek, diagramok,</w:t>
            </w:r>
          </w:p>
        </w:tc>
      </w:tr>
    </w:tbl>
    <w:p>
      <w:pPr>
        <w:spacing w:after="0" w:line="276" w:lineRule="auto"/>
        <w:rPr>
          <w:sz w:val="24"/>
        </w:rPr>
        <w:sectPr>
          <w:pgSz w:w="11910" w:h="16840"/>
          <w:pgMar w:header="0" w:footer="847" w:top="1400" w:bottom="1040" w:left="1300" w:right="1240"/>
        </w:sect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75"/>
        <w:gridCol w:w="3376"/>
        <w:gridCol w:w="2324"/>
      </w:tblGrid>
      <w:tr>
        <w:trPr>
          <w:trHeight w:val="5692" w:hRule="atLeast"/>
        </w:trPr>
        <w:tc>
          <w:tcPr>
            <w:tcW w:w="3375" w:type="dxa"/>
            <w:tcBorders>
              <w:bottom w:val="nil"/>
            </w:tcBorders>
          </w:tcPr>
          <w:p>
            <w:pPr>
              <w:pStyle w:val="TableParagraph"/>
              <w:spacing w:line="276" w:lineRule="auto"/>
              <w:ind w:left="57" w:right="268"/>
              <w:rPr>
                <w:i/>
                <w:sz w:val="24"/>
              </w:rPr>
            </w:pPr>
            <w:r>
              <w:rPr>
                <w:i/>
                <w:sz w:val="24"/>
              </w:rPr>
              <w:t>Miben mások a szárazföldi és a </w:t>
            </w:r>
            <w:r>
              <w:rPr>
                <w:i/>
                <w:sz w:val="24"/>
              </w:rPr>
              <w:t>vízi élőhelyek környezeti feltételei?</w:t>
            </w:r>
          </w:p>
          <w:p>
            <w:pPr>
              <w:pStyle w:val="TableParagraph"/>
              <w:spacing w:line="276" w:lineRule="auto"/>
              <w:ind w:left="57" w:right="102"/>
              <w:rPr>
                <w:sz w:val="24"/>
              </w:rPr>
            </w:pPr>
            <w:r>
              <w:rPr>
                <w:sz w:val="24"/>
              </w:rPr>
              <w:t>A világtenger, mint élőhely: környezeti feltételei, tagolódása. A világtengerek jellegzetes élőlényei, mint a vízi környezeti feltételekhez való alkalmazkodás példái.</w:t>
            </w:r>
          </w:p>
          <w:p>
            <w:pPr>
              <w:pStyle w:val="TableParagraph"/>
              <w:spacing w:line="275" w:lineRule="exact"/>
              <w:ind w:left="57"/>
              <w:rPr>
                <w:i/>
                <w:sz w:val="24"/>
              </w:rPr>
            </w:pPr>
            <w:r>
              <w:rPr>
                <w:i/>
                <w:color w:val="FF0000"/>
                <w:sz w:val="24"/>
              </w:rPr>
              <w:t>Mi kapcsolja össze a közös</w:t>
            </w:r>
          </w:p>
          <w:p>
            <w:pPr>
              <w:pStyle w:val="TableParagraph"/>
              <w:spacing w:before="36"/>
              <w:ind w:left="57"/>
              <w:rPr>
                <w:i/>
                <w:sz w:val="24"/>
              </w:rPr>
            </w:pPr>
            <w:r>
              <w:rPr>
                <w:i/>
                <w:color w:val="FF0000"/>
                <w:sz w:val="24"/>
              </w:rPr>
              <w:t>élőhelyen élő fajokat?</w:t>
            </w:r>
          </w:p>
          <w:p>
            <w:pPr>
              <w:pStyle w:val="TableParagraph"/>
              <w:spacing w:line="276" w:lineRule="auto" w:before="43"/>
              <w:ind w:left="57" w:right="272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i/>
                <w:sz w:val="24"/>
              </w:rPr>
              <w:t>z </w:t>
            </w:r>
            <w:r>
              <w:rPr>
                <w:sz w:val="24"/>
              </w:rPr>
              <w:t>életközösségek belső kapcsolatai, a fajok közötti kölcsönhatások konkrét típusai. Anyag- és energiaáramlás a tengeri életközösségekben.</w:t>
            </w:r>
          </w:p>
        </w:tc>
        <w:tc>
          <w:tcPr>
            <w:tcW w:w="3376" w:type="dxa"/>
            <w:tcBorders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4"/>
              <w:rPr>
                <w:sz w:val="30"/>
              </w:rPr>
            </w:pPr>
          </w:p>
          <w:p>
            <w:pPr>
              <w:pStyle w:val="TableParagraph"/>
              <w:spacing w:line="276" w:lineRule="auto"/>
              <w:ind w:left="54"/>
              <w:rPr>
                <w:sz w:val="24"/>
              </w:rPr>
            </w:pPr>
            <w:r>
              <w:rPr>
                <w:sz w:val="24"/>
              </w:rPr>
              <w:t>Önálló kutatómunka: a világtengerek szennyezésével kapcsolatos problémák.</w:t>
            </w:r>
          </w:p>
          <w:p>
            <w:pPr>
              <w:pStyle w:val="TableParagraph"/>
              <w:spacing w:line="276" w:lineRule="auto"/>
              <w:ind w:left="54" w:right="859"/>
              <w:rPr>
                <w:sz w:val="24"/>
              </w:rPr>
            </w:pPr>
            <w:r>
              <w:rPr>
                <w:sz w:val="24"/>
              </w:rPr>
              <w:t>A megismert élőlények csoportosítása különböző szempontok szerint.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9"/>
              <w:rPr>
                <w:sz w:val="30"/>
              </w:rPr>
            </w:pPr>
          </w:p>
          <w:p>
            <w:pPr>
              <w:pStyle w:val="TableParagraph"/>
              <w:spacing w:line="276" w:lineRule="auto" w:before="1"/>
              <w:ind w:left="54" w:right="33"/>
              <w:rPr>
                <w:sz w:val="24"/>
              </w:rPr>
            </w:pPr>
            <w:r>
              <w:rPr>
                <w:sz w:val="24"/>
              </w:rPr>
              <w:t>Táplálkozási lánc és táplálékozási piramis összeállítása a tengeri élőlényekből.</w:t>
            </w:r>
          </w:p>
          <w:p>
            <w:pPr>
              <w:pStyle w:val="TableParagraph"/>
              <w:spacing w:line="276" w:lineRule="auto"/>
              <w:ind w:left="54" w:right="732"/>
              <w:rPr>
                <w:sz w:val="24"/>
              </w:rPr>
            </w:pPr>
            <w:r>
              <w:rPr>
                <w:sz w:val="24"/>
              </w:rPr>
              <w:t>Példák a fajok közötti kölcsönhatásokra a tengeri</w:t>
            </w:r>
          </w:p>
          <w:p>
            <w:pPr>
              <w:pStyle w:val="TableParagraph"/>
              <w:spacing w:line="275" w:lineRule="exact"/>
              <w:ind w:left="54"/>
              <w:rPr>
                <w:sz w:val="24"/>
              </w:rPr>
            </w:pPr>
            <w:r>
              <w:rPr>
                <w:sz w:val="24"/>
              </w:rPr>
              <w:t>életközösségekben.</w:t>
            </w:r>
          </w:p>
        </w:tc>
        <w:tc>
          <w:tcPr>
            <w:tcW w:w="2324" w:type="dxa"/>
            <w:tcBorders>
              <w:bottom w:val="nil"/>
            </w:tcBorders>
          </w:tcPr>
          <w:p>
            <w:pPr>
              <w:pStyle w:val="TableParagraph"/>
              <w:spacing w:line="276" w:lineRule="auto"/>
              <w:ind w:left="56" w:right="78"/>
              <w:rPr>
                <w:sz w:val="24"/>
              </w:rPr>
            </w:pPr>
            <w:r>
              <w:rPr>
                <w:sz w:val="24"/>
              </w:rPr>
              <w:t>grafikonok leolvasása, megértése.</w:t>
            </w:r>
          </w:p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line="276" w:lineRule="auto"/>
              <w:ind w:left="56" w:right="98"/>
              <w:rPr>
                <w:sz w:val="24"/>
              </w:rPr>
            </w:pPr>
            <w:r>
              <w:rPr>
                <w:i/>
                <w:sz w:val="24"/>
              </w:rPr>
              <w:t>Magyar nyelv és </w:t>
            </w:r>
            <w:r>
              <w:rPr>
                <w:i/>
                <w:sz w:val="24"/>
              </w:rPr>
              <w:t>irodalom: </w:t>
            </w:r>
            <w:r>
              <w:rPr>
                <w:sz w:val="24"/>
              </w:rPr>
              <w:t>szövegértés</w:t>
            </w:r>
          </w:p>
          <w:p>
            <w:pPr>
              <w:pStyle w:val="TableParagraph"/>
              <w:spacing w:line="276" w:lineRule="auto"/>
              <w:ind w:left="56" w:right="365"/>
              <w:rPr>
                <w:sz w:val="24"/>
              </w:rPr>
            </w:pPr>
            <w:r>
              <w:rPr>
                <w:i/>
                <w:sz w:val="24"/>
              </w:rPr>
              <w:t>- </w:t>
            </w:r>
            <w:r>
              <w:rPr>
                <w:sz w:val="24"/>
              </w:rPr>
              <w:t>a szöveg egységei közötti tartalmi megfelelés felismerése; szövegben elszórt, explicite megfogalmazott információk azonosítása, összekapcsolása, rendezése.</w:t>
            </w:r>
          </w:p>
        </w:tc>
      </w:tr>
      <w:tr>
        <w:trPr>
          <w:trHeight w:val="8275" w:hRule="atLeast"/>
        </w:trPr>
        <w:tc>
          <w:tcPr>
            <w:tcW w:w="3375" w:type="dxa"/>
            <w:tcBorders>
              <w:top w:val="nil"/>
            </w:tcBorders>
          </w:tcPr>
          <w:p>
            <w:pPr>
              <w:pStyle w:val="TableParagraph"/>
              <w:spacing w:line="276" w:lineRule="auto" w:before="15"/>
              <w:ind w:left="57" w:right="89"/>
              <w:rPr>
                <w:sz w:val="24"/>
              </w:rPr>
            </w:pPr>
            <w:r>
              <w:rPr>
                <w:sz w:val="24"/>
              </w:rPr>
              <w:t>Az élőhelyek pusztulásának </w:t>
            </w:r>
            <w:r>
              <w:rPr>
                <w:spacing w:val="-4"/>
                <w:sz w:val="24"/>
              </w:rPr>
              <w:t>okai: </w:t>
            </w:r>
            <w:r>
              <w:rPr>
                <w:sz w:val="24"/>
              </w:rPr>
              <w:t>a prémes állatok vadászata, a túlzott halászat, a bálnavadászat, a szennyvíz, a kőolaj, a radioaktív hulladék, a turizmus következményei.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9"/>
              <w:rPr>
                <w:sz w:val="30"/>
              </w:rPr>
            </w:pPr>
          </w:p>
          <w:p>
            <w:pPr>
              <w:pStyle w:val="TableParagraph"/>
              <w:spacing w:line="276" w:lineRule="auto"/>
              <w:ind w:left="57" w:right="35"/>
              <w:rPr>
                <w:i/>
                <w:sz w:val="24"/>
              </w:rPr>
            </w:pPr>
            <w:r>
              <w:rPr>
                <w:i/>
                <w:sz w:val="24"/>
              </w:rPr>
              <w:t>Milyen veszélyekkel jár a globális </w:t>
            </w:r>
            <w:r>
              <w:rPr>
                <w:i/>
                <w:sz w:val="24"/>
              </w:rPr>
              <w:t>fölmelegedés a sarkvidékek és az egész Föld élővilágára?</w:t>
            </w:r>
          </w:p>
          <w:p>
            <w:pPr>
              <w:pStyle w:val="TableParagraph"/>
              <w:spacing w:line="276" w:lineRule="auto" w:before="1"/>
              <w:ind w:left="57" w:right="42"/>
              <w:rPr>
                <w:sz w:val="24"/>
              </w:rPr>
            </w:pPr>
            <w:r>
              <w:rPr>
                <w:sz w:val="24"/>
              </w:rPr>
              <w:t>A Föld globális problémái: túlnépesedés - a világ élelmezése, fogyasztási szokások – anyag- és energiaválság, környezetszennyezés – a környezet leromlása.</w:t>
            </w:r>
          </w:p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spacing w:line="276" w:lineRule="auto"/>
              <w:ind w:left="57" w:right="102"/>
              <w:rPr>
                <w:sz w:val="24"/>
              </w:rPr>
            </w:pPr>
            <w:r>
              <w:rPr>
                <w:sz w:val="24"/>
              </w:rPr>
              <w:t>Konkrét példák a biológiának és az orvostudománynak a mezőgazdaságra, az élelmiszeriparra, a népesedésre gyakorolt hatására.</w:t>
            </w:r>
          </w:p>
          <w:p>
            <w:pPr>
              <w:pStyle w:val="TableParagraph"/>
              <w:spacing w:before="6"/>
              <w:rPr>
                <w:sz w:val="27"/>
              </w:rPr>
            </w:pPr>
          </w:p>
          <w:p>
            <w:pPr>
              <w:pStyle w:val="TableParagraph"/>
              <w:ind w:left="57"/>
              <w:rPr>
                <w:i/>
                <w:sz w:val="24"/>
              </w:rPr>
            </w:pPr>
            <w:r>
              <w:rPr>
                <w:i/>
                <w:color w:val="FF0000"/>
                <w:sz w:val="24"/>
              </w:rPr>
              <w:t>Hogyan függ az egyén</w:t>
            </w:r>
          </w:p>
        </w:tc>
        <w:tc>
          <w:tcPr>
            <w:tcW w:w="3376" w:type="dxa"/>
            <w:tcBorders>
              <w:top w:val="nil"/>
            </w:tcBorders>
          </w:tcPr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spacing w:line="276" w:lineRule="auto" w:before="1"/>
              <w:ind w:left="54" w:right="69"/>
              <w:rPr>
                <w:sz w:val="24"/>
              </w:rPr>
            </w:pPr>
            <w:r>
              <w:rPr>
                <w:sz w:val="24"/>
              </w:rPr>
              <w:t>Kutatómunka: nemzetközi törekvések a környezetszennyezés megakadályozására, illetve a környezeti terhelés csökkentésére. Az ember természeti folyamatokban játszott szerepének kritikus vizsgálata példák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alapján.</w:t>
            </w:r>
          </w:p>
          <w:p>
            <w:pPr>
              <w:pStyle w:val="TableParagraph"/>
              <w:spacing w:before="6"/>
              <w:rPr>
                <w:sz w:val="27"/>
              </w:rPr>
            </w:pPr>
          </w:p>
          <w:p>
            <w:pPr>
              <w:pStyle w:val="TableParagraph"/>
              <w:spacing w:line="276" w:lineRule="auto"/>
              <w:ind w:left="54" w:right="333"/>
              <w:rPr>
                <w:sz w:val="24"/>
              </w:rPr>
            </w:pPr>
            <w:r>
              <w:rPr>
                <w:sz w:val="24"/>
              </w:rPr>
              <w:t>Az életközösségek, a bioszféra stabil állapotait megzavaró hatások és a lehetséges következmények azonosítása.</w:t>
            </w:r>
          </w:p>
          <w:p>
            <w:pPr>
              <w:pStyle w:val="TableParagraph"/>
              <w:spacing w:line="276" w:lineRule="auto"/>
              <w:ind w:left="54" w:right="126"/>
              <w:rPr>
                <w:sz w:val="24"/>
              </w:rPr>
            </w:pPr>
            <w:r>
              <w:rPr>
                <w:sz w:val="24"/>
              </w:rPr>
              <w:t>A környezeti kár, az ipari és természeti, időjárási katasztrófák okainak elemzése, elkerülésük lehetőségeinek bemutatása.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"/>
              <w:rPr>
                <w:sz w:val="29"/>
              </w:rPr>
            </w:pPr>
          </w:p>
          <w:p>
            <w:pPr>
              <w:pStyle w:val="TableParagraph"/>
              <w:spacing w:line="276" w:lineRule="auto"/>
              <w:ind w:left="54" w:right="50"/>
              <w:rPr>
                <w:sz w:val="24"/>
              </w:rPr>
            </w:pPr>
            <w:r>
              <w:rPr>
                <w:color w:val="FF0000"/>
                <w:sz w:val="24"/>
              </w:rPr>
              <w:t>A tejtermékek, antibiotikumok előállítása és a mikrobák, továbbá a biológiai védekezés és a kártevő-irtás, valamint a</w:t>
            </w:r>
          </w:p>
          <w:p>
            <w:pPr>
              <w:pStyle w:val="TableParagraph"/>
              <w:ind w:left="54"/>
              <w:rPr>
                <w:sz w:val="24"/>
              </w:rPr>
            </w:pPr>
            <w:r>
              <w:rPr>
                <w:color w:val="FF0000"/>
                <w:sz w:val="24"/>
              </w:rPr>
              <w:t>védőoltások és a járványok</w:t>
            </w:r>
          </w:p>
        </w:tc>
        <w:tc>
          <w:tcPr>
            <w:tcW w:w="2324" w:type="dxa"/>
            <w:tcBorders>
              <w:top w:val="nil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3"/>
              <w:rPr>
                <w:sz w:val="35"/>
              </w:rPr>
            </w:pPr>
          </w:p>
          <w:p>
            <w:pPr>
              <w:pStyle w:val="TableParagraph"/>
              <w:spacing w:line="276" w:lineRule="auto"/>
              <w:ind w:left="56"/>
              <w:rPr>
                <w:sz w:val="24"/>
              </w:rPr>
            </w:pPr>
            <w:r>
              <w:rPr>
                <w:i/>
                <w:sz w:val="24"/>
              </w:rPr>
              <w:t>Fizika: </w:t>
            </w:r>
            <w:r>
              <w:rPr>
                <w:sz w:val="24"/>
              </w:rPr>
              <w:t>Az energia- megmaradás elvének alkalmazása.</w:t>
            </w:r>
          </w:p>
          <w:p>
            <w:pPr>
              <w:pStyle w:val="TableParagraph"/>
              <w:spacing w:line="276" w:lineRule="auto" w:before="1"/>
              <w:ind w:left="56" w:right="365"/>
              <w:rPr>
                <w:sz w:val="24"/>
              </w:rPr>
            </w:pPr>
            <w:r>
              <w:rPr>
                <w:sz w:val="24"/>
              </w:rPr>
              <w:t>Az energiatermelés módjai, kockázatai. A Nap energiatermelése.</w:t>
            </w:r>
          </w:p>
          <w:p>
            <w:pPr>
              <w:pStyle w:val="TableParagraph"/>
              <w:spacing w:line="276" w:lineRule="auto"/>
              <w:ind w:left="56"/>
              <w:rPr>
                <w:sz w:val="24"/>
              </w:rPr>
            </w:pPr>
            <w:r>
              <w:rPr>
                <w:sz w:val="24"/>
              </w:rPr>
              <w:t>Időjárási jelenségek, a földfelszín és az időjárás kapcsolata.</w:t>
            </w:r>
          </w:p>
          <w:p>
            <w:pPr>
              <w:pStyle w:val="TableParagraph"/>
              <w:spacing w:line="276" w:lineRule="auto" w:before="1"/>
              <w:ind w:left="56" w:right="98"/>
              <w:rPr>
                <w:sz w:val="24"/>
              </w:rPr>
            </w:pPr>
            <w:r>
              <w:rPr>
                <w:sz w:val="24"/>
              </w:rPr>
              <w:t>Csapadékfajták. Természeti katasztrófák. Viharok, árvizek, földrengések, cunamik.</w:t>
            </w:r>
          </w:p>
        </w:tc>
      </w:tr>
    </w:tbl>
    <w:p>
      <w:pPr>
        <w:spacing w:after="0" w:line="276" w:lineRule="auto"/>
        <w:rPr>
          <w:sz w:val="24"/>
        </w:rPr>
        <w:sectPr>
          <w:pgSz w:w="11910" w:h="16840"/>
          <w:pgMar w:header="0" w:footer="847" w:top="1400" w:bottom="1040" w:left="1300" w:right="1240"/>
        </w:sect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4"/>
        <w:gridCol w:w="1531"/>
        <w:gridCol w:w="3375"/>
        <w:gridCol w:w="2323"/>
      </w:tblGrid>
      <w:tr>
        <w:trPr>
          <w:trHeight w:val="5395" w:hRule="atLeast"/>
        </w:trPr>
        <w:tc>
          <w:tcPr>
            <w:tcW w:w="3375" w:type="dxa"/>
            <w:gridSpan w:val="2"/>
          </w:tcPr>
          <w:p>
            <w:pPr>
              <w:pStyle w:val="TableParagraph"/>
              <w:spacing w:line="276" w:lineRule="auto"/>
              <w:ind w:left="57" w:right="288"/>
              <w:rPr>
                <w:sz w:val="24"/>
              </w:rPr>
            </w:pPr>
            <w:r>
              <w:rPr>
                <w:i/>
                <w:color w:val="FF0000"/>
                <w:sz w:val="24"/>
              </w:rPr>
              <w:t>életvitelétől a fenntarthatóság? </w:t>
            </w:r>
            <w:r>
              <w:rPr>
                <w:sz w:val="24"/>
              </w:rPr>
              <w:t>A fenntarthatóság fogalma, az egyéni és közösségi cselekvés lehetőségei a fenntarthatóság érdekében.</w:t>
            </w:r>
          </w:p>
          <w:p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Az éghajlat hatása az épített</w:t>
            </w:r>
          </w:p>
          <w:p>
            <w:pPr>
              <w:pStyle w:val="TableParagraph"/>
              <w:spacing w:before="35"/>
              <w:ind w:left="57"/>
              <w:rPr>
                <w:sz w:val="24"/>
              </w:rPr>
            </w:pPr>
            <w:r>
              <w:rPr>
                <w:sz w:val="24"/>
              </w:rPr>
              <w:t>környezetre (pl. hőszigetelés).</w:t>
            </w:r>
          </w:p>
        </w:tc>
        <w:tc>
          <w:tcPr>
            <w:tcW w:w="3375" w:type="dxa"/>
          </w:tcPr>
          <w:p>
            <w:pPr>
              <w:pStyle w:val="TableParagraph"/>
              <w:spacing w:line="270" w:lineRule="exact"/>
              <w:ind w:left="54"/>
              <w:rPr>
                <w:sz w:val="24"/>
              </w:rPr>
            </w:pPr>
            <w:r>
              <w:rPr>
                <w:color w:val="FF0000"/>
                <w:sz w:val="24"/>
              </w:rPr>
              <w:t>kapcsolatának feltárása.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spacing w:line="276" w:lineRule="auto"/>
              <w:ind w:left="54" w:right="185"/>
              <w:rPr>
                <w:sz w:val="24"/>
              </w:rPr>
            </w:pPr>
            <w:r>
              <w:rPr>
                <w:sz w:val="24"/>
              </w:rPr>
              <w:t>Az energia-átalakító folyamatok környezeti hatásának elemzése, alternatív energiaátalakítási módok összehasonlítása.</w:t>
            </w:r>
          </w:p>
          <w:p>
            <w:pPr>
              <w:pStyle w:val="TableParagraph"/>
              <w:spacing w:line="276" w:lineRule="auto"/>
              <w:ind w:left="54" w:right="102"/>
              <w:rPr>
                <w:sz w:val="24"/>
              </w:rPr>
            </w:pPr>
            <w:r>
              <w:rPr>
                <w:sz w:val="24"/>
              </w:rPr>
              <w:t>Az energiatakarékos magatartás módszereinek és ezek fontosságának megismerése önálló forráskeresés és feldolgozás alapján.</w:t>
            </w:r>
          </w:p>
          <w:p>
            <w:pPr>
              <w:pStyle w:val="TableParagraph"/>
              <w:spacing w:line="276" w:lineRule="auto"/>
              <w:ind w:left="54" w:right="179"/>
              <w:rPr>
                <w:sz w:val="24"/>
              </w:rPr>
            </w:pPr>
            <w:r>
              <w:rPr>
                <w:sz w:val="24"/>
              </w:rPr>
              <w:t>Az ismeretszerzés eredményeinek bemutatása, mások eredményeinek értelmezése, egyéni vélemények</w:t>
            </w:r>
          </w:p>
          <w:p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megfogalmazása.</w:t>
            </w:r>
          </w:p>
        </w:tc>
        <w:tc>
          <w:tcPr>
            <w:tcW w:w="23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072" w:hRule="atLeast"/>
        </w:trPr>
        <w:tc>
          <w:tcPr>
            <w:tcW w:w="1844" w:type="dxa"/>
          </w:tcPr>
          <w:p>
            <w:pPr>
              <w:pStyle w:val="TableParagraph"/>
              <w:spacing w:line="278" w:lineRule="auto" w:before="217"/>
              <w:ind w:left="441" w:right="86" w:hanging="327"/>
              <w:rPr>
                <w:b/>
                <w:sz w:val="24"/>
              </w:rPr>
            </w:pPr>
            <w:r>
              <w:rPr>
                <w:b/>
                <w:sz w:val="24"/>
              </w:rPr>
              <w:t>Kulcsfogalmak/ fogalmak</w:t>
            </w:r>
          </w:p>
        </w:tc>
        <w:tc>
          <w:tcPr>
            <w:tcW w:w="7229" w:type="dxa"/>
            <w:gridSpan w:val="3"/>
          </w:tcPr>
          <w:p>
            <w:pPr>
              <w:pStyle w:val="TableParagraph"/>
              <w:spacing w:line="276" w:lineRule="auto" w:before="114"/>
              <w:ind w:left="54" w:right="454"/>
              <w:rPr>
                <w:sz w:val="24"/>
              </w:rPr>
            </w:pPr>
            <w:r>
              <w:rPr>
                <w:sz w:val="24"/>
              </w:rPr>
              <w:t>Tundra, plankton, egysejtű, moszat, szivacs, csalánozó, gerinces, hal, madár, emlős; környezeti tényező, tűrőképesség, táplálkozási hálózat,</w:t>
            </w:r>
          </w:p>
          <w:p>
            <w:pPr>
              <w:pStyle w:val="TableParagraph"/>
              <w:spacing w:before="1"/>
              <w:ind w:left="54"/>
              <w:rPr>
                <w:sz w:val="24"/>
              </w:rPr>
            </w:pPr>
            <w:r>
              <w:rPr>
                <w:sz w:val="24"/>
              </w:rPr>
              <w:t>táplálkozási piramis, fenntartható fejlődés, táplálkozási piramis.</w:t>
            </w:r>
          </w:p>
        </w:tc>
      </w:tr>
    </w:tbl>
    <w:p>
      <w:pPr>
        <w:pStyle w:val="BodyText"/>
        <w:spacing w:before="0"/>
        <w:ind w:left="0" w:firstLine="0"/>
        <w:rPr>
          <w:sz w:val="20"/>
        </w:rPr>
      </w:pPr>
    </w:p>
    <w:p>
      <w:pPr>
        <w:pStyle w:val="Heading2"/>
        <w:spacing w:before="247"/>
      </w:pPr>
      <w:r>
        <w:rPr/>
        <w:t>Tematikai egység: Rendszer az élővilág sokféleségében </w:t>
      </w:r>
      <w:r>
        <w:rPr>
          <w:color w:val="FF0000"/>
        </w:rPr>
        <w:t>(11 óra)</w:t>
      </w:r>
    </w:p>
    <w:p>
      <w:pPr>
        <w:pStyle w:val="BodyText"/>
        <w:spacing w:before="2"/>
        <w:ind w:left="0" w:firstLine="0"/>
        <w:rPr>
          <w:b/>
          <w:sz w:val="25"/>
        </w:rPr>
      </w:pPr>
    </w:p>
    <w:p>
      <w:pPr>
        <w:pStyle w:val="Heading3"/>
      </w:pPr>
      <w:r>
        <w:rPr/>
        <w:t>Előzetes tudás: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39" w:after="0"/>
        <w:ind w:left="459" w:right="0" w:hanging="207"/>
        <w:jc w:val="left"/>
        <w:rPr>
          <w:sz w:val="24"/>
        </w:rPr>
      </w:pPr>
      <w:r>
        <w:rPr>
          <w:sz w:val="24"/>
        </w:rPr>
        <w:t>A főbb növény- és állatcsoportok tulajdonságai.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41" w:after="0"/>
        <w:ind w:left="459" w:right="0" w:hanging="207"/>
        <w:jc w:val="left"/>
        <w:rPr>
          <w:sz w:val="24"/>
        </w:rPr>
      </w:pPr>
      <w:r>
        <w:rPr>
          <w:sz w:val="24"/>
        </w:rPr>
        <w:t>A környezethez való alkalmazkodás</w:t>
      </w:r>
      <w:r>
        <w:rPr>
          <w:spacing w:val="-1"/>
          <w:sz w:val="24"/>
        </w:rPr>
        <w:t> </w:t>
      </w:r>
      <w:r>
        <w:rPr>
          <w:sz w:val="24"/>
        </w:rPr>
        <w:t>formái.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40" w:after="0"/>
        <w:ind w:left="459" w:right="0" w:hanging="207"/>
        <w:jc w:val="left"/>
        <w:rPr>
          <w:sz w:val="24"/>
        </w:rPr>
      </w:pPr>
      <w:r>
        <w:rPr>
          <w:sz w:val="24"/>
        </w:rPr>
        <w:t>A testfelépítés, életmód, élőhely és viselkedés</w:t>
      </w:r>
      <w:r>
        <w:rPr>
          <w:spacing w:val="-6"/>
          <w:sz w:val="24"/>
        </w:rPr>
        <w:t> </w:t>
      </w:r>
      <w:r>
        <w:rPr>
          <w:sz w:val="24"/>
        </w:rPr>
        <w:t>kapcsolata.</w:t>
      </w:r>
    </w:p>
    <w:p>
      <w:pPr>
        <w:pStyle w:val="BodyText"/>
        <w:spacing w:before="10"/>
        <w:ind w:left="0" w:firstLine="0"/>
      </w:pPr>
    </w:p>
    <w:p>
      <w:pPr>
        <w:pStyle w:val="Heading3"/>
      </w:pPr>
      <w:r>
        <w:rPr/>
        <w:t>Nevelési-fejlesztési célok: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39" w:after="0"/>
        <w:ind w:left="459" w:right="0" w:hanging="207"/>
        <w:jc w:val="left"/>
        <w:rPr>
          <w:sz w:val="24"/>
        </w:rPr>
      </w:pPr>
      <w:r>
        <w:rPr>
          <w:sz w:val="24"/>
        </w:rPr>
        <w:t>Az élővilág rendszerezésében érvényesülő szempontok</w:t>
      </w:r>
      <w:r>
        <w:rPr>
          <w:spacing w:val="-6"/>
          <w:sz w:val="24"/>
        </w:rPr>
        <w:t> </w:t>
      </w:r>
      <w:r>
        <w:rPr>
          <w:sz w:val="24"/>
        </w:rPr>
        <w:t>értelmezése.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40" w:after="0"/>
        <w:ind w:left="459" w:right="0" w:hanging="207"/>
        <w:jc w:val="left"/>
        <w:rPr>
          <w:sz w:val="24"/>
        </w:rPr>
      </w:pPr>
      <w:r>
        <w:rPr>
          <w:sz w:val="24"/>
        </w:rPr>
        <w:t>A hierarchikus rendszerezés elvének</w:t>
      </w:r>
      <w:r>
        <w:rPr>
          <w:spacing w:val="-1"/>
          <w:sz w:val="24"/>
        </w:rPr>
        <w:t> </w:t>
      </w:r>
      <w:r>
        <w:rPr>
          <w:sz w:val="24"/>
        </w:rPr>
        <w:t>alkalmazása.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41" w:after="0"/>
        <w:ind w:left="459" w:right="0" w:hanging="207"/>
        <w:jc w:val="left"/>
        <w:rPr>
          <w:sz w:val="24"/>
        </w:rPr>
      </w:pPr>
      <w:r>
        <w:rPr>
          <w:sz w:val="24"/>
        </w:rPr>
        <w:t>A tudományos modellek változásának</w:t>
      </w:r>
      <w:r>
        <w:rPr>
          <w:spacing w:val="1"/>
          <w:sz w:val="24"/>
        </w:rPr>
        <w:t> </w:t>
      </w:r>
      <w:r>
        <w:rPr>
          <w:sz w:val="24"/>
        </w:rPr>
        <w:t>felismerése.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41" w:after="0"/>
        <w:ind w:left="459" w:right="0" w:hanging="207"/>
        <w:jc w:val="left"/>
        <w:rPr>
          <w:sz w:val="24"/>
        </w:rPr>
      </w:pPr>
      <w:r>
        <w:rPr>
          <w:sz w:val="24"/>
        </w:rPr>
        <w:t>A tudományos módszerek és a nem tudományos elképzelések</w:t>
      </w:r>
      <w:r>
        <w:rPr>
          <w:spacing w:val="-4"/>
          <w:sz w:val="24"/>
        </w:rPr>
        <w:t> </w:t>
      </w:r>
      <w:r>
        <w:rPr>
          <w:sz w:val="24"/>
        </w:rPr>
        <w:t>megkülönböztetése.</w:t>
      </w: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 w:after="1"/>
        <w:ind w:left="0" w:firstLine="0"/>
        <w:rPr>
          <w:sz w:val="26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68"/>
        <w:gridCol w:w="3366"/>
        <w:gridCol w:w="2341"/>
      </w:tblGrid>
      <w:tr>
        <w:trPr>
          <w:trHeight w:val="1189" w:hRule="atLeast"/>
        </w:trPr>
        <w:tc>
          <w:tcPr>
            <w:tcW w:w="3368" w:type="dxa"/>
          </w:tcPr>
          <w:p>
            <w:pPr>
              <w:pStyle w:val="TableParagraph"/>
              <w:spacing w:line="276" w:lineRule="auto" w:before="119"/>
              <w:ind w:left="448" w:right="440" w:firstLine="2"/>
              <w:jc w:val="center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Problémák, jelenségek, </w:t>
            </w:r>
            <w:r>
              <w:rPr>
                <w:b/>
                <w:i/>
                <w:sz w:val="24"/>
              </w:rPr>
              <w:t>gyakorlati alkalmazások, </w:t>
            </w:r>
            <w:r>
              <w:rPr>
                <w:b/>
                <w:sz w:val="24"/>
              </w:rPr>
              <w:t>ismeretek</w:t>
            </w:r>
          </w:p>
        </w:tc>
        <w:tc>
          <w:tcPr>
            <w:tcW w:w="3366" w:type="dxa"/>
          </w:tcPr>
          <w:p>
            <w:pPr>
              <w:pStyle w:val="TableParagraph"/>
              <w:spacing w:before="10"/>
              <w:rPr>
                <w:sz w:val="37"/>
              </w:rPr>
            </w:pPr>
          </w:p>
          <w:p>
            <w:pPr>
              <w:pStyle w:val="TableParagraph"/>
              <w:ind w:left="357"/>
              <w:rPr>
                <w:b/>
                <w:sz w:val="24"/>
              </w:rPr>
            </w:pPr>
            <w:r>
              <w:rPr>
                <w:b/>
                <w:sz w:val="24"/>
              </w:rPr>
              <w:t>Fejlesztési követelmények</w:t>
            </w:r>
          </w:p>
        </w:tc>
        <w:tc>
          <w:tcPr>
            <w:tcW w:w="2341" w:type="dxa"/>
          </w:tcPr>
          <w:p>
            <w:pPr>
              <w:pStyle w:val="TableParagraph"/>
              <w:spacing w:before="10"/>
              <w:rPr>
                <w:sz w:val="37"/>
              </w:rPr>
            </w:pPr>
          </w:p>
          <w:p>
            <w:pPr>
              <w:pStyle w:val="TableParagraph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Kapcsolódási pontok</w:t>
            </w:r>
          </w:p>
        </w:tc>
      </w:tr>
      <w:tr>
        <w:trPr>
          <w:trHeight w:val="291" w:hRule="atLeast"/>
        </w:trPr>
        <w:tc>
          <w:tcPr>
            <w:tcW w:w="3368" w:type="dxa"/>
            <w:tcBorders>
              <w:bottom w:val="nil"/>
            </w:tcBorders>
          </w:tcPr>
          <w:p>
            <w:pPr>
              <w:pStyle w:val="TableParagraph"/>
              <w:spacing w:line="272" w:lineRule="exact"/>
              <w:ind w:left="57"/>
              <w:rPr>
                <w:i/>
                <w:sz w:val="24"/>
              </w:rPr>
            </w:pPr>
            <w:r>
              <w:rPr>
                <w:i/>
                <w:sz w:val="24"/>
              </w:rPr>
              <w:t>Mire jó a dolgok (könyvek, zenék,</w:t>
            </w:r>
          </w:p>
        </w:tc>
        <w:tc>
          <w:tcPr>
            <w:tcW w:w="3366" w:type="dxa"/>
            <w:vMerge w:val="restart"/>
          </w:tcPr>
          <w:p>
            <w:pPr>
              <w:pStyle w:val="TableParagraph"/>
              <w:spacing w:line="276" w:lineRule="auto" w:before="116"/>
              <w:ind w:left="54" w:right="83"/>
              <w:rPr>
                <w:sz w:val="24"/>
              </w:rPr>
            </w:pPr>
            <w:r>
              <w:rPr>
                <w:sz w:val="24"/>
              </w:rPr>
              <w:t>A rendszerezés és a csoportosítás közti különbség megértése.</w:t>
            </w:r>
          </w:p>
          <w:p>
            <w:pPr>
              <w:pStyle w:val="TableParagraph"/>
              <w:spacing w:line="275" w:lineRule="exact"/>
              <w:ind w:left="54"/>
              <w:rPr>
                <w:sz w:val="24"/>
              </w:rPr>
            </w:pPr>
            <w:r>
              <w:rPr>
                <w:sz w:val="24"/>
              </w:rPr>
              <w:t>Irányított adatgyűjtés, majd vita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a</w:t>
            </w:r>
          </w:p>
          <w:p>
            <w:pPr>
              <w:pStyle w:val="TableParagraph"/>
              <w:spacing w:before="41"/>
              <w:ind w:left="54"/>
              <w:rPr>
                <w:sz w:val="24"/>
              </w:rPr>
            </w:pPr>
            <w:r>
              <w:rPr>
                <w:sz w:val="24"/>
              </w:rPr>
              <w:t>darwinizmussal és az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evolúcióval</w:t>
            </w:r>
          </w:p>
        </w:tc>
        <w:tc>
          <w:tcPr>
            <w:tcW w:w="2341" w:type="dxa"/>
            <w:vMerge w:val="restart"/>
          </w:tcPr>
          <w:p>
            <w:pPr>
              <w:pStyle w:val="TableParagraph"/>
              <w:spacing w:line="276" w:lineRule="auto" w:before="116"/>
              <w:ind w:left="56" w:right="89"/>
              <w:rPr>
                <w:sz w:val="24"/>
              </w:rPr>
            </w:pPr>
            <w:r>
              <w:rPr>
                <w:i/>
                <w:sz w:val="24"/>
              </w:rPr>
              <w:t>Magyar nyelv és </w:t>
            </w:r>
            <w:r>
              <w:rPr>
                <w:i/>
                <w:sz w:val="24"/>
              </w:rPr>
              <w:t>irodalom: </w:t>
            </w:r>
            <w:r>
              <w:rPr>
                <w:sz w:val="24"/>
              </w:rPr>
              <w:t>Egy hétköznapi kifejezés (rendszerezés) alkalmi</w:t>
            </w:r>
          </w:p>
        </w:tc>
      </w:tr>
      <w:tr>
        <w:trPr>
          <w:trHeight w:val="309" w:hRule="atLeast"/>
        </w:trPr>
        <w:tc>
          <w:tcPr>
            <w:tcW w:w="33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left="57"/>
              <w:rPr>
                <w:i/>
                <w:sz w:val="24"/>
              </w:rPr>
            </w:pPr>
            <w:r>
              <w:rPr>
                <w:i/>
                <w:sz w:val="24"/>
              </w:rPr>
              <w:t>ruhák, gyűjtemények)</w:t>
            </w:r>
          </w:p>
        </w:tc>
        <w:tc>
          <w:tcPr>
            <w:tcW w:w="3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5" w:hRule="atLeast"/>
        </w:trPr>
        <w:tc>
          <w:tcPr>
            <w:tcW w:w="33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57"/>
              <w:rPr>
                <w:i/>
                <w:sz w:val="24"/>
              </w:rPr>
            </w:pPr>
            <w:r>
              <w:rPr>
                <w:i/>
                <w:sz w:val="24"/>
              </w:rPr>
              <w:t>csoportosítása és rendszerezése a</w:t>
            </w:r>
          </w:p>
        </w:tc>
        <w:tc>
          <w:tcPr>
            <w:tcW w:w="3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6" w:hRule="atLeast"/>
        </w:trPr>
        <w:tc>
          <w:tcPr>
            <w:tcW w:w="33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left="57"/>
              <w:rPr>
                <w:i/>
                <w:sz w:val="24"/>
              </w:rPr>
            </w:pPr>
            <w:r>
              <w:rPr>
                <w:i/>
                <w:sz w:val="24"/>
              </w:rPr>
              <w:t>hétköznapi életben?</w:t>
            </w:r>
          </w:p>
        </w:tc>
        <w:tc>
          <w:tcPr>
            <w:tcW w:w="3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4" w:hRule="atLeast"/>
        </w:trPr>
        <w:tc>
          <w:tcPr>
            <w:tcW w:w="3368" w:type="dxa"/>
            <w:tcBorders>
              <w:top w:val="nil"/>
            </w:tcBorders>
          </w:tcPr>
          <w:p>
            <w:pPr>
              <w:pStyle w:val="TableParagraph"/>
              <w:spacing w:before="12"/>
              <w:ind w:left="57"/>
              <w:rPr>
                <w:sz w:val="24"/>
              </w:rPr>
            </w:pPr>
            <w:r>
              <w:rPr>
                <w:sz w:val="24"/>
              </w:rPr>
              <w:t>Az élőlények csoportosításának</w:t>
            </w:r>
          </w:p>
        </w:tc>
        <w:tc>
          <w:tcPr>
            <w:tcW w:w="3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header="0" w:footer="847" w:top="1400" w:bottom="1040" w:left="1300" w:right="1240"/>
        </w:sect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1"/>
        <w:gridCol w:w="1526"/>
        <w:gridCol w:w="3365"/>
        <w:gridCol w:w="2340"/>
      </w:tblGrid>
      <w:tr>
        <w:trPr>
          <w:trHeight w:val="10157" w:hRule="atLeast"/>
        </w:trPr>
        <w:tc>
          <w:tcPr>
            <w:tcW w:w="3367" w:type="dxa"/>
            <w:gridSpan w:val="2"/>
          </w:tcPr>
          <w:p>
            <w:pPr>
              <w:pStyle w:val="TableParagraph"/>
              <w:spacing w:line="270" w:lineRule="exact"/>
              <w:ind w:left="57"/>
              <w:rPr>
                <w:sz w:val="24"/>
              </w:rPr>
            </w:pPr>
            <w:r>
              <w:rPr>
                <w:sz w:val="24"/>
              </w:rPr>
              <w:t>lehetőségei.</w:t>
            </w:r>
          </w:p>
          <w:p>
            <w:pPr>
              <w:pStyle w:val="TableParagraph"/>
              <w:spacing w:before="1"/>
              <w:rPr>
                <w:sz w:val="31"/>
              </w:rPr>
            </w:pPr>
          </w:p>
          <w:p>
            <w:pPr>
              <w:pStyle w:val="TableParagraph"/>
              <w:spacing w:line="276" w:lineRule="auto"/>
              <w:ind w:left="57" w:right="226"/>
              <w:rPr>
                <w:i/>
                <w:sz w:val="24"/>
              </w:rPr>
            </w:pPr>
            <w:r>
              <w:rPr>
                <w:i/>
                <w:sz w:val="24"/>
              </w:rPr>
              <w:t>Milyen szempontok szerint lehet </w:t>
            </w:r>
            <w:r>
              <w:rPr>
                <w:i/>
                <w:sz w:val="24"/>
              </w:rPr>
              <w:t>csoportosítani az élőlényeket? Igaz-e, hogy az ember a majomtól származik?</w:t>
            </w:r>
          </w:p>
          <w:p>
            <w:pPr>
              <w:pStyle w:val="TableParagraph"/>
              <w:spacing w:line="276" w:lineRule="auto"/>
              <w:ind w:left="57" w:right="248"/>
              <w:rPr>
                <w:sz w:val="24"/>
              </w:rPr>
            </w:pPr>
            <w:r>
              <w:rPr>
                <w:sz w:val="24"/>
              </w:rPr>
              <w:t>A tudományos rendszerezés alapelvei a leszármazás elve, és néhány jellegzetes bizonyítéka.</w:t>
            </w:r>
          </w:p>
          <w:p>
            <w:pPr>
              <w:pStyle w:val="TableParagraph"/>
              <w:spacing w:before="7"/>
              <w:rPr>
                <w:sz w:val="27"/>
              </w:rPr>
            </w:pPr>
          </w:p>
          <w:p>
            <w:pPr>
              <w:pStyle w:val="TableParagraph"/>
              <w:spacing w:line="278" w:lineRule="auto"/>
              <w:ind w:left="57" w:right="427"/>
              <w:rPr>
                <w:sz w:val="24"/>
              </w:rPr>
            </w:pPr>
            <w:r>
              <w:rPr>
                <w:sz w:val="24"/>
              </w:rPr>
              <w:t>Az élővilág törzsfejlődésének időskálája.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6"/>
              <w:rPr>
                <w:sz w:val="30"/>
              </w:rPr>
            </w:pPr>
          </w:p>
          <w:p>
            <w:pPr>
              <w:pStyle w:val="TableParagraph"/>
              <w:spacing w:line="276" w:lineRule="auto" w:before="1"/>
              <w:ind w:left="57" w:right="21"/>
              <w:rPr>
                <w:sz w:val="24"/>
              </w:rPr>
            </w:pPr>
            <w:r>
              <w:rPr>
                <w:sz w:val="24"/>
              </w:rPr>
              <w:t>Baktériumok, egyszerű eukarióták, gombák, növények és állatok</w:t>
            </w:r>
          </w:p>
          <w:p>
            <w:pPr>
              <w:pStyle w:val="TableParagraph"/>
              <w:spacing w:line="274" w:lineRule="exact"/>
              <w:ind w:left="57"/>
              <w:jc w:val="both"/>
              <w:rPr>
                <w:sz w:val="24"/>
              </w:rPr>
            </w:pPr>
            <w:r>
              <w:rPr>
                <w:sz w:val="24"/>
              </w:rPr>
              <w:t>általános jellemzői.</w:t>
            </w:r>
          </w:p>
          <w:p>
            <w:pPr>
              <w:pStyle w:val="TableParagraph"/>
              <w:spacing w:line="276" w:lineRule="auto" w:before="43"/>
              <w:ind w:left="57" w:right="326"/>
              <w:jc w:val="both"/>
              <w:rPr>
                <w:sz w:val="24"/>
              </w:rPr>
            </w:pPr>
            <w:r>
              <w:rPr>
                <w:sz w:val="24"/>
              </w:rPr>
              <w:t>A növények és állatok országa jellegzetes törzseinek általános jellemzői.</w:t>
            </w:r>
          </w:p>
        </w:tc>
        <w:tc>
          <w:tcPr>
            <w:tcW w:w="3365" w:type="dxa"/>
          </w:tcPr>
          <w:p>
            <w:pPr>
              <w:pStyle w:val="TableParagraph"/>
              <w:spacing w:line="276" w:lineRule="auto"/>
              <w:ind w:left="55" w:right="1104"/>
              <w:rPr>
                <w:sz w:val="24"/>
              </w:rPr>
            </w:pPr>
            <w:r>
              <w:rPr>
                <w:sz w:val="24"/>
              </w:rPr>
              <w:t>kapcsolatos hitekről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és tévhitekről.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9"/>
              <w:rPr>
                <w:sz w:val="31"/>
              </w:rPr>
            </w:pPr>
          </w:p>
          <w:p>
            <w:pPr>
              <w:pStyle w:val="TableParagraph"/>
              <w:spacing w:line="276" w:lineRule="auto"/>
              <w:ind w:left="55" w:right="134"/>
              <w:rPr>
                <w:sz w:val="24"/>
              </w:rPr>
            </w:pPr>
            <w:r>
              <w:rPr>
                <w:sz w:val="24"/>
              </w:rPr>
              <w:t>Rendszertani kategóriák </w:t>
            </w:r>
            <w:r>
              <w:rPr>
                <w:spacing w:val="-3"/>
                <w:sz w:val="24"/>
              </w:rPr>
              <w:t>(ország, </w:t>
            </w:r>
            <w:r>
              <w:rPr>
                <w:sz w:val="24"/>
              </w:rPr>
              <w:t>törzs, osztály, faj) megnevezése, a közöttük lévő kapcsolat ábrázolása.</w:t>
            </w:r>
          </w:p>
          <w:p>
            <w:pPr>
              <w:pStyle w:val="TableParagraph"/>
              <w:spacing w:before="9"/>
              <w:rPr>
                <w:sz w:val="27"/>
              </w:rPr>
            </w:pPr>
          </w:p>
          <w:p>
            <w:pPr>
              <w:pStyle w:val="TableParagraph"/>
              <w:spacing w:line="276" w:lineRule="auto"/>
              <w:ind w:left="55" w:right="134"/>
              <w:rPr>
                <w:sz w:val="24"/>
              </w:rPr>
            </w:pPr>
            <w:r>
              <w:rPr>
                <w:sz w:val="24"/>
              </w:rPr>
              <w:t>A földtörténeti, az evolúciós és </w:t>
            </w:r>
            <w:r>
              <w:rPr>
                <w:spacing w:val="-13"/>
                <w:sz w:val="24"/>
              </w:rPr>
              <w:t>a </w:t>
            </w:r>
            <w:r>
              <w:rPr>
                <w:sz w:val="24"/>
              </w:rPr>
              <w:t>történelmi idő viszonyának bemutatása, az egyes változások egymáshoz való viszonyának érzékelése.</w:t>
            </w:r>
          </w:p>
          <w:p>
            <w:pPr>
              <w:pStyle w:val="TableParagraph"/>
              <w:spacing w:before="6"/>
              <w:rPr>
                <w:sz w:val="27"/>
              </w:rPr>
            </w:pPr>
          </w:p>
          <w:p>
            <w:pPr>
              <w:pStyle w:val="TableParagraph"/>
              <w:spacing w:line="276" w:lineRule="auto" w:before="1"/>
              <w:ind w:left="55" w:right="201"/>
              <w:rPr>
                <w:sz w:val="24"/>
              </w:rPr>
            </w:pPr>
            <w:r>
              <w:rPr>
                <w:sz w:val="24"/>
              </w:rPr>
              <w:t>A hazai életközösségek jellegzetes fajainak rendszertani besorolása (ország, törzs).</w:t>
            </w:r>
          </w:p>
          <w:p>
            <w:pPr>
              <w:pStyle w:val="TableParagraph"/>
              <w:spacing w:line="276" w:lineRule="auto"/>
              <w:ind w:left="55" w:right="81"/>
              <w:rPr>
                <w:sz w:val="24"/>
              </w:rPr>
            </w:pPr>
            <w:r>
              <w:rPr>
                <w:sz w:val="24"/>
              </w:rPr>
              <w:t>A főbb rendszertani csoportok jellemzőinek felismerése 1-1 tipikus képviselőjének példáján. Egy magyar múzeumban, nemzeti parkban, természettudományi gyűjteményben stb. tett látogatás során látott, korábban ismeretlen fajok elhelyezése – a testfelépítés jellegzetességei alapján – a fő rendszertani kategóriákban.</w:t>
            </w:r>
          </w:p>
        </w:tc>
        <w:tc>
          <w:tcPr>
            <w:tcW w:w="2340" w:type="dxa"/>
          </w:tcPr>
          <w:p>
            <w:pPr>
              <w:pStyle w:val="TableParagraph"/>
              <w:spacing w:line="276" w:lineRule="auto"/>
              <w:ind w:left="58" w:right="172"/>
              <w:rPr>
                <w:sz w:val="24"/>
              </w:rPr>
            </w:pPr>
            <w:r>
              <w:rPr>
                <w:sz w:val="24"/>
              </w:rPr>
              <w:t>jelentésének felismerése; a szöveg egységei közötti tartalmi megfelelés felismerése. Kulturált könyvtárhasználat.</w:t>
            </w:r>
          </w:p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line="276" w:lineRule="auto"/>
              <w:ind w:left="58" w:right="945"/>
              <w:rPr>
                <w:sz w:val="24"/>
              </w:rPr>
            </w:pPr>
            <w:r>
              <w:rPr>
                <w:i/>
                <w:sz w:val="24"/>
              </w:rPr>
              <w:t>Matematika: </w:t>
            </w:r>
            <w:r>
              <w:rPr>
                <w:sz w:val="24"/>
              </w:rPr>
              <w:t>Halmazok eszközjellegű használata.</w:t>
            </w:r>
          </w:p>
          <w:p>
            <w:pPr>
              <w:pStyle w:val="TableParagraph"/>
              <w:spacing w:line="276" w:lineRule="auto"/>
              <w:ind w:left="58" w:right="152"/>
              <w:rPr>
                <w:sz w:val="24"/>
              </w:rPr>
            </w:pPr>
            <w:r>
              <w:rPr>
                <w:sz w:val="24"/>
              </w:rPr>
              <w:t>Fogalmak egymáshoz való viszonya: alá- és fölérendeltségi viszony; mellérendeltség.</w:t>
            </w:r>
          </w:p>
          <w:p>
            <w:pPr>
              <w:pStyle w:val="TableParagraph"/>
              <w:spacing w:line="276" w:lineRule="auto"/>
              <w:ind w:left="58" w:right="246"/>
              <w:rPr>
                <w:sz w:val="24"/>
              </w:rPr>
            </w:pPr>
            <w:r>
              <w:rPr>
                <w:sz w:val="24"/>
              </w:rPr>
              <w:t>Rendszerezést segítő eszközök és algoritmusok.</w:t>
            </w:r>
          </w:p>
          <w:p>
            <w:pPr>
              <w:pStyle w:val="TableParagraph"/>
              <w:spacing w:before="7"/>
              <w:rPr>
                <w:sz w:val="27"/>
              </w:rPr>
            </w:pPr>
          </w:p>
          <w:p>
            <w:pPr>
              <w:pStyle w:val="TableParagraph"/>
              <w:spacing w:line="276" w:lineRule="auto"/>
              <w:ind w:left="58" w:right="139"/>
              <w:rPr>
                <w:sz w:val="24"/>
              </w:rPr>
            </w:pPr>
            <w:r>
              <w:rPr>
                <w:i/>
                <w:sz w:val="24"/>
              </w:rPr>
              <w:t>Földrajz: a </w:t>
            </w:r>
            <w:r>
              <w:rPr>
                <w:sz w:val="24"/>
              </w:rPr>
              <w:t>természetföldrajzi folyamatok és a történelmi események időnagyságrendi és időtartambeli különbségei.</w:t>
            </w:r>
          </w:p>
          <w:p>
            <w:pPr>
              <w:pStyle w:val="TableParagraph"/>
              <w:spacing w:line="276" w:lineRule="auto"/>
              <w:ind w:left="58" w:right="78"/>
              <w:rPr>
                <w:sz w:val="24"/>
              </w:rPr>
            </w:pPr>
            <w:r>
              <w:rPr>
                <w:i/>
                <w:sz w:val="24"/>
              </w:rPr>
              <w:t>Történelem, </w:t>
            </w:r>
            <w:r>
              <w:rPr>
                <w:i/>
                <w:sz w:val="24"/>
              </w:rPr>
              <w:t>társadalmi és állampolgári ismeretek:</w:t>
            </w:r>
            <w:r>
              <w:rPr>
                <w:i/>
                <w:spacing w:val="-14"/>
                <w:sz w:val="24"/>
              </w:rPr>
              <w:t> </w:t>
            </w:r>
            <w:r>
              <w:rPr>
                <w:sz w:val="24"/>
              </w:rPr>
              <w:t>tájékozódás</w:t>
            </w:r>
          </w:p>
          <w:p>
            <w:pPr>
              <w:pStyle w:val="TableParagraph"/>
              <w:ind w:left="58"/>
              <w:rPr>
                <w:sz w:val="24"/>
              </w:rPr>
            </w:pPr>
            <w:r>
              <w:rPr>
                <w:sz w:val="24"/>
              </w:rPr>
              <w:t>a térben és időben.</w:t>
            </w:r>
          </w:p>
        </w:tc>
      </w:tr>
      <w:tr>
        <w:trPr>
          <w:trHeight w:val="633" w:hRule="atLeast"/>
        </w:trPr>
        <w:tc>
          <w:tcPr>
            <w:tcW w:w="1841" w:type="dxa"/>
          </w:tcPr>
          <w:p>
            <w:pPr>
              <w:pStyle w:val="TableParagraph"/>
              <w:spacing w:line="275" w:lineRule="exact"/>
              <w:ind w:left="91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Kulcsfogalmak/</w:t>
            </w:r>
          </w:p>
          <w:p>
            <w:pPr>
              <w:pStyle w:val="TableParagraph"/>
              <w:spacing w:before="41"/>
              <w:ind w:left="91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fogalmak</w:t>
            </w:r>
          </w:p>
        </w:tc>
        <w:tc>
          <w:tcPr>
            <w:tcW w:w="7231" w:type="dxa"/>
            <w:gridSpan w:val="3"/>
          </w:tcPr>
          <w:p>
            <w:pPr>
              <w:pStyle w:val="TableParagraph"/>
              <w:spacing w:before="114"/>
              <w:ind w:left="55"/>
              <w:rPr>
                <w:sz w:val="24"/>
              </w:rPr>
            </w:pPr>
            <w:r>
              <w:rPr>
                <w:sz w:val="24"/>
              </w:rPr>
              <w:t>Rendszerezés, rendszertani kategória; ország, törzs, osztály.</w:t>
            </w:r>
          </w:p>
        </w:tc>
      </w:tr>
    </w:tbl>
    <w:p>
      <w:pPr>
        <w:pStyle w:val="BodyText"/>
        <w:spacing w:before="0"/>
        <w:ind w:left="0" w:firstLine="0"/>
        <w:rPr>
          <w:sz w:val="20"/>
        </w:rPr>
      </w:pPr>
    </w:p>
    <w:p>
      <w:pPr>
        <w:pStyle w:val="Heading2"/>
      </w:pPr>
      <w:r>
        <w:rPr/>
        <w:t>Tematikai egység: Részekből egész (11 óra)</w:t>
      </w:r>
    </w:p>
    <w:p>
      <w:pPr>
        <w:pStyle w:val="BodyText"/>
        <w:spacing w:before="4"/>
        <w:ind w:left="0" w:firstLine="0"/>
        <w:rPr>
          <w:b/>
          <w:sz w:val="25"/>
        </w:rPr>
      </w:pPr>
    </w:p>
    <w:p>
      <w:pPr>
        <w:pStyle w:val="Heading3"/>
      </w:pPr>
      <w:r>
        <w:rPr/>
        <w:t>Előzetes tudás: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36" w:after="0"/>
        <w:ind w:left="459" w:right="0" w:hanging="207"/>
        <w:jc w:val="left"/>
        <w:rPr>
          <w:sz w:val="24"/>
        </w:rPr>
      </w:pPr>
      <w:r>
        <w:rPr>
          <w:sz w:val="24"/>
        </w:rPr>
        <w:t>A növények és az állatok</w:t>
      </w:r>
      <w:r>
        <w:rPr>
          <w:spacing w:val="2"/>
          <w:sz w:val="24"/>
        </w:rPr>
        <w:t> </w:t>
      </w:r>
      <w:r>
        <w:rPr>
          <w:sz w:val="24"/>
        </w:rPr>
        <w:t>testfelépítése.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41" w:after="0"/>
        <w:ind w:left="459" w:right="0" w:hanging="207"/>
        <w:jc w:val="left"/>
        <w:rPr>
          <w:sz w:val="24"/>
        </w:rPr>
      </w:pPr>
      <w:r>
        <w:rPr>
          <w:sz w:val="24"/>
        </w:rPr>
        <w:t>Táplálkozási</w:t>
      </w:r>
      <w:r>
        <w:rPr>
          <w:spacing w:val="-1"/>
          <w:sz w:val="24"/>
        </w:rPr>
        <w:t> </w:t>
      </w:r>
      <w:r>
        <w:rPr>
          <w:sz w:val="24"/>
        </w:rPr>
        <w:t>lánc.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41" w:after="0"/>
        <w:ind w:left="459" w:right="0" w:hanging="207"/>
        <w:jc w:val="left"/>
        <w:rPr>
          <w:sz w:val="24"/>
        </w:rPr>
      </w:pPr>
      <w:r>
        <w:rPr>
          <w:sz w:val="24"/>
        </w:rPr>
        <w:t>Szaporodási típusok a növény- és az</w:t>
      </w:r>
      <w:r>
        <w:rPr>
          <w:spacing w:val="-1"/>
          <w:sz w:val="24"/>
        </w:rPr>
        <w:t> </w:t>
      </w:r>
      <w:r>
        <w:rPr>
          <w:sz w:val="24"/>
        </w:rPr>
        <w:t>állatvilágban.</w:t>
      </w:r>
    </w:p>
    <w:p>
      <w:pPr>
        <w:pStyle w:val="BodyText"/>
        <w:spacing w:before="0"/>
        <w:ind w:left="0" w:firstLine="0"/>
        <w:rPr>
          <w:sz w:val="25"/>
        </w:rPr>
      </w:pPr>
    </w:p>
    <w:p>
      <w:pPr>
        <w:pStyle w:val="Heading3"/>
      </w:pPr>
      <w:r>
        <w:rPr/>
        <w:t>Nevelési-fejlesztési célok:</w:t>
      </w:r>
    </w:p>
    <w:p>
      <w:pPr>
        <w:spacing w:after="0"/>
        <w:sectPr>
          <w:pgSz w:w="11910" w:h="16840"/>
          <w:pgMar w:header="0" w:footer="847" w:top="1400" w:bottom="1120" w:left="1300" w:right="1240"/>
        </w:sectPr>
      </w:pP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74" w:after="0"/>
        <w:ind w:left="459" w:right="0" w:hanging="207"/>
        <w:jc w:val="left"/>
        <w:rPr>
          <w:sz w:val="24"/>
        </w:rPr>
      </w:pPr>
      <w:r>
        <w:rPr>
          <w:sz w:val="24"/>
        </w:rPr>
        <w:t>A rendszerszemlélet fejlesztése rendszer és környezete kapcsolatának elemzésén</w:t>
      </w:r>
      <w:r>
        <w:rPr>
          <w:spacing w:val="-9"/>
          <w:sz w:val="24"/>
        </w:rPr>
        <w:t> </w:t>
      </w:r>
      <w:r>
        <w:rPr>
          <w:sz w:val="24"/>
        </w:rPr>
        <w:t>keresztül.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41" w:after="0"/>
        <w:ind w:left="459" w:right="0" w:hanging="207"/>
        <w:jc w:val="left"/>
        <w:rPr>
          <w:sz w:val="24"/>
        </w:rPr>
      </w:pPr>
      <w:r>
        <w:rPr>
          <w:sz w:val="24"/>
        </w:rPr>
        <w:t>A rész és egész viszonyának felismerése az élő egységes egész és a benne</w:t>
      </w:r>
      <w:r>
        <w:rPr>
          <w:spacing w:val="-22"/>
          <w:sz w:val="24"/>
        </w:rPr>
        <w:t> </w:t>
      </w:r>
      <w:r>
        <w:rPr>
          <w:sz w:val="24"/>
        </w:rPr>
        <w:t>összehangoltan</w:t>
      </w:r>
    </w:p>
    <w:p>
      <w:pPr>
        <w:pStyle w:val="BodyText"/>
        <w:ind w:firstLine="0"/>
      </w:pPr>
      <w:r>
        <w:rPr/>
        <w:t>- működő szerveződési szintek összefüggésében.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76" w:lineRule="auto" w:before="43" w:after="0"/>
        <w:ind w:left="459" w:right="948" w:hanging="207"/>
        <w:jc w:val="left"/>
        <w:rPr>
          <w:sz w:val="24"/>
        </w:rPr>
      </w:pPr>
      <w:r>
        <w:rPr>
          <w:sz w:val="24"/>
        </w:rPr>
        <w:t>A növényi és az állati sejt hasonlóságainak megállapításával a természet egységére vonatkozó elképzelések</w:t>
      </w:r>
      <w:r>
        <w:rPr>
          <w:spacing w:val="-1"/>
          <w:sz w:val="24"/>
        </w:rPr>
        <w:t> </w:t>
      </w:r>
      <w:r>
        <w:rPr>
          <w:sz w:val="24"/>
        </w:rPr>
        <w:t>formálása.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75" w:lineRule="exact" w:before="0" w:after="0"/>
        <w:ind w:left="459" w:right="0" w:hanging="207"/>
        <w:jc w:val="left"/>
        <w:rPr>
          <w:sz w:val="24"/>
        </w:rPr>
      </w:pPr>
      <w:r>
        <w:rPr>
          <w:sz w:val="24"/>
        </w:rPr>
        <w:t>Az ember természetben elfoglalt helye, a természetben megjelenő méretek</w:t>
      </w:r>
      <w:r>
        <w:rPr>
          <w:spacing w:val="-4"/>
          <w:sz w:val="24"/>
        </w:rPr>
        <w:t> </w:t>
      </w:r>
      <w:r>
        <w:rPr>
          <w:sz w:val="24"/>
        </w:rPr>
        <w:t>és</w:t>
      </w:r>
    </w:p>
    <w:p>
      <w:pPr>
        <w:pStyle w:val="BodyText"/>
        <w:ind w:firstLine="0"/>
      </w:pPr>
      <w:r>
        <w:rPr/>
        <w:t>nagyságrendek érzékeltetésével.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43" w:after="0"/>
        <w:ind w:left="459" w:right="0" w:hanging="207"/>
        <w:jc w:val="left"/>
        <w:rPr>
          <w:sz w:val="24"/>
        </w:rPr>
      </w:pPr>
      <w:r>
        <w:rPr>
          <w:sz w:val="24"/>
        </w:rPr>
        <w:t>A sejtszintű és a szervezetszintű életfolyamatok összekapcsolása a növényi sejt és</w:t>
      </w:r>
      <w:r>
        <w:rPr>
          <w:spacing w:val="-19"/>
          <w:sz w:val="24"/>
        </w:rPr>
        <w:t> </w:t>
      </w:r>
      <w:r>
        <w:rPr>
          <w:sz w:val="24"/>
        </w:rPr>
        <w:t>növényi</w:t>
      </w:r>
    </w:p>
    <w:p>
      <w:pPr>
        <w:pStyle w:val="BodyText"/>
        <w:ind w:firstLine="0"/>
      </w:pPr>
      <w:r>
        <w:rPr/>
        <w:t>szervek működésének példáján.</w:t>
      </w: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9"/>
        <w:ind w:left="0" w:firstLine="0"/>
        <w:rPr>
          <w:sz w:val="25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87"/>
        <w:gridCol w:w="3387"/>
        <w:gridCol w:w="2299"/>
      </w:tblGrid>
      <w:tr>
        <w:trPr>
          <w:trHeight w:val="1193" w:hRule="atLeast"/>
        </w:trPr>
        <w:tc>
          <w:tcPr>
            <w:tcW w:w="3387" w:type="dxa"/>
          </w:tcPr>
          <w:p>
            <w:pPr>
              <w:pStyle w:val="TableParagraph"/>
              <w:spacing w:line="276" w:lineRule="auto" w:before="119"/>
              <w:ind w:left="458" w:right="450" w:firstLine="2"/>
              <w:jc w:val="center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Problémák, jelenségek, </w:t>
            </w:r>
            <w:r>
              <w:rPr>
                <w:b/>
                <w:i/>
                <w:sz w:val="24"/>
              </w:rPr>
              <w:t>gyakorlati alkalmazások, </w:t>
            </w:r>
            <w:r>
              <w:rPr>
                <w:b/>
                <w:sz w:val="24"/>
              </w:rPr>
              <w:t>ismeretek</w:t>
            </w:r>
          </w:p>
        </w:tc>
        <w:tc>
          <w:tcPr>
            <w:tcW w:w="3387" w:type="dxa"/>
          </w:tcPr>
          <w:p>
            <w:pPr>
              <w:pStyle w:val="TableParagraph"/>
              <w:spacing w:before="10"/>
              <w:rPr>
                <w:sz w:val="37"/>
              </w:rPr>
            </w:pPr>
          </w:p>
          <w:p>
            <w:pPr>
              <w:pStyle w:val="TableParagraph"/>
              <w:spacing w:before="1"/>
              <w:ind w:left="366"/>
              <w:rPr>
                <w:b/>
                <w:sz w:val="24"/>
              </w:rPr>
            </w:pPr>
            <w:r>
              <w:rPr>
                <w:b/>
                <w:sz w:val="24"/>
              </w:rPr>
              <w:t>Fejlesztési követelmények</w:t>
            </w:r>
          </w:p>
        </w:tc>
        <w:tc>
          <w:tcPr>
            <w:tcW w:w="2299" w:type="dxa"/>
          </w:tcPr>
          <w:p>
            <w:pPr>
              <w:pStyle w:val="TableParagraph"/>
              <w:spacing w:before="10"/>
              <w:rPr>
                <w:sz w:val="37"/>
              </w:rPr>
            </w:pPr>
          </w:p>
          <w:p>
            <w:pPr>
              <w:pStyle w:val="TableParagraph"/>
              <w:spacing w:before="1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Kapcsolódási pontok</w:t>
            </w:r>
          </w:p>
        </w:tc>
      </w:tr>
      <w:tr>
        <w:trPr>
          <w:trHeight w:val="6069" w:hRule="atLeast"/>
        </w:trPr>
        <w:tc>
          <w:tcPr>
            <w:tcW w:w="3387" w:type="dxa"/>
            <w:tcBorders>
              <w:bottom w:val="nil"/>
            </w:tcBorders>
          </w:tcPr>
          <w:p>
            <w:pPr>
              <w:pStyle w:val="TableParagraph"/>
              <w:spacing w:line="276" w:lineRule="auto"/>
              <w:ind w:left="57" w:right="80"/>
              <w:rPr>
                <w:i/>
                <w:sz w:val="24"/>
              </w:rPr>
            </w:pPr>
            <w:r>
              <w:rPr>
                <w:i/>
                <w:sz w:val="24"/>
              </w:rPr>
              <w:t>Hogyan tudunk különbséget tenni </w:t>
            </w:r>
            <w:r>
              <w:rPr>
                <w:i/>
                <w:sz w:val="24"/>
              </w:rPr>
              <w:t>élő és élettelen, növény és állat között?</w:t>
            </w:r>
          </w:p>
          <w:p>
            <w:pPr>
              <w:pStyle w:val="TableParagraph"/>
              <w:spacing w:line="276" w:lineRule="auto"/>
              <w:ind w:left="57" w:right="467"/>
              <w:rPr>
                <w:sz w:val="24"/>
              </w:rPr>
            </w:pPr>
            <w:r>
              <w:rPr>
                <w:sz w:val="24"/>
              </w:rPr>
              <w:t>Az élő szervezet, mint nyitott rendszer.</w:t>
            </w:r>
          </w:p>
          <w:p>
            <w:pPr>
              <w:pStyle w:val="TableParagraph"/>
              <w:spacing w:line="276" w:lineRule="auto"/>
              <w:ind w:left="57" w:right="80"/>
              <w:rPr>
                <w:sz w:val="24"/>
              </w:rPr>
            </w:pPr>
            <w:r>
              <w:rPr>
                <w:sz w:val="24"/>
              </w:rPr>
              <w:t>A rendszer és a környezet fogalma, kapcsolata, biológiai értelmezése.</w:t>
            </w:r>
          </w:p>
          <w:p>
            <w:pPr>
              <w:pStyle w:val="TableParagraph"/>
              <w:spacing w:before="1"/>
              <w:rPr>
                <w:sz w:val="27"/>
              </w:rPr>
            </w:pPr>
          </w:p>
          <w:p>
            <w:pPr>
              <w:pStyle w:val="TableParagraph"/>
              <w:spacing w:line="276" w:lineRule="auto"/>
              <w:ind w:left="57" w:right="85"/>
              <w:rPr>
                <w:i/>
                <w:sz w:val="24"/>
              </w:rPr>
            </w:pPr>
            <w:r>
              <w:rPr>
                <w:i/>
                <w:color w:val="FF0000"/>
                <w:sz w:val="24"/>
              </w:rPr>
              <w:t>Miért nem képes a szövetes </w:t>
            </w:r>
            <w:r>
              <w:rPr>
                <w:i/>
                <w:color w:val="FF0000"/>
                <w:sz w:val="24"/>
              </w:rPr>
              <w:t>élőlények egy-egy sejtje az összes életműködés lebonyolítására, míg az egysejtűek egyetlen sejtje igen?</w:t>
            </w:r>
          </w:p>
          <w:p>
            <w:pPr>
              <w:pStyle w:val="TableParagraph"/>
              <w:spacing w:line="276" w:lineRule="auto"/>
              <w:ind w:left="57" w:right="134"/>
              <w:rPr>
                <w:sz w:val="24"/>
              </w:rPr>
            </w:pPr>
            <w:r>
              <w:rPr>
                <w:sz w:val="24"/>
              </w:rPr>
              <w:t>A biológiai szerveződés egyeden belüli szintjei, a szintek közötti kapcsolatok.</w:t>
            </w:r>
          </w:p>
          <w:p>
            <w:pPr>
              <w:pStyle w:val="TableParagraph"/>
              <w:spacing w:line="276" w:lineRule="auto"/>
              <w:ind w:left="57" w:right="454"/>
              <w:rPr>
                <w:sz w:val="24"/>
              </w:rPr>
            </w:pPr>
            <w:r>
              <w:rPr>
                <w:sz w:val="24"/>
              </w:rPr>
              <w:t>Testszerveződés a növény- és állatvilágban.</w:t>
            </w:r>
          </w:p>
        </w:tc>
        <w:tc>
          <w:tcPr>
            <w:tcW w:w="3387" w:type="dxa"/>
            <w:tcBorders>
              <w:bottom w:val="nil"/>
            </w:tcBorders>
          </w:tcPr>
          <w:p>
            <w:pPr>
              <w:pStyle w:val="TableParagraph"/>
              <w:spacing w:line="276" w:lineRule="auto" w:before="114"/>
              <w:ind w:left="54" w:right="684"/>
              <w:rPr>
                <w:sz w:val="24"/>
              </w:rPr>
            </w:pPr>
            <w:r>
              <w:rPr>
                <w:sz w:val="24"/>
              </w:rPr>
              <w:t>Az élővilág méretskálája: a szerveződési szintek nagyságrendjének összehasonlítása.</w:t>
            </w:r>
          </w:p>
          <w:p>
            <w:pPr>
              <w:pStyle w:val="TableParagraph"/>
              <w:spacing w:line="276" w:lineRule="auto"/>
              <w:ind w:left="54" w:right="704"/>
              <w:rPr>
                <w:sz w:val="24"/>
              </w:rPr>
            </w:pPr>
            <w:r>
              <w:rPr>
                <w:sz w:val="24"/>
              </w:rPr>
              <w:t>A rendszer és a környezet fogalmának értelmezése az egyed, és az egyed alatti szerveződési szinteken.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34"/>
              </w:rPr>
            </w:pPr>
          </w:p>
          <w:p>
            <w:pPr>
              <w:pStyle w:val="TableParagraph"/>
              <w:spacing w:line="276" w:lineRule="auto"/>
              <w:ind w:left="54" w:right="251"/>
              <w:rPr>
                <w:sz w:val="24"/>
              </w:rPr>
            </w:pPr>
            <w:r>
              <w:rPr>
                <w:sz w:val="24"/>
              </w:rPr>
              <w:t>A rendszerek egymásba ágyazottságának értelmezése az egyeden belüli biológiai szerveződési szintek példáján.</w:t>
            </w:r>
          </w:p>
        </w:tc>
        <w:tc>
          <w:tcPr>
            <w:tcW w:w="2299" w:type="dxa"/>
            <w:tcBorders>
              <w:bottom w:val="nil"/>
            </w:tcBorders>
          </w:tcPr>
          <w:p>
            <w:pPr>
              <w:pStyle w:val="TableParagraph"/>
              <w:spacing w:line="276" w:lineRule="auto" w:before="114"/>
              <w:ind w:left="55" w:right="74"/>
              <w:rPr>
                <w:sz w:val="24"/>
              </w:rPr>
            </w:pPr>
            <w:r>
              <w:rPr>
                <w:i/>
                <w:sz w:val="24"/>
              </w:rPr>
              <w:t>Magyar nyelv és </w:t>
            </w:r>
            <w:r>
              <w:rPr>
                <w:i/>
                <w:sz w:val="24"/>
              </w:rPr>
              <w:t>irodalom: </w:t>
            </w:r>
            <w:r>
              <w:rPr>
                <w:sz w:val="24"/>
              </w:rPr>
              <w:t>szövegértés</w:t>
            </w:r>
          </w:p>
          <w:p>
            <w:pPr>
              <w:pStyle w:val="TableParagraph"/>
              <w:spacing w:line="276" w:lineRule="auto" w:before="1"/>
              <w:ind w:left="55" w:right="328"/>
              <w:rPr>
                <w:sz w:val="24"/>
              </w:rPr>
            </w:pPr>
            <w:r>
              <w:rPr>
                <w:sz w:val="24"/>
              </w:rPr>
              <w:t>- a szöveg egységei közötti tartalmi megfelelés felismerése; a szövegben megfogalmazott feltételeket teljesítő példák azonosítása.</w:t>
            </w:r>
          </w:p>
        </w:tc>
      </w:tr>
      <w:tr>
        <w:trPr>
          <w:trHeight w:val="3254" w:hRule="atLeast"/>
        </w:trPr>
        <w:tc>
          <w:tcPr>
            <w:tcW w:w="3387" w:type="dxa"/>
            <w:tcBorders>
              <w:top w:val="nil"/>
            </w:tcBorders>
          </w:tcPr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spacing w:line="276" w:lineRule="auto"/>
              <w:ind w:left="57" w:right="241"/>
              <w:rPr>
                <w:sz w:val="24"/>
              </w:rPr>
            </w:pPr>
            <w:r>
              <w:rPr>
                <w:sz w:val="24"/>
              </w:rPr>
              <w:t>Az eukarióta sejt fénymikroszkópos szerkezete, a fő sejtalkotók (sejthártya, sejtplazma, sejtmag) szerepe a sejt életfolyamataiban.</w:t>
            </w:r>
          </w:p>
          <w:p>
            <w:pPr>
              <w:pStyle w:val="TableParagraph"/>
              <w:spacing w:before="5"/>
              <w:rPr>
                <w:sz w:val="27"/>
              </w:rPr>
            </w:pPr>
          </w:p>
          <w:p>
            <w:pPr>
              <w:pStyle w:val="TableParagraph"/>
              <w:spacing w:line="276" w:lineRule="auto" w:before="1"/>
              <w:ind w:left="57" w:right="513"/>
              <w:rPr>
                <w:i/>
                <w:sz w:val="24"/>
              </w:rPr>
            </w:pPr>
            <w:r>
              <w:rPr>
                <w:i/>
                <w:sz w:val="24"/>
              </w:rPr>
              <w:t>Minek a megfigyelésére </w:t>
            </w:r>
            <w:r>
              <w:rPr>
                <w:i/>
                <w:sz w:val="24"/>
              </w:rPr>
              <w:t>használunk távcsövet, tükröt, nagyítót, mikroszkópot?</w:t>
            </w:r>
          </w:p>
        </w:tc>
        <w:tc>
          <w:tcPr>
            <w:tcW w:w="3387" w:type="dxa"/>
            <w:tcBorders>
              <w:top w:val="nil"/>
            </w:tcBorders>
          </w:tcPr>
          <w:p>
            <w:pPr>
              <w:pStyle w:val="TableParagraph"/>
              <w:spacing w:line="276" w:lineRule="auto" w:before="76"/>
              <w:ind w:left="54" w:right="123"/>
              <w:rPr>
                <w:sz w:val="24"/>
              </w:rPr>
            </w:pPr>
            <w:r>
              <w:rPr>
                <w:sz w:val="24"/>
              </w:rPr>
              <w:t>Növényi és állati sejt megfigyelése, összehasonlításuk. A felépítés és a működés összefüggései a növényi és az állati sejt példáján.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4"/>
              <w:rPr>
                <w:sz w:val="32"/>
              </w:rPr>
            </w:pPr>
          </w:p>
          <w:p>
            <w:pPr>
              <w:pStyle w:val="TableParagraph"/>
              <w:spacing w:before="1"/>
              <w:ind w:left="54"/>
              <w:rPr>
                <w:sz w:val="24"/>
              </w:rPr>
            </w:pPr>
            <w:r>
              <w:rPr>
                <w:sz w:val="24"/>
              </w:rPr>
              <w:t>Kutatómunka a mikroszkópok</w:t>
            </w:r>
          </w:p>
        </w:tc>
        <w:tc>
          <w:tcPr>
            <w:tcW w:w="2299" w:type="dxa"/>
            <w:tcBorders>
              <w:top w:val="nil"/>
            </w:tcBorders>
          </w:tcPr>
          <w:p>
            <w:pPr>
              <w:pStyle w:val="TableParagraph"/>
              <w:spacing w:line="276" w:lineRule="auto" w:before="76"/>
              <w:ind w:left="55" w:right="274"/>
              <w:rPr>
                <w:sz w:val="24"/>
              </w:rPr>
            </w:pPr>
            <w:r>
              <w:rPr>
                <w:i/>
                <w:sz w:val="24"/>
              </w:rPr>
              <w:t>Fizika: </w:t>
            </w:r>
            <w:r>
              <w:rPr>
                <w:sz w:val="24"/>
              </w:rPr>
              <w:t>lencsék, tükrök, mikroszkóp.</w:t>
            </w:r>
          </w:p>
          <w:p>
            <w:pPr>
              <w:pStyle w:val="TableParagraph"/>
              <w:spacing w:before="5"/>
              <w:rPr>
                <w:sz w:val="27"/>
              </w:rPr>
            </w:pPr>
          </w:p>
          <w:p>
            <w:pPr>
              <w:pStyle w:val="TableParagraph"/>
              <w:spacing w:line="276" w:lineRule="auto" w:before="1"/>
              <w:ind w:left="55" w:right="114"/>
              <w:rPr>
                <w:sz w:val="24"/>
              </w:rPr>
            </w:pPr>
            <w:r>
              <w:rPr>
                <w:i/>
                <w:sz w:val="24"/>
              </w:rPr>
              <w:t>Matematika: </w:t>
            </w:r>
            <w:r>
              <w:rPr>
                <w:sz w:val="24"/>
              </w:rPr>
              <w:t>Fogalmak egymáshoz való viszonya: alá- és fölérendeltségi viszony; mellérendeltség</w:t>
            </w:r>
          </w:p>
          <w:p>
            <w:pPr>
              <w:pStyle w:val="TableParagraph"/>
              <w:spacing w:before="1"/>
              <w:ind w:left="55"/>
              <w:rPr>
                <w:sz w:val="24"/>
              </w:rPr>
            </w:pPr>
            <w:r>
              <w:rPr>
                <w:sz w:val="24"/>
              </w:rPr>
              <w:t>értelmezése.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847" w:top="1320" w:bottom="1120" w:left="1300" w:right="1240"/>
        </w:sect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87"/>
        <w:gridCol w:w="3387"/>
        <w:gridCol w:w="2299"/>
      </w:tblGrid>
      <w:tr>
        <w:trPr>
          <w:trHeight w:val="4100" w:hRule="atLeast"/>
        </w:trPr>
        <w:tc>
          <w:tcPr>
            <w:tcW w:w="3387" w:type="dxa"/>
            <w:tcBorders>
              <w:bottom w:val="nil"/>
            </w:tcBorders>
          </w:tcPr>
          <w:p>
            <w:pPr>
              <w:pStyle w:val="TableParagraph"/>
              <w:spacing w:line="276" w:lineRule="auto"/>
              <w:ind w:left="57" w:right="181"/>
              <w:rPr>
                <w:sz w:val="24"/>
              </w:rPr>
            </w:pPr>
            <w:r>
              <w:rPr>
                <w:sz w:val="24"/>
              </w:rPr>
              <w:t>A fény-, illetve az elektronmikroszkóp felfedezése, jelentősége a természettudományos megismerésben.</w:t>
            </w:r>
          </w:p>
          <w:p>
            <w:pPr>
              <w:pStyle w:val="TableParagraph"/>
              <w:rPr>
                <w:sz w:val="27"/>
              </w:rPr>
            </w:pPr>
          </w:p>
          <w:p>
            <w:pPr>
              <w:pStyle w:val="TableParagraph"/>
              <w:spacing w:line="276" w:lineRule="auto"/>
              <w:ind w:left="57" w:right="74"/>
              <w:rPr>
                <w:i/>
                <w:sz w:val="24"/>
              </w:rPr>
            </w:pPr>
            <w:r>
              <w:rPr>
                <w:i/>
                <w:color w:val="FF0000"/>
                <w:sz w:val="24"/>
              </w:rPr>
              <w:t>Miért keletkezik két egyforma sejt </w:t>
            </w:r>
            <w:r>
              <w:rPr>
                <w:i/>
                <w:color w:val="FF0000"/>
                <w:sz w:val="24"/>
              </w:rPr>
              <w:t>egy egysejtű élőlénye kettéosztódásakor?</w:t>
            </w:r>
          </w:p>
          <w:p>
            <w:pPr>
              <w:pStyle w:val="TableParagraph"/>
              <w:spacing w:line="276" w:lineRule="auto" w:before="1"/>
              <w:ind w:left="57"/>
              <w:rPr>
                <w:sz w:val="24"/>
              </w:rPr>
            </w:pPr>
            <w:r>
              <w:rPr>
                <w:sz w:val="24"/>
              </w:rPr>
              <w:t>A sejtosztódás fő típusai, és szerepük az egyed, illetve a faj fennmaradása szempontjából.</w:t>
            </w:r>
          </w:p>
        </w:tc>
        <w:tc>
          <w:tcPr>
            <w:tcW w:w="3387" w:type="dxa"/>
            <w:vMerge w:val="restart"/>
          </w:tcPr>
          <w:p>
            <w:pPr>
              <w:pStyle w:val="TableParagraph"/>
              <w:spacing w:line="270" w:lineRule="exact"/>
              <w:ind w:left="54"/>
              <w:rPr>
                <w:sz w:val="24"/>
              </w:rPr>
            </w:pPr>
            <w:r>
              <w:rPr>
                <w:sz w:val="24"/>
              </w:rPr>
              <w:t>felfedezésével és működésével</w:t>
            </w:r>
          </w:p>
          <w:p>
            <w:pPr>
              <w:pStyle w:val="TableParagraph"/>
              <w:spacing w:before="41"/>
              <w:ind w:left="54"/>
              <w:rPr>
                <w:sz w:val="24"/>
              </w:rPr>
            </w:pPr>
            <w:r>
              <w:rPr>
                <w:sz w:val="24"/>
              </w:rPr>
              <w:t>kapcsolatban.</w:t>
            </w:r>
          </w:p>
          <w:p>
            <w:pPr>
              <w:pStyle w:val="TableParagraph"/>
              <w:spacing w:line="276" w:lineRule="auto" w:before="41"/>
              <w:ind w:left="54" w:right="1056"/>
              <w:rPr>
                <w:sz w:val="24"/>
              </w:rPr>
            </w:pPr>
            <w:r>
              <w:rPr>
                <w:sz w:val="24"/>
              </w:rPr>
              <w:t>Növényi és állati sejtek megfigyelése fénymikroszkópban.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5"/>
              <w:rPr>
                <w:sz w:val="32"/>
              </w:rPr>
            </w:pPr>
          </w:p>
          <w:p>
            <w:pPr>
              <w:pStyle w:val="TableParagraph"/>
              <w:spacing w:line="276" w:lineRule="auto"/>
              <w:ind w:left="54" w:right="130"/>
              <w:rPr>
                <w:sz w:val="24"/>
              </w:rPr>
            </w:pPr>
            <w:r>
              <w:rPr>
                <w:sz w:val="24"/>
              </w:rPr>
              <w:t>A sejtosztódási típusok összehasonlítása az információátadás szempontjából.</w:t>
            </w:r>
          </w:p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spacing w:line="276" w:lineRule="auto"/>
              <w:ind w:left="54" w:right="57"/>
              <w:rPr>
                <w:sz w:val="24"/>
              </w:rPr>
            </w:pPr>
            <w:r>
              <w:rPr>
                <w:sz w:val="24"/>
              </w:rPr>
              <w:t>Néhány jellegzetes növényi és állati szövettípus vizsgálata; a struktúra és a funkció közötti kapcsolat jellemzése a megfigyelt szerkezet alapján.</w:t>
            </w:r>
          </w:p>
          <w:p>
            <w:pPr>
              <w:pStyle w:val="TableParagraph"/>
              <w:spacing w:line="276" w:lineRule="auto"/>
              <w:ind w:left="54" w:right="531"/>
              <w:rPr>
                <w:sz w:val="24"/>
              </w:rPr>
            </w:pPr>
            <w:r>
              <w:rPr>
                <w:sz w:val="24"/>
              </w:rPr>
              <w:t>A struktúra-funkció kapcsolatának elemzése zöld levél szöveti szerkezetének vizsgálata alapján.</w:t>
            </w:r>
          </w:p>
          <w:p>
            <w:pPr>
              <w:pStyle w:val="TableParagraph"/>
              <w:spacing w:line="276" w:lineRule="auto"/>
              <w:ind w:left="54"/>
              <w:rPr>
                <w:sz w:val="24"/>
              </w:rPr>
            </w:pPr>
            <w:r>
              <w:rPr>
                <w:sz w:val="24"/>
              </w:rPr>
              <w:t>Néhány jellegzetes állati és növényi szövet megfigyelése fénymikroszkópban. Vázlatrajz készítése.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3"/>
              <w:rPr>
                <w:sz w:val="29"/>
              </w:rPr>
            </w:pPr>
          </w:p>
          <w:p>
            <w:pPr>
              <w:pStyle w:val="TableParagraph"/>
              <w:spacing w:line="276" w:lineRule="auto"/>
              <w:ind w:left="54" w:right="270"/>
              <w:rPr>
                <w:sz w:val="24"/>
              </w:rPr>
            </w:pPr>
            <w:r>
              <w:rPr>
                <w:sz w:val="24"/>
              </w:rPr>
              <w:t>A sejt anyagainak vizsgálata. A balesetmentes kísérletezés szabályainak betartása.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9"/>
              <w:rPr>
                <w:sz w:val="38"/>
              </w:rPr>
            </w:pPr>
          </w:p>
          <w:p>
            <w:pPr>
              <w:pStyle w:val="TableParagraph"/>
              <w:spacing w:line="276" w:lineRule="auto"/>
              <w:ind w:left="54" w:right="223"/>
              <w:rPr>
                <w:sz w:val="24"/>
              </w:rPr>
            </w:pPr>
            <w:r>
              <w:rPr>
                <w:sz w:val="24"/>
              </w:rPr>
              <w:t>Az ivaros és ivartalan szaporodási módok összehasonlítása konkrét példák</w:t>
            </w:r>
          </w:p>
          <w:p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alapján.</w:t>
            </w:r>
          </w:p>
        </w:tc>
        <w:tc>
          <w:tcPr>
            <w:tcW w:w="2299" w:type="dxa"/>
            <w:tcBorders>
              <w:bottom w:val="nil"/>
            </w:tcBorders>
          </w:tcPr>
          <w:p>
            <w:pPr>
              <w:pStyle w:val="TableParagraph"/>
              <w:spacing w:line="276" w:lineRule="auto"/>
              <w:ind w:left="55" w:right="48"/>
              <w:rPr>
                <w:sz w:val="24"/>
              </w:rPr>
            </w:pPr>
            <w:r>
              <w:rPr>
                <w:sz w:val="24"/>
              </w:rPr>
              <w:t>Tárgyak, jelenségek, összességek összehasonlítása mennyiségi tulajdonságaik (méret) szerint; becslés, nagyságrendek.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"/>
              <w:rPr>
                <w:sz w:val="30"/>
              </w:rPr>
            </w:pPr>
          </w:p>
          <w:p>
            <w:pPr>
              <w:pStyle w:val="TableParagraph"/>
              <w:ind w:left="55"/>
              <w:rPr>
                <w:sz w:val="24"/>
              </w:rPr>
            </w:pPr>
            <w:r>
              <w:rPr>
                <w:i/>
                <w:sz w:val="24"/>
              </w:rPr>
              <w:t>Informatika: </w:t>
            </w:r>
            <w:r>
              <w:rPr>
                <w:sz w:val="24"/>
              </w:rPr>
              <w:t>adatok</w:t>
            </w:r>
          </w:p>
          <w:p>
            <w:pPr>
              <w:pStyle w:val="TableParagraph"/>
              <w:spacing w:line="310" w:lineRule="atLeast" w:before="10"/>
              <w:ind w:left="55" w:right="1141"/>
              <w:rPr>
                <w:sz w:val="24"/>
              </w:rPr>
            </w:pPr>
            <w:r>
              <w:rPr>
                <w:sz w:val="24"/>
              </w:rPr>
              <w:t>gyűjtése az internetről.</w:t>
            </w:r>
          </w:p>
        </w:tc>
      </w:tr>
      <w:tr>
        <w:trPr>
          <w:trHeight w:val="785" w:hRule="atLeast"/>
        </w:trPr>
        <w:tc>
          <w:tcPr>
            <w:tcW w:w="338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57"/>
              <w:rPr>
                <w:sz w:val="24"/>
              </w:rPr>
            </w:pPr>
            <w:r>
              <w:rPr>
                <w:sz w:val="24"/>
              </w:rPr>
              <w:t>A növényi és az állati szövetek fő</w:t>
            </w:r>
          </w:p>
          <w:p>
            <w:pPr>
              <w:pStyle w:val="TableParagraph"/>
              <w:spacing w:before="41"/>
              <w:ind w:left="57"/>
              <w:rPr>
                <w:sz w:val="24"/>
              </w:rPr>
            </w:pPr>
            <w:r>
              <w:rPr>
                <w:sz w:val="24"/>
              </w:rPr>
              <w:t>típusai, jellemzésük.</w:t>
            </w:r>
          </w:p>
        </w:tc>
        <w:tc>
          <w:tcPr>
            <w:tcW w:w="33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180" w:hRule="atLeast"/>
        </w:trPr>
        <w:tc>
          <w:tcPr>
            <w:tcW w:w="33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auto" w:before="168"/>
              <w:ind w:left="57" w:right="127"/>
              <w:rPr>
                <w:i/>
                <w:sz w:val="24"/>
              </w:rPr>
            </w:pPr>
            <w:r>
              <w:rPr>
                <w:i/>
                <w:sz w:val="24"/>
              </w:rPr>
              <w:t>Mi a magyarázata annak, hogy a </w:t>
            </w:r>
            <w:r>
              <w:rPr>
                <w:i/>
                <w:sz w:val="24"/>
              </w:rPr>
              <w:t>táplálkozási láncok általában zöld növénnyel kezdődnek?</w:t>
            </w:r>
          </w:p>
          <w:p>
            <w:pPr>
              <w:pStyle w:val="TableParagraph"/>
              <w:spacing w:line="276" w:lineRule="auto"/>
              <w:ind w:left="57" w:right="299"/>
              <w:rPr>
                <w:sz w:val="24"/>
              </w:rPr>
            </w:pPr>
            <w:r>
              <w:rPr>
                <w:sz w:val="24"/>
              </w:rPr>
              <w:t>A növények táplálkozásának </w:t>
            </w:r>
            <w:r>
              <w:rPr>
                <w:spacing w:val="-9"/>
                <w:sz w:val="24"/>
              </w:rPr>
              <w:t>és </w:t>
            </w:r>
            <w:r>
              <w:rPr>
                <w:sz w:val="24"/>
              </w:rPr>
              <w:t>légzésének kapcsolata; jelentősége a földi élet szempontjából.</w:t>
            </w:r>
          </w:p>
          <w:p>
            <w:pPr>
              <w:pStyle w:val="TableParagraph"/>
              <w:spacing w:before="7"/>
              <w:rPr>
                <w:sz w:val="27"/>
              </w:rPr>
            </w:pPr>
          </w:p>
          <w:p>
            <w:pPr>
              <w:pStyle w:val="TableParagraph"/>
              <w:spacing w:line="276" w:lineRule="auto"/>
              <w:ind w:left="57" w:right="231"/>
              <w:rPr>
                <w:i/>
                <w:sz w:val="24"/>
              </w:rPr>
            </w:pPr>
            <w:r>
              <w:rPr>
                <w:i/>
                <w:color w:val="FF0000"/>
                <w:sz w:val="24"/>
              </w:rPr>
              <w:t>Mire lehet következtetni abból, </w:t>
            </w:r>
            <w:r>
              <w:rPr>
                <w:i/>
                <w:color w:val="FF0000"/>
                <w:sz w:val="24"/>
              </w:rPr>
              <w:t>hogy a sejteket felépítő</w:t>
            </w:r>
            <w:r>
              <w:rPr>
                <w:i/>
                <w:color w:val="FF0000"/>
                <w:spacing w:val="-10"/>
                <w:sz w:val="24"/>
              </w:rPr>
              <w:t> </w:t>
            </w:r>
            <w:r>
              <w:rPr>
                <w:i/>
                <w:color w:val="FF0000"/>
                <w:sz w:val="24"/>
              </w:rPr>
              <w:t>anyagok az élettelen természetben is megtalálhatók?</w:t>
            </w:r>
          </w:p>
          <w:p>
            <w:pPr>
              <w:pStyle w:val="TableParagraph"/>
              <w:spacing w:line="276" w:lineRule="auto"/>
              <w:ind w:left="57" w:right="167"/>
              <w:rPr>
                <w:sz w:val="24"/>
              </w:rPr>
            </w:pPr>
            <w:r>
              <w:rPr>
                <w:sz w:val="24"/>
              </w:rPr>
              <w:t>Az élőlényeket/sejteket felépítő anyagok (víz, ásványi anyagok, szénhidrátok, zsírok és olajok, fehérjék, vitaminok) és szerepük az életműködések megvalósulásában.</w:t>
            </w:r>
          </w:p>
        </w:tc>
        <w:tc>
          <w:tcPr>
            <w:tcW w:w="33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spacing w:line="276" w:lineRule="auto"/>
              <w:ind w:left="55" w:right="28"/>
              <w:rPr>
                <w:sz w:val="24"/>
              </w:rPr>
            </w:pPr>
            <w:r>
              <w:rPr>
                <w:i/>
                <w:sz w:val="24"/>
              </w:rPr>
              <w:t>Kémia: </w:t>
            </w:r>
            <w:r>
              <w:rPr>
                <w:sz w:val="24"/>
              </w:rPr>
              <w:t>a víz szerkezete és tulajdonságai, oldatok, szerves anyagok.</w:t>
            </w:r>
          </w:p>
        </w:tc>
      </w:tr>
      <w:tr>
        <w:trPr>
          <w:trHeight w:val="2551" w:hRule="atLeast"/>
        </w:trPr>
        <w:tc>
          <w:tcPr>
            <w:tcW w:w="3387" w:type="dxa"/>
            <w:tcBorders>
              <w:top w:val="nil"/>
            </w:tcBorders>
          </w:tcPr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spacing w:line="276" w:lineRule="auto"/>
              <w:ind w:left="57" w:right="80"/>
              <w:rPr>
                <w:sz w:val="24"/>
              </w:rPr>
            </w:pPr>
            <w:r>
              <w:rPr>
                <w:i/>
                <w:sz w:val="24"/>
              </w:rPr>
              <w:t>Miben egyezik, és miben </w:t>
            </w:r>
            <w:r>
              <w:rPr>
                <w:i/>
                <w:sz w:val="24"/>
              </w:rPr>
              <w:t>különbözik a madarak tojása, a halak ikrája és a mohák spórája? </w:t>
            </w:r>
            <w:r>
              <w:rPr>
                <w:sz w:val="24"/>
              </w:rPr>
              <w:t>A szaporodás mint a faj fennmaradását biztosító életjelenség. Fő típusai.</w:t>
            </w:r>
          </w:p>
        </w:tc>
        <w:tc>
          <w:tcPr>
            <w:tcW w:w="33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9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847" w:top="1400" w:bottom="1040" w:left="1300" w:right="1240"/>
        </w:sectPr>
      </w:pPr>
    </w:p>
    <w:p>
      <w:pPr>
        <w:pStyle w:val="BodyText"/>
        <w:spacing w:before="0"/>
        <w:ind w:left="114" w:firstLine="0"/>
        <w:rPr>
          <w:sz w:val="20"/>
        </w:rPr>
      </w:pPr>
      <w:r>
        <w:rPr>
          <w:sz w:val="20"/>
        </w:rPr>
        <w:pict>
          <v:group style="width:454.2pt;height:38.2pt;mso-position-horizontal-relative:char;mso-position-vertical-relative:line" coordorigin="0,0" coordsize="9084,764">
            <v:shape style="position:absolute;left:0;top:0;width:9084;height:764" coordorigin="0,0" coordsize="9084,764" path="m1812,754l10,754,10,0,0,0,0,754,0,764,10,764,1812,764,1812,754xm9074,754l1822,754,1822,0,1812,0,1812,754,1812,764,1822,764,9074,764,9074,754xm9084,0l9074,0,9074,754,9074,764,9084,764,9084,754,9084,0xe" filled="true" fillcolor="#000000" stroked="false">
              <v:path arrowok="t"/>
              <v:fill type="solid"/>
            </v:shape>
            <v:shape style="position:absolute;left:105;top:61;width:1632;height:58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18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Kulcsfogalmak/</w:t>
                    </w:r>
                  </w:p>
                  <w:p>
                    <w:pPr>
                      <w:spacing w:line="274" w:lineRule="exact" w:before="41"/>
                      <w:ind w:left="0" w:right="19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fogalmak</w:t>
                    </w:r>
                  </w:p>
                </w:txbxContent>
              </v:textbox>
              <w10:wrap type="none"/>
            </v:shape>
            <v:shape style="position:absolute;left:1874;top:124;width:6769;height:584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Szerveződési szint, sejt, szövet; sejtalkotó, táplálkozás, anyagszállítás,</w:t>
                    </w:r>
                  </w:p>
                  <w:p>
                    <w:pPr>
                      <w:spacing w:before="41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légzés, ivaros és ivartalan szaporodás.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Heading2"/>
        <w:spacing w:before="221"/>
      </w:pPr>
      <w:r>
        <w:rPr/>
        <w:t>Tematikai egység: Szépség, erő, egészség (8 óra)</w:t>
      </w:r>
    </w:p>
    <w:p>
      <w:pPr>
        <w:pStyle w:val="BodyText"/>
        <w:spacing w:before="4"/>
        <w:ind w:left="0" w:firstLine="0"/>
        <w:rPr>
          <w:b/>
          <w:sz w:val="25"/>
        </w:rPr>
      </w:pPr>
    </w:p>
    <w:p>
      <w:pPr>
        <w:pStyle w:val="Heading3"/>
      </w:pPr>
      <w:r>
        <w:rPr/>
        <w:t>Előzetes tudás: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36" w:after="0"/>
        <w:ind w:left="459" w:right="0" w:hanging="207"/>
        <w:jc w:val="left"/>
        <w:rPr>
          <w:sz w:val="24"/>
        </w:rPr>
      </w:pPr>
      <w:r>
        <w:rPr>
          <w:sz w:val="24"/>
        </w:rPr>
        <w:t>A kültakaró és a mozgás szerveinek legfontosabb jellemzői.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41" w:after="0"/>
        <w:ind w:left="459" w:right="0" w:hanging="207"/>
        <w:jc w:val="left"/>
        <w:rPr>
          <w:sz w:val="24"/>
        </w:rPr>
      </w:pPr>
      <w:r>
        <w:rPr>
          <w:sz w:val="24"/>
        </w:rPr>
        <w:t>A hám-, a kötő- és támasztó-, valamint az izomszövetek szerkezete.</w:t>
      </w:r>
    </w:p>
    <w:p>
      <w:pPr>
        <w:pStyle w:val="BodyText"/>
        <w:spacing w:before="9"/>
        <w:ind w:left="0" w:firstLine="0"/>
      </w:pPr>
    </w:p>
    <w:p>
      <w:pPr>
        <w:pStyle w:val="Heading3"/>
      </w:pPr>
      <w:r>
        <w:rPr/>
        <w:t>Nevelési-fejlesztési célok: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39" w:after="0"/>
        <w:ind w:left="459" w:right="0" w:hanging="207"/>
        <w:jc w:val="left"/>
        <w:rPr>
          <w:sz w:val="24"/>
        </w:rPr>
      </w:pPr>
      <w:r>
        <w:rPr>
          <w:sz w:val="24"/>
        </w:rPr>
        <w:t>Az egészséges életvitel szokásrendszerének kialakítása érdekében a rendszeres</w:t>
      </w:r>
      <w:r>
        <w:rPr>
          <w:spacing w:val="-11"/>
          <w:sz w:val="24"/>
        </w:rPr>
        <w:t> </w:t>
      </w:r>
      <w:r>
        <w:rPr>
          <w:sz w:val="24"/>
        </w:rPr>
        <w:t>testmozgás</w:t>
      </w:r>
    </w:p>
    <w:p>
      <w:pPr>
        <w:pStyle w:val="BodyText"/>
        <w:ind w:firstLine="0"/>
      </w:pPr>
      <w:r>
        <w:rPr/>
        <w:t>és a bőrápolás iránti igény felkeltése.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41" w:after="0"/>
        <w:ind w:left="459" w:right="0" w:hanging="207"/>
        <w:jc w:val="left"/>
        <w:rPr>
          <w:sz w:val="24"/>
        </w:rPr>
      </w:pPr>
      <w:r>
        <w:rPr>
          <w:sz w:val="24"/>
        </w:rPr>
        <w:t>Az egészséget veszélyeztető tényezők azonosítása, az ismeretek és</w:t>
      </w:r>
      <w:r>
        <w:rPr>
          <w:spacing w:val="-5"/>
          <w:sz w:val="24"/>
        </w:rPr>
        <w:t> </w:t>
      </w:r>
      <w:r>
        <w:rPr>
          <w:sz w:val="24"/>
        </w:rPr>
        <w:t>tapasztalatok</w:t>
      </w:r>
    </w:p>
    <w:p>
      <w:pPr>
        <w:pStyle w:val="BodyText"/>
        <w:ind w:firstLine="0"/>
      </w:pPr>
      <w:r>
        <w:rPr/>
        <w:t>felhasználása a veszély időbeni érzékelése és elhárítása érdekében.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43" w:after="0"/>
        <w:ind w:left="459" w:right="0" w:hanging="207"/>
        <w:jc w:val="left"/>
        <w:rPr>
          <w:sz w:val="24"/>
        </w:rPr>
      </w:pPr>
      <w:r>
        <w:rPr>
          <w:sz w:val="24"/>
        </w:rPr>
        <w:t>A fogyatékkal élő emberekkel tanúsított elfogadó, segítő, megértő magatartás</w:t>
      </w:r>
      <w:r>
        <w:rPr>
          <w:spacing w:val="-13"/>
          <w:sz w:val="24"/>
        </w:rPr>
        <w:t> </w:t>
      </w:r>
      <w:r>
        <w:rPr>
          <w:sz w:val="24"/>
        </w:rPr>
        <w:t>erősítése.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41" w:after="0"/>
        <w:ind w:left="459" w:right="0" w:hanging="207"/>
        <w:jc w:val="left"/>
        <w:rPr>
          <w:sz w:val="24"/>
        </w:rPr>
      </w:pPr>
      <w:r>
        <w:rPr>
          <w:sz w:val="24"/>
        </w:rPr>
        <w:t>A reális énkép és az önismeret</w:t>
      </w:r>
      <w:r>
        <w:rPr>
          <w:spacing w:val="-1"/>
          <w:sz w:val="24"/>
        </w:rPr>
        <w:t> </w:t>
      </w:r>
      <w:r>
        <w:rPr>
          <w:sz w:val="24"/>
        </w:rPr>
        <w:t>fejlesztése.</w:t>
      </w: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9"/>
        <w:ind w:left="0" w:firstLine="0"/>
        <w:rPr>
          <w:sz w:val="25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65"/>
        <w:gridCol w:w="3368"/>
        <w:gridCol w:w="2340"/>
      </w:tblGrid>
      <w:tr>
        <w:trPr>
          <w:trHeight w:val="1192" w:hRule="atLeast"/>
        </w:trPr>
        <w:tc>
          <w:tcPr>
            <w:tcW w:w="3365" w:type="dxa"/>
          </w:tcPr>
          <w:p>
            <w:pPr>
              <w:pStyle w:val="TableParagraph"/>
              <w:spacing w:line="276" w:lineRule="auto" w:before="119"/>
              <w:ind w:left="448" w:right="437" w:hanging="3"/>
              <w:jc w:val="center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Problémák, jelenségek, </w:t>
            </w:r>
            <w:r>
              <w:rPr>
                <w:b/>
                <w:i/>
                <w:sz w:val="24"/>
              </w:rPr>
              <w:t>gyakorlati alkalmazások, </w:t>
            </w:r>
            <w:r>
              <w:rPr>
                <w:b/>
                <w:sz w:val="24"/>
              </w:rPr>
              <w:t>ismeretek</w:t>
            </w:r>
          </w:p>
        </w:tc>
        <w:tc>
          <w:tcPr>
            <w:tcW w:w="3368" w:type="dxa"/>
          </w:tcPr>
          <w:p>
            <w:pPr>
              <w:pStyle w:val="TableParagraph"/>
              <w:spacing w:before="1"/>
              <w:rPr>
                <w:sz w:val="38"/>
              </w:rPr>
            </w:pPr>
          </w:p>
          <w:p>
            <w:pPr>
              <w:pStyle w:val="TableParagraph"/>
              <w:ind w:left="360"/>
              <w:rPr>
                <w:b/>
                <w:sz w:val="24"/>
              </w:rPr>
            </w:pPr>
            <w:r>
              <w:rPr>
                <w:b/>
                <w:sz w:val="24"/>
              </w:rPr>
              <w:t>Fejlesztési követelmények</w:t>
            </w:r>
          </w:p>
        </w:tc>
        <w:tc>
          <w:tcPr>
            <w:tcW w:w="2340" w:type="dxa"/>
          </w:tcPr>
          <w:p>
            <w:pPr>
              <w:pStyle w:val="TableParagraph"/>
              <w:spacing w:before="1"/>
              <w:rPr>
                <w:sz w:val="38"/>
              </w:rPr>
            </w:pPr>
          </w:p>
          <w:p>
            <w:pPr>
              <w:pStyle w:val="TableParagraph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Kapcsolódási pontok</w:t>
            </w:r>
          </w:p>
        </w:tc>
      </w:tr>
      <w:tr>
        <w:trPr>
          <w:trHeight w:val="6984" w:hRule="atLeast"/>
        </w:trPr>
        <w:tc>
          <w:tcPr>
            <w:tcW w:w="3365" w:type="dxa"/>
          </w:tcPr>
          <w:p>
            <w:pPr>
              <w:pStyle w:val="TableParagraph"/>
              <w:spacing w:line="276" w:lineRule="auto"/>
              <w:ind w:left="69" w:right="687"/>
              <w:rPr>
                <w:sz w:val="24"/>
              </w:rPr>
            </w:pPr>
            <w:r>
              <w:rPr>
                <w:sz w:val="24"/>
              </w:rPr>
              <w:t>Az emberi test síkjai, szimmetriája, formavilága, esztétikuma.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5"/>
              <w:rPr>
                <w:sz w:val="30"/>
              </w:rPr>
            </w:pPr>
          </w:p>
          <w:p>
            <w:pPr>
              <w:pStyle w:val="TableParagraph"/>
              <w:spacing w:line="276" w:lineRule="auto"/>
              <w:ind w:left="69" w:right="247"/>
              <w:rPr>
                <w:i/>
                <w:sz w:val="24"/>
              </w:rPr>
            </w:pPr>
            <w:r>
              <w:rPr>
                <w:i/>
                <w:sz w:val="24"/>
              </w:rPr>
              <w:t>Milyen szerepe van a bőrnek és </w:t>
            </w:r>
            <w:r>
              <w:rPr>
                <w:i/>
                <w:sz w:val="24"/>
              </w:rPr>
              <w:t>függelékeinek (haj, köröm) a vonzó megjelenésben?</w:t>
            </w:r>
          </w:p>
          <w:p>
            <w:pPr>
              <w:pStyle w:val="TableParagraph"/>
              <w:spacing w:line="274" w:lineRule="exact"/>
              <w:ind w:left="69"/>
              <w:rPr>
                <w:i/>
                <w:sz w:val="24"/>
              </w:rPr>
            </w:pPr>
            <w:r>
              <w:rPr>
                <w:i/>
                <w:sz w:val="24"/>
              </w:rPr>
              <w:t>Mikor és miért izzadunk?</w:t>
            </w:r>
          </w:p>
          <w:p>
            <w:pPr>
              <w:pStyle w:val="TableParagraph"/>
              <w:spacing w:before="43"/>
              <w:ind w:left="69"/>
              <w:rPr>
                <w:sz w:val="24"/>
              </w:rPr>
            </w:pPr>
            <w:r>
              <w:rPr>
                <w:sz w:val="24"/>
              </w:rPr>
              <w:t>A bőr felépítése és funkciói.</w:t>
            </w:r>
          </w:p>
          <w:p>
            <w:pPr>
              <w:pStyle w:val="TableParagraph"/>
              <w:spacing w:line="276" w:lineRule="auto" w:before="41"/>
              <w:ind w:left="69" w:right="113"/>
              <w:rPr>
                <w:sz w:val="24"/>
              </w:rPr>
            </w:pPr>
            <w:r>
              <w:rPr>
                <w:sz w:val="24"/>
              </w:rPr>
              <w:t>A bőr szerepe a külső testkép kialakításában: a bőr kamaszkori változásainak okai, következményei.</w:t>
            </w:r>
          </w:p>
          <w:p>
            <w:pPr>
              <w:pStyle w:val="TableParagraph"/>
              <w:spacing w:before="7"/>
              <w:rPr>
                <w:sz w:val="27"/>
              </w:rPr>
            </w:pPr>
          </w:p>
          <w:p>
            <w:pPr>
              <w:pStyle w:val="TableParagraph"/>
              <w:spacing w:line="276" w:lineRule="auto"/>
              <w:ind w:left="69" w:right="232"/>
              <w:rPr>
                <w:i/>
                <w:sz w:val="24"/>
              </w:rPr>
            </w:pPr>
            <w:r>
              <w:rPr>
                <w:i/>
                <w:sz w:val="24"/>
              </w:rPr>
              <w:t>Házi kozmetikumok használata, </w:t>
            </w:r>
            <w:r>
              <w:rPr>
                <w:i/>
                <w:sz w:val="24"/>
              </w:rPr>
              <w:t>illetve hogyan válasszunk kozmetikai szereket?</w:t>
            </w:r>
          </w:p>
          <w:p>
            <w:pPr>
              <w:pStyle w:val="TableParagraph"/>
              <w:spacing w:before="1"/>
              <w:ind w:left="69"/>
              <w:rPr>
                <w:sz w:val="24"/>
              </w:rPr>
            </w:pPr>
            <w:r>
              <w:rPr>
                <w:sz w:val="24"/>
              </w:rPr>
              <w:t>A bőr- és szépségápolás.</w:t>
            </w:r>
          </w:p>
          <w:p>
            <w:pPr>
              <w:pStyle w:val="TableParagraph"/>
              <w:spacing w:before="40"/>
              <w:ind w:left="69"/>
              <w:rPr>
                <w:sz w:val="24"/>
              </w:rPr>
            </w:pPr>
            <w:r>
              <w:rPr>
                <w:sz w:val="24"/>
              </w:rPr>
              <w:t>A bőr védelme; bőrsérülések és</w:t>
            </w:r>
          </w:p>
          <w:p>
            <w:pPr>
              <w:pStyle w:val="TableParagraph"/>
              <w:spacing w:before="41"/>
              <w:ind w:left="69"/>
              <w:rPr>
                <w:sz w:val="24"/>
              </w:rPr>
            </w:pPr>
            <w:r>
              <w:rPr>
                <w:sz w:val="24"/>
              </w:rPr>
              <w:t>ellátásuk.</w:t>
            </w:r>
          </w:p>
        </w:tc>
        <w:tc>
          <w:tcPr>
            <w:tcW w:w="3368" w:type="dxa"/>
          </w:tcPr>
          <w:p>
            <w:pPr>
              <w:pStyle w:val="TableParagraph"/>
              <w:spacing w:line="276" w:lineRule="auto" w:before="114"/>
              <w:ind w:left="69" w:right="316"/>
              <w:rPr>
                <w:sz w:val="24"/>
              </w:rPr>
            </w:pPr>
            <w:r>
              <w:rPr>
                <w:sz w:val="24"/>
              </w:rPr>
              <w:t>A kétoldali szimmetria felismerése, példák szimmetrikusan és aszimmetrikusan elhelyezkedő szervekre.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3"/>
              <w:rPr>
                <w:sz w:val="29"/>
              </w:rPr>
            </w:pPr>
          </w:p>
          <w:p>
            <w:pPr>
              <w:pStyle w:val="TableParagraph"/>
              <w:spacing w:line="276" w:lineRule="auto"/>
              <w:ind w:left="69" w:right="310"/>
              <w:rPr>
                <w:sz w:val="24"/>
              </w:rPr>
            </w:pPr>
            <w:r>
              <w:rPr>
                <w:sz w:val="24"/>
              </w:rPr>
              <w:t>A bőr szöveti szerkezetének és működésének összefüggése.</w:t>
            </w:r>
          </w:p>
          <w:p>
            <w:pPr>
              <w:pStyle w:val="TableParagraph"/>
              <w:spacing w:line="278" w:lineRule="auto"/>
              <w:ind w:left="69"/>
              <w:rPr>
                <w:sz w:val="24"/>
              </w:rPr>
            </w:pPr>
            <w:r>
              <w:rPr>
                <w:sz w:val="24"/>
              </w:rPr>
              <w:t>Példák a szerkezeti változás – működésváltozás</w:t>
            </w:r>
            <w:r>
              <w:rPr>
                <w:spacing w:val="-21"/>
                <w:sz w:val="24"/>
              </w:rPr>
              <w:t> </w:t>
            </w:r>
            <w:r>
              <w:rPr>
                <w:sz w:val="24"/>
              </w:rPr>
              <w:t>összefüggésére.</w:t>
            </w:r>
          </w:p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line="276" w:lineRule="auto"/>
              <w:ind w:left="69"/>
              <w:rPr>
                <w:sz w:val="24"/>
              </w:rPr>
            </w:pPr>
            <w:r>
              <w:rPr>
                <w:sz w:val="24"/>
              </w:rPr>
              <w:t>A pattanás, a zsíros és a száraz </w:t>
            </w:r>
            <w:r>
              <w:rPr>
                <w:spacing w:val="-3"/>
                <w:sz w:val="24"/>
              </w:rPr>
              <w:t>bőr, </w:t>
            </w:r>
            <w:r>
              <w:rPr>
                <w:sz w:val="24"/>
              </w:rPr>
              <w:t>a töredezett haj és köröm összefüggése a bőr</w:t>
            </w:r>
            <w:r>
              <w:rPr>
                <w:spacing w:val="-20"/>
                <w:sz w:val="24"/>
              </w:rPr>
              <w:t> </w:t>
            </w:r>
            <w:r>
              <w:rPr>
                <w:sz w:val="24"/>
              </w:rPr>
              <w:t>működésével.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5"/>
              <w:rPr>
                <w:sz w:val="32"/>
              </w:rPr>
            </w:pPr>
          </w:p>
          <w:p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Környezetkímélő tisztálkodási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és</w:t>
            </w:r>
          </w:p>
          <w:p>
            <w:pPr>
              <w:pStyle w:val="TableParagraph"/>
              <w:spacing w:before="41"/>
              <w:ind w:left="69"/>
              <w:rPr>
                <w:sz w:val="24"/>
              </w:rPr>
            </w:pPr>
            <w:r>
              <w:rPr>
                <w:sz w:val="24"/>
              </w:rPr>
              <w:t>tisztítószerek megismerése,</w:t>
            </w:r>
          </w:p>
        </w:tc>
        <w:tc>
          <w:tcPr>
            <w:tcW w:w="2340" w:type="dxa"/>
          </w:tcPr>
          <w:p>
            <w:pPr>
              <w:pStyle w:val="TableParagraph"/>
              <w:spacing w:before="114"/>
              <w:ind w:left="69"/>
              <w:rPr>
                <w:sz w:val="24"/>
              </w:rPr>
            </w:pPr>
            <w:r>
              <w:rPr>
                <w:i/>
                <w:sz w:val="24"/>
              </w:rPr>
              <w:t>Informatika: </w:t>
            </w:r>
            <w:r>
              <w:rPr>
                <w:sz w:val="24"/>
              </w:rPr>
              <w:t>adatok</w:t>
            </w:r>
          </w:p>
          <w:p>
            <w:pPr>
              <w:pStyle w:val="TableParagraph"/>
              <w:spacing w:before="41"/>
              <w:ind w:left="69"/>
              <w:rPr>
                <w:sz w:val="24"/>
              </w:rPr>
            </w:pPr>
            <w:r>
              <w:rPr>
                <w:sz w:val="24"/>
              </w:rPr>
              <w:t>gyűjtése az internetről.</w:t>
            </w:r>
          </w:p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spacing w:line="276" w:lineRule="auto" w:before="1"/>
              <w:ind w:left="69" w:right="135"/>
              <w:rPr>
                <w:sz w:val="24"/>
              </w:rPr>
            </w:pPr>
            <w:r>
              <w:rPr>
                <w:i/>
                <w:sz w:val="24"/>
              </w:rPr>
              <w:t>Magyar nyelv és </w:t>
            </w:r>
            <w:r>
              <w:rPr>
                <w:i/>
                <w:sz w:val="24"/>
              </w:rPr>
              <w:t>irodalom: </w:t>
            </w:r>
            <w:r>
              <w:rPr>
                <w:sz w:val="24"/>
              </w:rPr>
              <w:t>a szöveg elemei közötti ok- okozati, általános- egyes vagy kategória- elem viszony felismerése.</w:t>
            </w:r>
          </w:p>
          <w:p>
            <w:pPr>
              <w:pStyle w:val="TableParagraph"/>
              <w:spacing w:before="7"/>
              <w:rPr>
                <w:sz w:val="27"/>
              </w:rPr>
            </w:pPr>
          </w:p>
          <w:p>
            <w:pPr>
              <w:pStyle w:val="TableParagraph"/>
              <w:spacing w:line="276" w:lineRule="auto"/>
              <w:ind w:left="69" w:right="141"/>
              <w:rPr>
                <w:sz w:val="24"/>
              </w:rPr>
            </w:pPr>
            <w:r>
              <w:rPr>
                <w:i/>
                <w:sz w:val="24"/>
              </w:rPr>
              <w:t>Matematika: </w:t>
            </w:r>
            <w:r>
              <w:rPr>
                <w:sz w:val="24"/>
              </w:rPr>
              <w:t>Modellezés; összefüggések megjelenítése. Szimmetria, tükrözés.</w:t>
            </w:r>
          </w:p>
          <w:p>
            <w:pPr>
              <w:pStyle w:val="TableParagraph"/>
              <w:spacing w:before="6"/>
              <w:rPr>
                <w:sz w:val="27"/>
              </w:rPr>
            </w:pPr>
          </w:p>
          <w:p>
            <w:pPr>
              <w:pStyle w:val="TableParagraph"/>
              <w:spacing w:line="276" w:lineRule="auto"/>
              <w:ind w:left="69" w:right="481"/>
              <w:rPr>
                <w:sz w:val="24"/>
              </w:rPr>
            </w:pPr>
            <w:r>
              <w:rPr>
                <w:i/>
                <w:sz w:val="24"/>
              </w:rPr>
              <w:t>Kémia: </w:t>
            </w:r>
            <w:r>
              <w:rPr>
                <w:sz w:val="24"/>
              </w:rPr>
              <w:t>az oldatok kémhatása.</w:t>
            </w:r>
          </w:p>
        </w:tc>
      </w:tr>
    </w:tbl>
    <w:p>
      <w:pPr>
        <w:spacing w:after="0" w:line="276" w:lineRule="auto"/>
        <w:rPr>
          <w:sz w:val="24"/>
        </w:rPr>
        <w:sectPr>
          <w:pgSz w:w="11910" w:h="16840"/>
          <w:pgMar w:header="0" w:footer="847" w:top="1400" w:bottom="1040" w:left="1300" w:right="1240"/>
        </w:sect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59"/>
        <w:gridCol w:w="1606"/>
        <w:gridCol w:w="3368"/>
        <w:gridCol w:w="2340"/>
      </w:tblGrid>
      <w:tr>
        <w:trPr>
          <w:trHeight w:val="1086" w:hRule="atLeast"/>
        </w:trPr>
        <w:tc>
          <w:tcPr>
            <w:tcW w:w="3365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76" w:lineRule="auto"/>
              <w:ind w:left="69" w:right="600"/>
              <w:rPr>
                <w:sz w:val="24"/>
              </w:rPr>
            </w:pPr>
            <w:r>
              <w:rPr>
                <w:sz w:val="24"/>
              </w:rPr>
              <w:t>Bőrbetegségek (bőrallergia, fejtetvesség, rühatka, gombásodás).</w:t>
            </w:r>
          </w:p>
        </w:tc>
        <w:tc>
          <w:tcPr>
            <w:tcW w:w="3368" w:type="dxa"/>
            <w:vMerge w:val="restart"/>
          </w:tcPr>
          <w:p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>
              <w:rPr>
                <w:sz w:val="24"/>
              </w:rPr>
              <w:t>kipróbálása.</w:t>
            </w:r>
          </w:p>
          <w:p>
            <w:pPr>
              <w:pStyle w:val="TableParagraph"/>
              <w:spacing w:line="276" w:lineRule="auto" w:before="41"/>
              <w:ind w:left="69" w:right="176"/>
              <w:rPr>
                <w:sz w:val="24"/>
              </w:rPr>
            </w:pPr>
            <w:r>
              <w:rPr>
                <w:sz w:val="24"/>
              </w:rPr>
              <w:t>Öngyógyítás és az orvosi ellátás szükségessége.</w:t>
            </w:r>
          </w:p>
          <w:p>
            <w:pPr>
              <w:pStyle w:val="TableParagraph"/>
              <w:spacing w:before="1"/>
              <w:ind w:left="69"/>
              <w:rPr>
                <w:sz w:val="24"/>
              </w:rPr>
            </w:pPr>
            <w:r>
              <w:rPr>
                <w:sz w:val="24"/>
              </w:rPr>
              <w:t>Elsősegélynyújtás bőrsérülések</w:t>
            </w:r>
          </w:p>
          <w:p>
            <w:pPr>
              <w:pStyle w:val="TableParagraph"/>
              <w:spacing w:before="41"/>
              <w:ind w:left="69"/>
              <w:rPr>
                <w:sz w:val="24"/>
              </w:rPr>
            </w:pPr>
            <w:r>
              <w:rPr>
                <w:sz w:val="24"/>
              </w:rPr>
              <w:t>esetén.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spacing w:line="276" w:lineRule="auto"/>
              <w:ind w:left="69" w:right="257"/>
              <w:rPr>
                <w:sz w:val="24"/>
              </w:rPr>
            </w:pPr>
            <w:r>
              <w:rPr>
                <w:sz w:val="24"/>
              </w:rPr>
              <w:t>Az emberi csontváz fő részei, a legfontosabb csontok felismerése.</w:t>
            </w:r>
          </w:p>
          <w:p>
            <w:pPr>
              <w:pStyle w:val="TableParagraph"/>
              <w:spacing w:line="276" w:lineRule="auto"/>
              <w:ind w:left="69" w:right="176"/>
              <w:rPr>
                <w:sz w:val="24"/>
              </w:rPr>
            </w:pPr>
            <w:r>
              <w:rPr>
                <w:color w:val="FF0000"/>
                <w:sz w:val="24"/>
              </w:rPr>
              <w:t>A szervezet mozgása és a szervek, szövetek működésének kapcsolata.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9"/>
              <w:rPr>
                <w:sz w:val="30"/>
              </w:rPr>
            </w:pPr>
          </w:p>
          <w:p>
            <w:pPr>
              <w:pStyle w:val="TableParagraph"/>
              <w:spacing w:line="276" w:lineRule="auto"/>
              <w:ind w:left="69" w:right="1369"/>
              <w:rPr>
                <w:sz w:val="24"/>
              </w:rPr>
            </w:pPr>
            <w:r>
              <w:rPr>
                <w:sz w:val="24"/>
              </w:rPr>
              <w:t>Példák a jellegzetes csontkapcsolatokra.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4"/>
              <w:rPr>
                <w:sz w:val="32"/>
              </w:rPr>
            </w:pPr>
          </w:p>
          <w:p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Elsősegélynyújtás</w:t>
            </w:r>
          </w:p>
          <w:p>
            <w:pPr>
              <w:pStyle w:val="TableParagraph"/>
              <w:spacing w:before="41"/>
              <w:ind w:left="69"/>
              <w:rPr>
                <w:sz w:val="24"/>
              </w:rPr>
            </w:pPr>
            <w:r>
              <w:rPr>
                <w:sz w:val="24"/>
              </w:rPr>
              <w:t>mozgássérülések esetén.</w:t>
            </w:r>
          </w:p>
          <w:p>
            <w:pPr>
              <w:pStyle w:val="TableParagraph"/>
              <w:spacing w:line="276" w:lineRule="auto" w:before="43"/>
              <w:ind w:left="69" w:right="610"/>
              <w:rPr>
                <w:sz w:val="24"/>
              </w:rPr>
            </w:pPr>
            <w:r>
              <w:rPr>
                <w:sz w:val="24"/>
              </w:rPr>
              <w:t>A mozgássérült és mozgáskorlátozott emberek segítése.</w:t>
            </w:r>
          </w:p>
          <w:p>
            <w:pPr>
              <w:pStyle w:val="TableParagraph"/>
              <w:spacing w:before="7"/>
              <w:rPr>
                <w:sz w:val="27"/>
              </w:rPr>
            </w:pPr>
          </w:p>
          <w:p>
            <w:pPr>
              <w:pStyle w:val="TableParagraph"/>
              <w:spacing w:line="276" w:lineRule="auto"/>
              <w:ind w:left="69" w:right="150"/>
              <w:rPr>
                <w:sz w:val="24"/>
              </w:rPr>
            </w:pPr>
            <w:r>
              <w:rPr>
                <w:sz w:val="24"/>
              </w:rPr>
              <w:t>Sportoló és nem sportoló osztálytársak napi-és hetirendejének összehasonlítása, elemzése a mozgás (edzés), pihenés, tanulás egyensúlya a test napi energiaigénye szempontjából.</w:t>
            </w:r>
          </w:p>
          <w:p>
            <w:pPr>
              <w:pStyle w:val="TableParagraph"/>
              <w:spacing w:line="276" w:lineRule="auto"/>
              <w:ind w:left="69" w:right="157"/>
              <w:rPr>
                <w:sz w:val="24"/>
              </w:rPr>
            </w:pPr>
            <w:r>
              <w:rPr>
                <w:sz w:val="24"/>
              </w:rPr>
              <w:t>Önálló kutatómunka: sportolók, edzők, gyógytornászok, ortopéd orvosok stb. élményei, tapasztalatai a mozgás és a testi-</w:t>
            </w:r>
          </w:p>
          <w:p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lelki egészség kapcsolatáról.</w:t>
            </w:r>
          </w:p>
        </w:tc>
        <w:tc>
          <w:tcPr>
            <w:tcW w:w="2340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689" w:hRule="atLeast"/>
        </w:trPr>
        <w:tc>
          <w:tcPr>
            <w:tcW w:w="336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auto" w:before="168"/>
              <w:ind w:left="69"/>
              <w:rPr>
                <w:i/>
                <w:sz w:val="24"/>
              </w:rPr>
            </w:pPr>
            <w:r>
              <w:rPr>
                <w:i/>
                <w:sz w:val="24"/>
              </w:rPr>
              <w:t>Milyen kapcsolat van az ember </w:t>
            </w:r>
            <w:r>
              <w:rPr>
                <w:i/>
                <w:sz w:val="24"/>
              </w:rPr>
              <w:t>mozgása és fizikai munkavégzése között?</w:t>
            </w:r>
          </w:p>
          <w:p>
            <w:pPr>
              <w:pStyle w:val="TableParagraph"/>
              <w:spacing w:line="276" w:lineRule="auto"/>
              <w:ind w:left="69" w:right="180"/>
              <w:rPr>
                <w:sz w:val="24"/>
              </w:rPr>
            </w:pPr>
            <w:r>
              <w:rPr>
                <w:sz w:val="24"/>
              </w:rPr>
              <w:t>A mozgásszervrendszer aktív és passzív szervei. Az ember mozgásának fizikai jellemzése (erő, munkavégzés).</w:t>
            </w:r>
          </w:p>
        </w:tc>
        <w:tc>
          <w:tcPr>
            <w:tcW w:w="33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6"/>
              <w:rPr>
                <w:sz w:val="22"/>
              </w:rPr>
            </w:pPr>
          </w:p>
          <w:p>
            <w:pPr>
              <w:pStyle w:val="TableParagraph"/>
              <w:ind w:left="69"/>
              <w:rPr>
                <w:sz w:val="24"/>
              </w:rPr>
            </w:pPr>
            <w:r>
              <w:rPr>
                <w:i/>
                <w:sz w:val="24"/>
              </w:rPr>
              <w:t>Fizika: </w:t>
            </w:r>
            <w:r>
              <w:rPr>
                <w:sz w:val="24"/>
              </w:rPr>
              <w:t>erő,</w:t>
            </w:r>
          </w:p>
          <w:p>
            <w:pPr>
              <w:pStyle w:val="TableParagraph"/>
              <w:spacing w:line="320" w:lineRule="exact" w:before="9"/>
              <w:ind w:left="69" w:right="41"/>
              <w:rPr>
                <w:sz w:val="24"/>
              </w:rPr>
            </w:pPr>
            <w:r>
              <w:rPr>
                <w:sz w:val="24"/>
              </w:rPr>
              <w:t>forgatónyomaték; mechanikai egyensúly.</w:t>
            </w:r>
          </w:p>
        </w:tc>
      </w:tr>
      <w:tr>
        <w:trPr>
          <w:trHeight w:val="4272" w:hRule="atLeast"/>
        </w:trPr>
        <w:tc>
          <w:tcPr>
            <w:tcW w:w="336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auto" w:before="8"/>
              <w:ind w:left="69" w:right="134"/>
              <w:rPr>
                <w:i/>
                <w:sz w:val="24"/>
              </w:rPr>
            </w:pPr>
            <w:r>
              <w:rPr>
                <w:i/>
                <w:color w:val="FF0000"/>
                <w:sz w:val="24"/>
              </w:rPr>
              <w:t>Hogyan alkotnak a </w:t>
            </w:r>
            <w:r>
              <w:rPr>
                <w:i/>
                <w:color w:val="FF0000"/>
                <w:spacing w:val="-3"/>
                <w:sz w:val="24"/>
              </w:rPr>
              <w:t>csontok </w:t>
            </w:r>
            <w:r>
              <w:rPr>
                <w:i/>
                <w:color w:val="FF0000"/>
                <w:sz w:val="24"/>
              </w:rPr>
              <w:t>egységes belső</w:t>
            </w:r>
            <w:r>
              <w:rPr>
                <w:i/>
                <w:color w:val="FF0000"/>
                <w:spacing w:val="-2"/>
                <w:sz w:val="24"/>
              </w:rPr>
              <w:t> </w:t>
            </w:r>
            <w:r>
              <w:rPr>
                <w:i/>
                <w:color w:val="FF0000"/>
                <w:sz w:val="24"/>
              </w:rPr>
              <w:t>vázat?</w:t>
            </w:r>
          </w:p>
          <w:p>
            <w:pPr>
              <w:pStyle w:val="TableParagraph"/>
              <w:spacing w:line="276" w:lineRule="auto"/>
              <w:ind w:left="69" w:right="134"/>
              <w:rPr>
                <w:sz w:val="24"/>
              </w:rPr>
            </w:pPr>
            <w:r>
              <w:rPr>
                <w:sz w:val="24"/>
              </w:rPr>
              <w:t>A csontok kapcsolódása. </w:t>
            </w:r>
            <w:r>
              <w:rPr>
                <w:spacing w:val="-8"/>
                <w:sz w:val="24"/>
              </w:rPr>
              <w:t>Az </w:t>
            </w:r>
            <w:r>
              <w:rPr>
                <w:sz w:val="24"/>
              </w:rPr>
              <w:t>ízület szerkezete. A porcok szerepe 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mozgásban.</w:t>
            </w:r>
          </w:p>
          <w:p>
            <w:pPr>
              <w:pStyle w:val="TableParagraph"/>
              <w:spacing w:before="6"/>
              <w:rPr>
                <w:sz w:val="27"/>
              </w:rPr>
            </w:pPr>
          </w:p>
          <w:p>
            <w:pPr>
              <w:pStyle w:val="TableParagraph"/>
              <w:spacing w:line="276" w:lineRule="auto"/>
              <w:ind w:left="69" w:right="93"/>
              <w:rPr>
                <w:sz w:val="24"/>
              </w:rPr>
            </w:pPr>
            <w:r>
              <w:rPr>
                <w:i/>
                <w:color w:val="FF0000"/>
                <w:sz w:val="24"/>
              </w:rPr>
              <w:t>Miként befolyásolja az életmód a </w:t>
            </w:r>
            <w:r>
              <w:rPr>
                <w:i/>
                <w:color w:val="FF0000"/>
                <w:sz w:val="24"/>
              </w:rPr>
              <w:t>mozgásszervrendszer állapotát? </w:t>
            </w:r>
            <w:r>
              <w:rPr>
                <w:sz w:val="24"/>
              </w:rPr>
              <w:t>Mozgássérülések (ficam, rándulás, törés) ellátása, mozgásszervi betegségek (csípőficam, gerincferdülés, lúdtalp) és megelőzésük.</w:t>
            </w:r>
          </w:p>
        </w:tc>
        <w:tc>
          <w:tcPr>
            <w:tcW w:w="33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33"/>
              </w:rPr>
            </w:pPr>
          </w:p>
          <w:p>
            <w:pPr>
              <w:pStyle w:val="TableParagraph"/>
              <w:spacing w:line="276" w:lineRule="auto" w:before="1"/>
              <w:ind w:left="69" w:right="74"/>
              <w:rPr>
                <w:sz w:val="24"/>
              </w:rPr>
            </w:pPr>
            <w:r>
              <w:rPr>
                <w:i/>
                <w:sz w:val="24"/>
              </w:rPr>
              <w:t>Testnevelés és sport: </w:t>
            </w:r>
            <w:r>
              <w:rPr>
                <w:sz w:val="24"/>
              </w:rPr>
              <w:t>a bemelegítés szerepe a balesetek megelőzésében.</w:t>
            </w:r>
          </w:p>
        </w:tc>
      </w:tr>
      <w:tr>
        <w:trPr>
          <w:trHeight w:val="4619" w:hRule="atLeast"/>
        </w:trPr>
        <w:tc>
          <w:tcPr>
            <w:tcW w:w="3365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76" w:lineRule="auto" w:before="168"/>
              <w:ind w:left="69" w:right="619"/>
              <w:rPr>
                <w:sz w:val="24"/>
              </w:rPr>
            </w:pPr>
            <w:r>
              <w:rPr>
                <w:sz w:val="24"/>
              </w:rPr>
              <w:t>A mozgás, az életmód és az energia-szükséglet összefüggései.</w:t>
            </w:r>
          </w:p>
        </w:tc>
        <w:tc>
          <w:tcPr>
            <w:tcW w:w="33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33" w:hRule="atLeast"/>
        </w:trPr>
        <w:tc>
          <w:tcPr>
            <w:tcW w:w="1759" w:type="dxa"/>
          </w:tcPr>
          <w:p>
            <w:pPr>
              <w:pStyle w:val="TableParagraph"/>
              <w:spacing w:line="275" w:lineRule="exact"/>
              <w:ind w:left="50" w:right="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Kulcsfogalmak/</w:t>
            </w:r>
          </w:p>
          <w:p>
            <w:pPr>
              <w:pStyle w:val="TableParagraph"/>
              <w:spacing w:before="41"/>
              <w:ind w:left="50" w:right="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fogalmak</w:t>
            </w:r>
          </w:p>
        </w:tc>
        <w:tc>
          <w:tcPr>
            <w:tcW w:w="7314" w:type="dxa"/>
            <w:gridSpan w:val="3"/>
          </w:tcPr>
          <w:p>
            <w:pPr>
              <w:pStyle w:val="TableParagraph"/>
              <w:spacing w:before="212"/>
              <w:ind w:left="70"/>
              <w:rPr>
                <w:sz w:val="24"/>
              </w:rPr>
            </w:pPr>
            <w:r>
              <w:rPr>
                <w:sz w:val="24"/>
              </w:rPr>
              <w:t>Kültakaró, mozgás-szervrendszer, ízület.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847" w:top="1400" w:bottom="1040" w:left="1300" w:right="1240"/>
        </w:sectPr>
      </w:pPr>
    </w:p>
    <w:p>
      <w:pPr>
        <w:pStyle w:val="Heading2"/>
        <w:tabs>
          <w:tab w:pos="5080" w:val="left" w:leader="none"/>
        </w:tabs>
        <w:spacing w:before="77"/>
        <w:ind w:left="188"/>
      </w:pPr>
      <w:r>
        <w:rPr/>
        <w:t>Tematikai</w:t>
      </w:r>
      <w:r>
        <w:rPr>
          <w:spacing w:val="-2"/>
        </w:rPr>
        <w:t> </w:t>
      </w:r>
      <w:r>
        <w:rPr/>
        <w:t>egység:</w:t>
      </w:r>
      <w:r>
        <w:rPr>
          <w:spacing w:val="-4"/>
        </w:rPr>
        <w:t> </w:t>
      </w:r>
      <w:r>
        <w:rPr/>
        <w:t>Összefoglalás</w:t>
        <w:tab/>
        <w:t>(8</w:t>
      </w:r>
      <w:r>
        <w:rPr>
          <w:spacing w:val="1"/>
        </w:rPr>
        <w:t> </w:t>
      </w:r>
      <w:r>
        <w:rPr/>
        <w:t>óra)</w:t>
      </w:r>
    </w:p>
    <w:p>
      <w:pPr>
        <w:pStyle w:val="BodyText"/>
        <w:spacing w:before="11"/>
        <w:ind w:left="0" w:firstLine="0"/>
        <w:rPr>
          <w:b/>
          <w:sz w:val="45"/>
        </w:rPr>
      </w:pPr>
    </w:p>
    <w:p>
      <w:pPr>
        <w:spacing w:before="0"/>
        <w:ind w:left="188" w:right="0" w:firstLine="0"/>
        <w:jc w:val="left"/>
        <w:rPr>
          <w:b/>
          <w:sz w:val="28"/>
        </w:rPr>
      </w:pPr>
      <w:r>
        <w:rPr>
          <w:b/>
          <w:sz w:val="28"/>
        </w:rPr>
        <w:t>A fejlesztés várt eredményei a 7. évfolyam végén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284" w:after="0"/>
        <w:ind w:left="459" w:right="0" w:hanging="207"/>
        <w:jc w:val="left"/>
        <w:rPr>
          <w:sz w:val="24"/>
        </w:rPr>
      </w:pPr>
      <w:r>
        <w:rPr>
          <w:sz w:val="24"/>
        </w:rPr>
        <w:t>A tanuló értse az éghajlati övezetek kialakulásának okait és a biomok</w:t>
      </w:r>
      <w:r>
        <w:rPr>
          <w:spacing w:val="-6"/>
          <w:sz w:val="24"/>
        </w:rPr>
        <w:t> </w:t>
      </w:r>
      <w:r>
        <w:rPr>
          <w:sz w:val="24"/>
        </w:rPr>
        <w:t>összetételének</w:t>
      </w:r>
    </w:p>
    <w:p>
      <w:pPr>
        <w:pStyle w:val="BodyText"/>
        <w:spacing w:before="43"/>
        <w:ind w:firstLine="0"/>
      </w:pPr>
      <w:r>
        <w:rPr/>
        <w:t>összefüggéseit az adott térségre jellemző környezeti tényezőkkel.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76" w:lineRule="auto" w:before="41" w:after="0"/>
        <w:ind w:left="459" w:right="293" w:hanging="207"/>
        <w:jc w:val="left"/>
        <w:rPr>
          <w:sz w:val="24"/>
        </w:rPr>
      </w:pPr>
      <w:r>
        <w:rPr>
          <w:sz w:val="24"/>
        </w:rPr>
        <w:t>Ismerje a globális környezetkárosítás veszélyeit, értse, hogy a változatosság és a</w:t>
      </w:r>
      <w:r>
        <w:rPr>
          <w:spacing w:val="-21"/>
          <w:sz w:val="24"/>
        </w:rPr>
        <w:t> </w:t>
      </w:r>
      <w:r>
        <w:rPr>
          <w:sz w:val="24"/>
        </w:rPr>
        <w:t>biológiai sokféleség</w:t>
      </w:r>
      <w:r>
        <w:rPr>
          <w:spacing w:val="-4"/>
          <w:sz w:val="24"/>
        </w:rPr>
        <w:t> </w:t>
      </w:r>
      <w:r>
        <w:rPr>
          <w:sz w:val="24"/>
        </w:rPr>
        <w:t>érték.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78" w:lineRule="auto" w:before="0" w:after="0"/>
        <w:ind w:left="459" w:right="548" w:hanging="207"/>
        <w:jc w:val="left"/>
        <w:rPr>
          <w:sz w:val="24"/>
        </w:rPr>
      </w:pPr>
      <w:r>
        <w:rPr>
          <w:sz w:val="24"/>
        </w:rPr>
        <w:t>Ismerje és megfelelő algoritmus alapján tudja jellemezni a jellegzetes</w:t>
      </w:r>
      <w:r>
        <w:rPr>
          <w:spacing w:val="-21"/>
          <w:sz w:val="24"/>
        </w:rPr>
        <w:t> </w:t>
      </w:r>
      <w:r>
        <w:rPr>
          <w:sz w:val="24"/>
        </w:rPr>
        <w:t>életközösségeket alkotó legfontosabb fajokat, tudjon belőlük táplálékláncot</w:t>
      </w:r>
      <w:r>
        <w:rPr>
          <w:spacing w:val="-2"/>
          <w:sz w:val="24"/>
        </w:rPr>
        <w:t> </w:t>
      </w:r>
      <w:r>
        <w:rPr>
          <w:sz w:val="24"/>
        </w:rPr>
        <w:t>összeállítani.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72" w:lineRule="exact" w:before="0" w:after="0"/>
        <w:ind w:left="459" w:right="0" w:hanging="207"/>
        <w:jc w:val="left"/>
        <w:rPr>
          <w:sz w:val="24"/>
        </w:rPr>
      </w:pPr>
      <w:r>
        <w:rPr>
          <w:sz w:val="24"/>
        </w:rPr>
        <w:t>Példákkal tudja illusztrálni az élőlények közötti kölcsönhatások leggyakoribb</w:t>
      </w:r>
      <w:r>
        <w:rPr>
          <w:spacing w:val="-5"/>
          <w:sz w:val="24"/>
        </w:rPr>
        <w:t> </w:t>
      </w:r>
      <w:r>
        <w:rPr>
          <w:sz w:val="24"/>
        </w:rPr>
        <w:t>formáit.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40" w:after="0"/>
        <w:ind w:left="459" w:right="0" w:hanging="207"/>
        <w:jc w:val="left"/>
        <w:rPr>
          <w:sz w:val="24"/>
        </w:rPr>
      </w:pPr>
      <w:r>
        <w:rPr>
          <w:sz w:val="24"/>
        </w:rPr>
        <w:t>Tudja bemutatni az egyes életközösségek szerkezetét, térbeli</w:t>
      </w:r>
      <w:r>
        <w:rPr>
          <w:spacing w:val="-4"/>
          <w:sz w:val="24"/>
        </w:rPr>
        <w:t> </w:t>
      </w:r>
      <w:r>
        <w:rPr>
          <w:sz w:val="24"/>
        </w:rPr>
        <w:t>elrendeződésük</w:t>
      </w:r>
    </w:p>
    <w:p>
      <w:pPr>
        <w:pStyle w:val="BodyText"/>
        <w:ind w:firstLine="0"/>
      </w:pPr>
      <w:r>
        <w:rPr/>
        <w:t>hasonlóságait és különbségeit.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44" w:after="0"/>
        <w:ind w:left="459" w:right="0" w:hanging="207"/>
        <w:jc w:val="left"/>
        <w:rPr>
          <w:sz w:val="24"/>
        </w:rPr>
      </w:pPr>
      <w:r>
        <w:rPr>
          <w:sz w:val="24"/>
        </w:rPr>
        <w:t>Ismerje az életközösségek változatosságának és változásának</w:t>
      </w:r>
      <w:r>
        <w:rPr>
          <w:spacing w:val="-3"/>
          <w:sz w:val="24"/>
        </w:rPr>
        <w:t> </w:t>
      </w:r>
      <w:r>
        <w:rPr>
          <w:sz w:val="24"/>
        </w:rPr>
        <w:t>okait.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40" w:after="0"/>
        <w:ind w:left="459" w:right="0" w:hanging="207"/>
        <w:jc w:val="left"/>
        <w:rPr>
          <w:sz w:val="24"/>
        </w:rPr>
      </w:pPr>
      <w:r>
        <w:rPr>
          <w:sz w:val="24"/>
        </w:rPr>
        <w:t>Tudjon különbséget tenni csoportosítás és rendszerezés</w:t>
      </w:r>
      <w:r>
        <w:rPr>
          <w:spacing w:val="1"/>
          <w:sz w:val="24"/>
        </w:rPr>
        <w:t> </w:t>
      </w:r>
      <w:r>
        <w:rPr>
          <w:sz w:val="24"/>
        </w:rPr>
        <w:t>között.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41" w:after="0"/>
        <w:ind w:left="459" w:right="0" w:hanging="207"/>
        <w:jc w:val="left"/>
        <w:rPr>
          <w:sz w:val="24"/>
        </w:rPr>
      </w:pPr>
      <w:r>
        <w:rPr>
          <w:sz w:val="24"/>
        </w:rPr>
        <w:t>Legyen tisztába a fejlődéstörténeti rendszer</w:t>
      </w:r>
      <w:r>
        <w:rPr>
          <w:spacing w:val="-5"/>
          <w:sz w:val="24"/>
        </w:rPr>
        <w:t> </w:t>
      </w:r>
      <w:r>
        <w:rPr>
          <w:sz w:val="24"/>
        </w:rPr>
        <w:t>alapjaival.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41" w:after="0"/>
        <w:ind w:left="459" w:right="0" w:hanging="207"/>
        <w:jc w:val="left"/>
        <w:rPr>
          <w:sz w:val="24"/>
        </w:rPr>
      </w:pPr>
      <w:r>
        <w:rPr>
          <w:sz w:val="24"/>
        </w:rPr>
        <w:t>Ismerje az élővilág országait, törzseit és jellegzetes</w:t>
      </w:r>
      <w:r>
        <w:rPr>
          <w:spacing w:val="-8"/>
          <w:sz w:val="24"/>
        </w:rPr>
        <w:t> </w:t>
      </w:r>
      <w:r>
        <w:rPr>
          <w:sz w:val="24"/>
        </w:rPr>
        <w:t>osztályait.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78" w:lineRule="auto" w:before="41" w:after="0"/>
        <w:ind w:left="459" w:right="442" w:hanging="207"/>
        <w:jc w:val="left"/>
        <w:rPr>
          <w:sz w:val="24"/>
        </w:rPr>
      </w:pPr>
      <w:r>
        <w:rPr>
          <w:sz w:val="24"/>
        </w:rPr>
        <w:t>Tudja elhelyezni morfológiai jellegzetességeik alapján, az ismert élőlényeket a fejlődés- történeti rendszerben (maximum osztály</w:t>
      </w:r>
      <w:r>
        <w:rPr>
          <w:spacing w:val="-4"/>
          <w:sz w:val="24"/>
        </w:rPr>
        <w:t> </w:t>
      </w:r>
      <w:r>
        <w:rPr>
          <w:sz w:val="24"/>
        </w:rPr>
        <w:t>szintig).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72" w:lineRule="exact" w:before="0" w:after="0"/>
        <w:ind w:left="459" w:right="0" w:hanging="207"/>
        <w:jc w:val="left"/>
        <w:rPr>
          <w:sz w:val="24"/>
        </w:rPr>
      </w:pPr>
      <w:r>
        <w:rPr>
          <w:sz w:val="24"/>
        </w:rPr>
        <w:t>Lássa a sejtek, szövetek, és szervek felépítése és működése közötti</w:t>
      </w:r>
      <w:r>
        <w:rPr>
          <w:spacing w:val="-12"/>
          <w:sz w:val="24"/>
        </w:rPr>
        <w:t> </w:t>
      </w:r>
      <w:r>
        <w:rPr>
          <w:sz w:val="24"/>
        </w:rPr>
        <w:t>összefüggést.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41" w:after="0"/>
        <w:ind w:left="459" w:right="0" w:hanging="207"/>
        <w:jc w:val="left"/>
        <w:rPr>
          <w:sz w:val="24"/>
        </w:rPr>
      </w:pPr>
      <w:r>
        <w:rPr>
          <w:sz w:val="24"/>
        </w:rPr>
        <w:t>Értse a sejtszintű és a szervezetszintű életfolyamatok közötti</w:t>
      </w:r>
      <w:r>
        <w:rPr>
          <w:spacing w:val="-7"/>
          <w:sz w:val="24"/>
        </w:rPr>
        <w:t> </w:t>
      </w:r>
      <w:r>
        <w:rPr>
          <w:sz w:val="24"/>
        </w:rPr>
        <w:t>kapcsolatot.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78" w:lineRule="auto" w:before="41" w:after="0"/>
        <w:ind w:left="459" w:right="727" w:hanging="207"/>
        <w:jc w:val="left"/>
        <w:rPr>
          <w:sz w:val="24"/>
        </w:rPr>
      </w:pPr>
      <w:r>
        <w:rPr>
          <w:sz w:val="24"/>
        </w:rPr>
        <w:t>Ismerje az ivaros és az ivartalan szaporodás előnyeit és hátrányait, szerepüket a fajok fennmaradásában, a földi élet változatosságának fenntartásában.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72" w:lineRule="exact" w:before="0" w:after="0"/>
        <w:ind w:left="459" w:right="0" w:hanging="207"/>
        <w:jc w:val="left"/>
        <w:rPr>
          <w:sz w:val="24"/>
        </w:rPr>
      </w:pPr>
      <w:r>
        <w:rPr>
          <w:sz w:val="24"/>
        </w:rPr>
        <w:t>Legyen tisztába a bőr és a mozgásrendszer felépítésével és alapvető</w:t>
      </w:r>
      <w:r>
        <w:rPr>
          <w:spacing w:val="-7"/>
          <w:sz w:val="24"/>
        </w:rPr>
        <w:t> </w:t>
      </w:r>
      <w:r>
        <w:rPr>
          <w:sz w:val="24"/>
        </w:rPr>
        <w:t>működési</w:t>
      </w:r>
    </w:p>
    <w:p>
      <w:pPr>
        <w:pStyle w:val="BodyText"/>
        <w:spacing w:before="40"/>
        <w:ind w:firstLine="0"/>
      </w:pPr>
      <w:r>
        <w:rPr/>
        <w:t>sajátosságaival.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78" w:lineRule="auto" w:before="41" w:after="0"/>
        <w:ind w:left="459" w:right="1305" w:hanging="207"/>
        <w:jc w:val="left"/>
        <w:rPr>
          <w:sz w:val="24"/>
        </w:rPr>
      </w:pPr>
      <w:r>
        <w:rPr>
          <w:sz w:val="24"/>
        </w:rPr>
        <w:t>Tudjon önállóan és társaival együttdolgozva megfigyeléseket, vizsgálódásokat, kísérleteket végezni, tapasztalatairól feljegyzéseket</w:t>
      </w:r>
      <w:r>
        <w:rPr>
          <w:spacing w:val="-1"/>
          <w:sz w:val="24"/>
        </w:rPr>
        <w:t> </w:t>
      </w:r>
      <w:r>
        <w:rPr>
          <w:sz w:val="24"/>
        </w:rPr>
        <w:t>készíteni.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72" w:lineRule="exact" w:before="0" w:after="0"/>
        <w:ind w:left="459" w:right="0" w:hanging="207"/>
        <w:jc w:val="left"/>
        <w:rPr>
          <w:sz w:val="24"/>
        </w:rPr>
      </w:pPr>
      <w:r>
        <w:rPr>
          <w:sz w:val="24"/>
        </w:rPr>
        <w:t>Rendelkezzen jártassággal a mikroszkóp</w:t>
      </w:r>
      <w:r>
        <w:rPr>
          <w:spacing w:val="-1"/>
          <w:sz w:val="24"/>
        </w:rPr>
        <w:t> </w:t>
      </w:r>
      <w:r>
        <w:rPr>
          <w:sz w:val="24"/>
        </w:rPr>
        <w:t>használatában.</w:t>
      </w:r>
    </w:p>
    <w:p>
      <w:pPr>
        <w:spacing w:after="0" w:line="272" w:lineRule="exact"/>
        <w:jc w:val="left"/>
        <w:rPr>
          <w:sz w:val="24"/>
        </w:rPr>
        <w:sectPr>
          <w:pgSz w:w="11910" w:h="16840"/>
          <w:pgMar w:header="0" w:footer="847" w:top="1320" w:bottom="1040" w:left="1300" w:right="1240"/>
        </w:sectPr>
      </w:pPr>
    </w:p>
    <w:p>
      <w:pPr>
        <w:pStyle w:val="Heading1"/>
      </w:pPr>
      <w:r>
        <w:rPr/>
        <w:t>8. évfolyam</w:t>
      </w:r>
    </w:p>
    <w:p>
      <w:pPr>
        <w:pStyle w:val="Heading2"/>
        <w:spacing w:before="447"/>
        <w:ind w:left="0" w:right="61"/>
        <w:jc w:val="center"/>
      </w:pPr>
      <w:r>
        <w:rPr/>
        <w:t>Tematikai egységek áttekintő táblázata</w:t>
      </w:r>
    </w:p>
    <w:p>
      <w:pPr>
        <w:pStyle w:val="BodyText"/>
        <w:spacing w:before="0"/>
        <w:ind w:left="0" w:firstLine="0"/>
        <w:rPr>
          <w:b/>
          <w:sz w:val="20"/>
        </w:rPr>
      </w:pPr>
    </w:p>
    <w:p>
      <w:pPr>
        <w:pStyle w:val="BodyText"/>
        <w:spacing w:before="10"/>
        <w:ind w:left="0" w:firstLine="0"/>
        <w:rPr>
          <w:b/>
          <w:sz w:val="15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33"/>
        <w:gridCol w:w="1894"/>
        <w:gridCol w:w="1702"/>
      </w:tblGrid>
      <w:tr>
        <w:trPr>
          <w:trHeight w:val="431" w:hRule="atLeast"/>
        </w:trPr>
        <w:tc>
          <w:tcPr>
            <w:tcW w:w="5533" w:type="dxa"/>
            <w:shd w:val="clear" w:color="auto" w:fill="D9D9D9"/>
          </w:tcPr>
          <w:p>
            <w:pPr>
              <w:pStyle w:val="TableParagraph"/>
              <w:spacing w:before="56"/>
              <w:ind w:left="1607"/>
              <w:rPr>
                <w:b/>
                <w:sz w:val="24"/>
              </w:rPr>
            </w:pPr>
            <w:r>
              <w:rPr>
                <w:b/>
                <w:sz w:val="24"/>
              </w:rPr>
              <w:t>Tematikai egység címe</w:t>
            </w:r>
          </w:p>
        </w:tc>
        <w:tc>
          <w:tcPr>
            <w:tcW w:w="1894" w:type="dxa"/>
            <w:shd w:val="clear" w:color="auto" w:fill="D9D9D9"/>
          </w:tcPr>
          <w:p>
            <w:pPr>
              <w:pStyle w:val="TableParagraph"/>
              <w:spacing w:before="56"/>
              <w:ind w:left="450" w:right="4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Órakeret</w:t>
            </w:r>
          </w:p>
        </w:tc>
        <w:tc>
          <w:tcPr>
            <w:tcW w:w="1702" w:type="dxa"/>
            <w:shd w:val="clear" w:color="auto" w:fill="D9D9D9"/>
          </w:tcPr>
          <w:p>
            <w:pPr>
              <w:pStyle w:val="TableParagraph"/>
              <w:spacing w:before="56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</w:tr>
      <w:tr>
        <w:trPr>
          <w:trHeight w:val="429" w:hRule="atLeast"/>
        </w:trPr>
        <w:tc>
          <w:tcPr>
            <w:tcW w:w="5533" w:type="dxa"/>
          </w:tcPr>
          <w:p>
            <w:pPr>
              <w:pStyle w:val="TableParagraph"/>
              <w:spacing w:before="49"/>
              <w:ind w:left="57"/>
              <w:rPr>
                <w:sz w:val="24"/>
              </w:rPr>
            </w:pPr>
            <w:r>
              <w:rPr>
                <w:sz w:val="24"/>
              </w:rPr>
              <w:t>A szervezet anyag- és energiaforgalma</w:t>
            </w:r>
          </w:p>
        </w:tc>
        <w:tc>
          <w:tcPr>
            <w:tcW w:w="1894" w:type="dxa"/>
          </w:tcPr>
          <w:p>
            <w:pPr>
              <w:pStyle w:val="TableParagraph"/>
              <w:spacing w:before="49"/>
              <w:ind w:left="450" w:right="442"/>
              <w:jc w:val="center"/>
              <w:rPr>
                <w:sz w:val="24"/>
              </w:rPr>
            </w:pPr>
            <w:r>
              <w:rPr>
                <w:sz w:val="24"/>
              </w:rPr>
              <w:t>10 óra</w:t>
            </w:r>
          </w:p>
        </w:tc>
        <w:tc>
          <w:tcPr>
            <w:tcW w:w="1702" w:type="dxa"/>
          </w:tcPr>
          <w:p>
            <w:pPr>
              <w:pStyle w:val="TableParagraph"/>
              <w:spacing w:before="49"/>
              <w:ind w:left="355" w:right="347"/>
              <w:jc w:val="center"/>
              <w:rPr>
                <w:sz w:val="24"/>
              </w:rPr>
            </w:pPr>
            <w:r>
              <w:rPr>
                <w:sz w:val="24"/>
              </w:rPr>
              <w:t>3 óra</w:t>
            </w:r>
          </w:p>
        </w:tc>
      </w:tr>
      <w:tr>
        <w:trPr>
          <w:trHeight w:val="431" w:hRule="atLeast"/>
        </w:trPr>
        <w:tc>
          <w:tcPr>
            <w:tcW w:w="5533" w:type="dxa"/>
          </w:tcPr>
          <w:p>
            <w:pPr>
              <w:pStyle w:val="TableParagraph"/>
              <w:spacing w:before="51"/>
              <w:ind w:left="57"/>
              <w:rPr>
                <w:sz w:val="24"/>
              </w:rPr>
            </w:pPr>
            <w:r>
              <w:rPr>
                <w:sz w:val="24"/>
              </w:rPr>
              <w:t>A belső környezet állandóságának biztosítása</w:t>
            </w:r>
          </w:p>
        </w:tc>
        <w:tc>
          <w:tcPr>
            <w:tcW w:w="1894" w:type="dxa"/>
          </w:tcPr>
          <w:p>
            <w:pPr>
              <w:pStyle w:val="TableParagraph"/>
              <w:spacing w:before="51"/>
              <w:ind w:left="450" w:right="442"/>
              <w:jc w:val="center"/>
              <w:rPr>
                <w:sz w:val="24"/>
              </w:rPr>
            </w:pPr>
            <w:r>
              <w:rPr>
                <w:sz w:val="24"/>
              </w:rPr>
              <w:t>10 óra</w:t>
            </w:r>
          </w:p>
        </w:tc>
        <w:tc>
          <w:tcPr>
            <w:tcW w:w="1702" w:type="dxa"/>
          </w:tcPr>
          <w:p>
            <w:pPr>
              <w:pStyle w:val="TableParagraph"/>
              <w:spacing w:before="51"/>
              <w:ind w:left="355" w:right="347"/>
              <w:jc w:val="center"/>
              <w:rPr>
                <w:sz w:val="24"/>
              </w:rPr>
            </w:pPr>
            <w:r>
              <w:rPr>
                <w:sz w:val="24"/>
              </w:rPr>
              <w:t>1 óra</w:t>
            </w:r>
          </w:p>
        </w:tc>
      </w:tr>
      <w:tr>
        <w:trPr>
          <w:trHeight w:val="431" w:hRule="atLeast"/>
        </w:trPr>
        <w:tc>
          <w:tcPr>
            <w:tcW w:w="5533" w:type="dxa"/>
          </w:tcPr>
          <w:p>
            <w:pPr>
              <w:pStyle w:val="TableParagraph"/>
              <w:spacing w:before="51"/>
              <w:ind w:left="57"/>
              <w:rPr>
                <w:sz w:val="24"/>
              </w:rPr>
            </w:pPr>
            <w:r>
              <w:rPr>
                <w:sz w:val="24"/>
              </w:rPr>
              <w:t>A fogamzástól az elmúlásig</w:t>
            </w:r>
          </w:p>
        </w:tc>
        <w:tc>
          <w:tcPr>
            <w:tcW w:w="1894" w:type="dxa"/>
          </w:tcPr>
          <w:p>
            <w:pPr>
              <w:pStyle w:val="TableParagraph"/>
              <w:spacing w:before="51"/>
              <w:ind w:left="450" w:right="442"/>
              <w:jc w:val="center"/>
              <w:rPr>
                <w:sz w:val="24"/>
              </w:rPr>
            </w:pPr>
            <w:r>
              <w:rPr>
                <w:sz w:val="24"/>
              </w:rPr>
              <w:t>10 óra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31" w:hRule="atLeast"/>
        </w:trPr>
        <w:tc>
          <w:tcPr>
            <w:tcW w:w="5533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51"/>
              <w:ind w:left="57"/>
              <w:rPr>
                <w:sz w:val="24"/>
              </w:rPr>
            </w:pPr>
            <w:r>
              <w:rPr>
                <w:sz w:val="24"/>
              </w:rPr>
              <w:t>Összefoglalásra, gyakorlásra, ismétlésre szánt órakeret</w:t>
            </w:r>
          </w:p>
        </w:tc>
        <w:tc>
          <w:tcPr>
            <w:tcW w:w="1894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51"/>
              <w:ind w:left="450" w:right="441"/>
              <w:jc w:val="center"/>
              <w:rPr>
                <w:sz w:val="24"/>
              </w:rPr>
            </w:pPr>
            <w:r>
              <w:rPr>
                <w:sz w:val="24"/>
              </w:rPr>
              <w:t>2 óra</w:t>
            </w:r>
          </w:p>
        </w:tc>
        <w:tc>
          <w:tcPr>
            <w:tcW w:w="1702" w:type="dxa"/>
            <w:tcBorders>
              <w:bottom w:val="double" w:sz="1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30" w:hRule="atLeast"/>
        </w:trPr>
        <w:tc>
          <w:tcPr>
            <w:tcW w:w="5533" w:type="dxa"/>
            <w:tcBorders>
              <w:top w:val="double" w:sz="1" w:space="0" w:color="000000"/>
              <w:bottom w:val="double" w:sz="1" w:space="0" w:color="000000"/>
            </w:tcBorders>
          </w:tcPr>
          <w:p>
            <w:pPr>
              <w:pStyle w:val="TableParagraph"/>
              <w:spacing w:before="51"/>
              <w:ind w:left="57"/>
              <w:rPr>
                <w:sz w:val="24"/>
              </w:rPr>
            </w:pPr>
            <w:r>
              <w:rPr>
                <w:sz w:val="24"/>
              </w:rPr>
              <w:t>Az éves óraszám</w:t>
            </w:r>
          </w:p>
        </w:tc>
        <w:tc>
          <w:tcPr>
            <w:tcW w:w="1894" w:type="dxa"/>
            <w:tcBorders>
              <w:top w:val="double" w:sz="1" w:space="0" w:color="000000"/>
              <w:bottom w:val="double" w:sz="1" w:space="0" w:color="000000"/>
            </w:tcBorders>
          </w:tcPr>
          <w:p>
            <w:pPr>
              <w:pStyle w:val="TableParagraph"/>
              <w:spacing w:before="51"/>
              <w:ind w:left="450" w:right="442"/>
              <w:jc w:val="center"/>
              <w:rPr>
                <w:sz w:val="24"/>
              </w:rPr>
            </w:pPr>
            <w:r>
              <w:rPr>
                <w:sz w:val="24"/>
              </w:rPr>
              <w:t>32 óra</w:t>
            </w:r>
          </w:p>
        </w:tc>
        <w:tc>
          <w:tcPr>
            <w:tcW w:w="1702" w:type="dxa"/>
            <w:tcBorders>
              <w:top w:val="double" w:sz="1" w:space="0" w:color="000000"/>
              <w:bottom w:val="double" w:sz="1" w:space="0" w:color="000000"/>
            </w:tcBorders>
          </w:tcPr>
          <w:p>
            <w:pPr>
              <w:pStyle w:val="TableParagraph"/>
              <w:spacing w:before="51"/>
              <w:ind w:left="355" w:right="347"/>
              <w:jc w:val="center"/>
              <w:rPr>
                <w:sz w:val="24"/>
              </w:rPr>
            </w:pPr>
            <w:r>
              <w:rPr>
                <w:sz w:val="24"/>
              </w:rPr>
              <w:t>4 óra</w:t>
            </w:r>
          </w:p>
        </w:tc>
      </w:tr>
      <w:tr>
        <w:trPr>
          <w:trHeight w:val="433" w:hRule="atLeast"/>
        </w:trPr>
        <w:tc>
          <w:tcPr>
            <w:tcW w:w="5533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53"/>
              <w:ind w:left="57"/>
              <w:rPr>
                <w:sz w:val="24"/>
              </w:rPr>
            </w:pPr>
            <w:r>
              <w:rPr>
                <w:sz w:val="24"/>
              </w:rPr>
              <w:t>összes óraszám</w:t>
            </w:r>
          </w:p>
        </w:tc>
        <w:tc>
          <w:tcPr>
            <w:tcW w:w="3596" w:type="dxa"/>
            <w:gridSpan w:val="2"/>
            <w:tcBorders>
              <w:top w:val="double" w:sz="1" w:space="0" w:color="000000"/>
            </w:tcBorders>
          </w:tcPr>
          <w:p>
            <w:pPr>
              <w:pStyle w:val="TableParagraph"/>
              <w:spacing w:before="53"/>
              <w:ind w:left="1657" w:right="1648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</w:tbl>
    <w:p>
      <w:pPr>
        <w:pStyle w:val="BodyText"/>
        <w:spacing w:before="2"/>
        <w:ind w:left="0" w:firstLine="0"/>
        <w:rPr>
          <w:b/>
          <w:sz w:val="12"/>
        </w:rPr>
      </w:pPr>
    </w:p>
    <w:p>
      <w:pPr>
        <w:spacing w:before="97"/>
        <w:ind w:left="118" w:right="0" w:firstLine="0"/>
        <w:jc w:val="left"/>
        <w:rPr>
          <w:b/>
          <w:sz w:val="28"/>
        </w:rPr>
      </w:pPr>
      <w:r>
        <w:rPr>
          <w:b/>
          <w:sz w:val="28"/>
        </w:rPr>
        <w:t>Tematikai egység: A szervezet anyag- és energiaforgalma (10 óra)</w:t>
      </w:r>
    </w:p>
    <w:p>
      <w:pPr>
        <w:pStyle w:val="BodyText"/>
        <w:spacing w:before="2"/>
        <w:ind w:left="0" w:firstLine="0"/>
        <w:rPr>
          <w:b/>
          <w:sz w:val="25"/>
        </w:rPr>
      </w:pPr>
    </w:p>
    <w:p>
      <w:pPr>
        <w:pStyle w:val="Heading3"/>
      </w:pPr>
      <w:r>
        <w:rPr/>
        <w:t>Előzetes tudás: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36" w:after="0"/>
        <w:ind w:left="459" w:right="0" w:hanging="207"/>
        <w:jc w:val="left"/>
        <w:rPr>
          <w:sz w:val="24"/>
        </w:rPr>
      </w:pPr>
      <w:r>
        <w:rPr>
          <w:sz w:val="24"/>
        </w:rPr>
        <w:t>A sejt felépítése, sejtszintű</w:t>
      </w:r>
      <w:r>
        <w:rPr>
          <w:spacing w:val="-2"/>
          <w:sz w:val="24"/>
        </w:rPr>
        <w:t> </w:t>
      </w:r>
      <w:r>
        <w:rPr>
          <w:sz w:val="24"/>
        </w:rPr>
        <w:t>életfolyamatok.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43" w:after="0"/>
        <w:ind w:left="459" w:right="0" w:hanging="207"/>
        <w:jc w:val="left"/>
        <w:rPr>
          <w:sz w:val="24"/>
        </w:rPr>
      </w:pPr>
      <w:r>
        <w:rPr>
          <w:sz w:val="24"/>
        </w:rPr>
        <w:t>A tápcsatorna szakaszai és fő működéseik, a táplálékok</w:t>
      </w:r>
      <w:r>
        <w:rPr>
          <w:spacing w:val="-5"/>
          <w:sz w:val="24"/>
        </w:rPr>
        <w:t> </w:t>
      </w:r>
      <w:r>
        <w:rPr>
          <w:sz w:val="24"/>
        </w:rPr>
        <w:t>tápanyagtartalma.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41" w:after="0"/>
        <w:ind w:left="459" w:right="0" w:hanging="207"/>
        <w:jc w:val="left"/>
        <w:rPr>
          <w:sz w:val="24"/>
        </w:rPr>
      </w:pPr>
      <w:r>
        <w:rPr>
          <w:sz w:val="24"/>
        </w:rPr>
        <w:t>A légző szervrendszer részei és</w:t>
      </w:r>
      <w:r>
        <w:rPr>
          <w:spacing w:val="-1"/>
          <w:sz w:val="24"/>
        </w:rPr>
        <w:t> </w:t>
      </w:r>
      <w:r>
        <w:rPr>
          <w:sz w:val="24"/>
        </w:rPr>
        <w:t>működéseik.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41" w:after="0"/>
        <w:ind w:left="459" w:right="0" w:hanging="207"/>
        <w:jc w:val="left"/>
        <w:rPr>
          <w:sz w:val="24"/>
        </w:rPr>
      </w:pPr>
      <w:r>
        <w:rPr>
          <w:sz w:val="24"/>
        </w:rPr>
        <w:t>A keringés szervei és szerepük a szervezet működésében.</w:t>
      </w:r>
    </w:p>
    <w:p>
      <w:pPr>
        <w:pStyle w:val="BodyText"/>
        <w:spacing w:before="10"/>
        <w:ind w:left="0" w:firstLine="0"/>
      </w:pPr>
    </w:p>
    <w:p>
      <w:pPr>
        <w:pStyle w:val="Heading3"/>
      </w:pPr>
      <w:r>
        <w:rPr/>
        <w:t>Nevelési-fejlesztési célok: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38" w:after="0"/>
        <w:ind w:left="459" w:right="0" w:hanging="207"/>
        <w:jc w:val="left"/>
        <w:rPr>
          <w:sz w:val="24"/>
        </w:rPr>
      </w:pPr>
      <w:r>
        <w:rPr>
          <w:sz w:val="24"/>
        </w:rPr>
        <w:t>A sejtszintű és a szervezetszintű életfolyamatok összekapcsolásával a</w:t>
      </w:r>
      <w:r>
        <w:rPr>
          <w:spacing w:val="-13"/>
          <w:sz w:val="24"/>
        </w:rPr>
        <w:t> </w:t>
      </w:r>
      <w:r>
        <w:rPr>
          <w:sz w:val="24"/>
        </w:rPr>
        <w:t>rendszerfogalom</w:t>
      </w:r>
    </w:p>
    <w:p>
      <w:pPr>
        <w:pStyle w:val="BodyText"/>
        <w:ind w:firstLine="0"/>
      </w:pPr>
      <w:r>
        <w:rPr/>
        <w:t>mélyítése.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41" w:after="0"/>
        <w:ind w:left="459" w:right="0" w:hanging="207"/>
        <w:jc w:val="left"/>
        <w:rPr>
          <w:sz w:val="24"/>
        </w:rPr>
      </w:pPr>
      <w:r>
        <w:rPr>
          <w:sz w:val="24"/>
        </w:rPr>
        <w:t>A saját és mások egészségének megőrzése iránti felelős magatartás</w:t>
      </w:r>
      <w:r>
        <w:rPr>
          <w:spacing w:val="-6"/>
          <w:sz w:val="24"/>
        </w:rPr>
        <w:t> </w:t>
      </w:r>
      <w:r>
        <w:rPr>
          <w:sz w:val="24"/>
        </w:rPr>
        <w:t>erősítése.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41" w:after="0"/>
        <w:ind w:left="459" w:right="0" w:hanging="207"/>
        <w:jc w:val="left"/>
        <w:rPr>
          <w:sz w:val="24"/>
        </w:rPr>
      </w:pPr>
      <w:r>
        <w:rPr>
          <w:sz w:val="24"/>
        </w:rPr>
        <w:t>Az egészséges táplálkozás jellegzetességeire építve a tudatos fogyasztói</w:t>
      </w:r>
      <w:r>
        <w:rPr>
          <w:spacing w:val="-7"/>
          <w:sz w:val="24"/>
        </w:rPr>
        <w:t> </w:t>
      </w:r>
      <w:r>
        <w:rPr>
          <w:sz w:val="24"/>
        </w:rPr>
        <w:t>szokások</w:t>
      </w:r>
    </w:p>
    <w:p>
      <w:pPr>
        <w:pStyle w:val="BodyText"/>
        <w:ind w:firstLine="0"/>
      </w:pPr>
      <w:r>
        <w:rPr/>
        <w:t>megalapozása, erősítése.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76" w:lineRule="auto" w:before="43" w:after="0"/>
        <w:ind w:left="459" w:right="522" w:hanging="207"/>
        <w:jc w:val="left"/>
        <w:rPr>
          <w:sz w:val="24"/>
        </w:rPr>
      </w:pPr>
      <w:r>
        <w:rPr>
          <w:sz w:val="24"/>
        </w:rPr>
        <w:t>Az orvoshoz fordulás céljának, helyes időzítésének tudatosítása, illetve baleset esetén a tudatosan cselekvő magatartás</w:t>
      </w:r>
      <w:r>
        <w:rPr>
          <w:spacing w:val="-1"/>
          <w:sz w:val="24"/>
        </w:rPr>
        <w:t> </w:t>
      </w:r>
      <w:r>
        <w:rPr>
          <w:sz w:val="24"/>
        </w:rPr>
        <w:t>megalapozása.</w:t>
      </w:r>
    </w:p>
    <w:p>
      <w:pPr>
        <w:spacing w:after="0" w:line="276" w:lineRule="auto"/>
        <w:jc w:val="left"/>
        <w:rPr>
          <w:sz w:val="24"/>
        </w:rPr>
        <w:sectPr>
          <w:pgSz w:w="11910" w:h="16840"/>
          <w:pgMar w:header="0" w:footer="847" w:top="1320" w:bottom="1120" w:left="1300" w:right="1240"/>
        </w:sect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68"/>
        <w:gridCol w:w="3371"/>
        <w:gridCol w:w="2336"/>
      </w:tblGrid>
      <w:tr>
        <w:trPr>
          <w:trHeight w:val="1192" w:hRule="atLeast"/>
        </w:trPr>
        <w:tc>
          <w:tcPr>
            <w:tcW w:w="3368" w:type="dxa"/>
          </w:tcPr>
          <w:p>
            <w:pPr>
              <w:pStyle w:val="TableParagraph"/>
              <w:spacing w:line="276" w:lineRule="auto" w:before="119"/>
              <w:ind w:left="448" w:right="439" w:firstLine="1"/>
              <w:jc w:val="center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Problémák, jelenségek, </w:t>
            </w:r>
            <w:r>
              <w:rPr>
                <w:b/>
                <w:i/>
                <w:sz w:val="24"/>
              </w:rPr>
              <w:t>gyakorlati alkalmazások</w:t>
            </w:r>
            <w:r>
              <w:rPr>
                <w:b/>
                <w:sz w:val="24"/>
              </w:rPr>
              <w:t>, ismeretek</w:t>
            </w:r>
          </w:p>
        </w:tc>
        <w:tc>
          <w:tcPr>
            <w:tcW w:w="3371" w:type="dxa"/>
          </w:tcPr>
          <w:p>
            <w:pPr>
              <w:pStyle w:val="TableParagraph"/>
              <w:spacing w:before="10"/>
              <w:rPr>
                <w:sz w:val="37"/>
              </w:rPr>
            </w:pPr>
          </w:p>
          <w:p>
            <w:pPr>
              <w:pStyle w:val="TableParagraph"/>
              <w:ind w:left="361"/>
              <w:rPr>
                <w:b/>
                <w:sz w:val="24"/>
              </w:rPr>
            </w:pPr>
            <w:r>
              <w:rPr>
                <w:b/>
                <w:sz w:val="24"/>
              </w:rPr>
              <w:t>Fejlesztési követelmények</w:t>
            </w:r>
          </w:p>
        </w:tc>
        <w:tc>
          <w:tcPr>
            <w:tcW w:w="2336" w:type="dxa"/>
          </w:tcPr>
          <w:p>
            <w:pPr>
              <w:pStyle w:val="TableParagraph"/>
              <w:spacing w:before="10"/>
              <w:rPr>
                <w:sz w:val="37"/>
              </w:rPr>
            </w:pPr>
          </w:p>
          <w:p>
            <w:pPr>
              <w:pStyle w:val="TableParagraph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Kapcsolódási pontok</w:t>
            </w:r>
          </w:p>
        </w:tc>
      </w:tr>
      <w:tr>
        <w:trPr>
          <w:trHeight w:val="2995" w:hRule="atLeast"/>
        </w:trPr>
        <w:tc>
          <w:tcPr>
            <w:tcW w:w="3368" w:type="dxa"/>
            <w:tcBorders>
              <w:bottom w:val="nil"/>
            </w:tcBorders>
          </w:tcPr>
          <w:p>
            <w:pPr>
              <w:pStyle w:val="TableParagraph"/>
              <w:spacing w:line="276" w:lineRule="auto"/>
              <w:ind w:left="57" w:right="368"/>
              <w:rPr>
                <w:sz w:val="24"/>
              </w:rPr>
            </w:pPr>
            <w:r>
              <w:rPr>
                <w:i/>
                <w:sz w:val="24"/>
              </w:rPr>
              <w:t>Miért van szüksége </w:t>
            </w:r>
            <w:r>
              <w:rPr>
                <w:i/>
                <w:sz w:val="24"/>
              </w:rPr>
              <w:t>szervezetünknek különböző tápanyagokra (fehérjékre, szénhidrátokra és zsírokra)? </w:t>
            </w:r>
            <w:r>
              <w:rPr>
                <w:sz w:val="24"/>
              </w:rPr>
              <w:t>Az élőlényeket felépítő szervetlen és szerves anyagok (víz, ásványi anyagok, szénhidrátok, zsírok és olajok, fehérjék, vitaminok) szerepe.</w:t>
            </w:r>
          </w:p>
        </w:tc>
        <w:tc>
          <w:tcPr>
            <w:tcW w:w="3371" w:type="dxa"/>
            <w:tcBorders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line="276" w:lineRule="auto" w:before="231"/>
              <w:ind w:left="57" w:right="425"/>
              <w:rPr>
                <w:sz w:val="24"/>
              </w:rPr>
            </w:pPr>
            <w:r>
              <w:rPr>
                <w:sz w:val="24"/>
              </w:rPr>
              <w:t>A táplálékok csoportosítása jellegzetes tápanyagtartalmuk alapján.</w:t>
            </w:r>
          </w:p>
        </w:tc>
        <w:tc>
          <w:tcPr>
            <w:tcW w:w="2336" w:type="dxa"/>
            <w:tcBorders>
              <w:bottom w:val="nil"/>
            </w:tcBorders>
          </w:tcPr>
          <w:p>
            <w:pPr>
              <w:pStyle w:val="TableParagraph"/>
              <w:spacing w:before="5"/>
              <w:rPr>
                <w:sz w:val="37"/>
              </w:rPr>
            </w:pPr>
          </w:p>
          <w:p>
            <w:pPr>
              <w:pStyle w:val="TableParagraph"/>
              <w:spacing w:line="276" w:lineRule="auto"/>
              <w:ind w:left="54"/>
              <w:rPr>
                <w:sz w:val="24"/>
              </w:rPr>
            </w:pPr>
            <w:r>
              <w:rPr>
                <w:i/>
                <w:sz w:val="24"/>
              </w:rPr>
              <w:t>Kémia:</w:t>
            </w:r>
            <w:r>
              <w:rPr>
                <w:sz w:val="24"/>
              </w:rPr>
              <w:t>a legfontosabb tápanyagok (zsírok, fehérjék, szénhidrátok)kémiai felépítése</w:t>
            </w:r>
          </w:p>
        </w:tc>
      </w:tr>
      <w:tr>
        <w:trPr>
          <w:trHeight w:val="7935" w:hRule="atLeast"/>
        </w:trPr>
        <w:tc>
          <w:tcPr>
            <w:tcW w:w="33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8" w:lineRule="auto" w:before="171"/>
              <w:ind w:left="57" w:right="876"/>
              <w:rPr>
                <w:i/>
                <w:sz w:val="24"/>
              </w:rPr>
            </w:pPr>
            <w:r>
              <w:rPr>
                <w:i/>
                <w:color w:val="FF0000"/>
                <w:sz w:val="24"/>
              </w:rPr>
              <w:t>Miért nincs önemésztés </w:t>
            </w:r>
            <w:r>
              <w:rPr>
                <w:i/>
                <w:color w:val="FF0000"/>
                <w:spacing w:val="-15"/>
                <w:sz w:val="24"/>
              </w:rPr>
              <w:t>a </w:t>
            </w:r>
            <w:r>
              <w:rPr>
                <w:i/>
                <w:color w:val="FF0000"/>
                <w:sz w:val="24"/>
              </w:rPr>
              <w:t>tápcsatornában?</w:t>
            </w:r>
          </w:p>
          <w:p>
            <w:pPr>
              <w:pStyle w:val="TableParagraph"/>
              <w:spacing w:line="276" w:lineRule="auto"/>
              <w:ind w:left="57" w:right="180"/>
              <w:rPr>
                <w:sz w:val="24"/>
              </w:rPr>
            </w:pPr>
            <w:r>
              <w:rPr>
                <w:sz w:val="24"/>
              </w:rPr>
              <w:t>A tápcsatorna részei és</w:t>
            </w:r>
            <w:r>
              <w:rPr>
                <w:spacing w:val="-18"/>
                <w:sz w:val="24"/>
              </w:rPr>
              <w:t> </w:t>
            </w:r>
            <w:r>
              <w:rPr>
                <w:sz w:val="24"/>
              </w:rPr>
              <w:t>szerepük a tápanyagok emésztésében és felszívódásában.</w:t>
            </w:r>
          </w:p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spacing w:line="276" w:lineRule="auto"/>
              <w:ind w:left="57" w:right="695"/>
              <w:rPr>
                <w:i/>
                <w:sz w:val="24"/>
              </w:rPr>
            </w:pPr>
            <w:r>
              <w:rPr>
                <w:i/>
                <w:color w:val="FF0000"/>
                <w:sz w:val="24"/>
              </w:rPr>
              <w:t>Melyek az alultápláltság, </w:t>
            </w:r>
            <w:r>
              <w:rPr>
                <w:i/>
                <w:color w:val="FF0000"/>
                <w:spacing w:val="-14"/>
                <w:sz w:val="24"/>
              </w:rPr>
              <w:t>a </w:t>
            </w:r>
            <w:r>
              <w:rPr>
                <w:i/>
                <w:color w:val="FF0000"/>
                <w:sz w:val="24"/>
              </w:rPr>
              <w:t>túlsúly, az elhízás okai és következményei?</w:t>
            </w:r>
          </w:p>
          <w:p>
            <w:pPr>
              <w:pStyle w:val="TableParagraph"/>
              <w:spacing w:line="276" w:lineRule="auto"/>
              <w:ind w:left="57" w:right="89"/>
              <w:rPr>
                <w:sz w:val="24"/>
              </w:rPr>
            </w:pPr>
            <w:r>
              <w:rPr>
                <w:sz w:val="24"/>
              </w:rPr>
              <w:t>Az egészséges táplálkozás jellemzői (minőségi és mennyiségi éhezés, alapanyagcsere, testtömeg-index, normál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testsúly).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5"/>
              <w:rPr>
                <w:sz w:val="32"/>
              </w:rPr>
            </w:pPr>
          </w:p>
          <w:p>
            <w:pPr>
              <w:pStyle w:val="TableParagraph"/>
              <w:spacing w:line="276" w:lineRule="auto"/>
              <w:ind w:left="57" w:right="314"/>
              <w:rPr>
                <w:i/>
                <w:sz w:val="24"/>
              </w:rPr>
            </w:pPr>
            <w:r>
              <w:rPr>
                <w:i/>
                <w:sz w:val="24"/>
              </w:rPr>
              <w:t>Hogyan jutnak tápanyaghoz és </w:t>
            </w:r>
            <w:r>
              <w:rPr>
                <w:i/>
                <w:sz w:val="24"/>
              </w:rPr>
              <w:t>oxigénhez a szervezetünk belsejében található sejtek?</w:t>
            </w:r>
          </w:p>
          <w:p>
            <w:pPr>
              <w:pStyle w:val="TableParagraph"/>
              <w:spacing w:line="276" w:lineRule="auto"/>
              <w:ind w:left="57" w:right="355"/>
              <w:rPr>
                <w:sz w:val="24"/>
              </w:rPr>
            </w:pPr>
            <w:r>
              <w:rPr>
                <w:sz w:val="24"/>
              </w:rPr>
              <w:t>A vér és alkotóinak szerepe az anyagszállításban </w:t>
            </w:r>
            <w:r>
              <w:rPr>
                <w:color w:val="FF0000"/>
                <w:sz w:val="24"/>
              </w:rPr>
              <w:t>és a véralvadásban.</w:t>
            </w:r>
          </w:p>
        </w:tc>
        <w:tc>
          <w:tcPr>
            <w:tcW w:w="337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7"/>
              <w:rPr>
                <w:sz w:val="30"/>
              </w:rPr>
            </w:pPr>
          </w:p>
          <w:p>
            <w:pPr>
              <w:pStyle w:val="TableParagraph"/>
              <w:spacing w:line="276" w:lineRule="auto"/>
              <w:ind w:left="57" w:right="451"/>
              <w:rPr>
                <w:sz w:val="24"/>
              </w:rPr>
            </w:pPr>
            <w:r>
              <w:rPr>
                <w:sz w:val="24"/>
              </w:rPr>
              <w:t>A fő tápanyagtípusok útjának bemutatása az étkezéstől a sejtekig.</w:t>
            </w:r>
          </w:p>
          <w:p>
            <w:pPr>
              <w:pStyle w:val="TableParagraph"/>
              <w:spacing w:before="7"/>
              <w:rPr>
                <w:sz w:val="27"/>
              </w:rPr>
            </w:pPr>
          </w:p>
          <w:p>
            <w:pPr>
              <w:pStyle w:val="TableParagraph"/>
              <w:spacing w:line="276" w:lineRule="auto"/>
              <w:ind w:left="57" w:right="49"/>
              <w:rPr>
                <w:sz w:val="24"/>
              </w:rPr>
            </w:pPr>
            <w:r>
              <w:rPr>
                <w:sz w:val="24"/>
              </w:rPr>
              <w:t>Számítások végzése a témakörben (pl.: testtömeg-index, kalóriaszükséglet)</w:t>
            </w:r>
          </w:p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Lehetséges projektmunka: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77" w:val="left" w:leader="none"/>
                <w:tab w:pos="478" w:val="left" w:leader="none"/>
              </w:tabs>
              <w:spacing w:line="276" w:lineRule="auto" w:before="41" w:after="0"/>
              <w:ind w:left="417" w:right="192" w:hanging="360"/>
              <w:jc w:val="left"/>
              <w:rPr>
                <w:sz w:val="24"/>
              </w:rPr>
            </w:pPr>
            <w:r>
              <w:rPr/>
              <w:tab/>
            </w:r>
            <w:r>
              <w:rPr>
                <w:sz w:val="24"/>
              </w:rPr>
              <w:t>Felvilágosító kampány összeállítása az egészséges táplálkozás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megvalósítására; a testsúllyal kapcsolatos problémák veszélyeinek megismerésére.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17" w:val="left" w:leader="none"/>
                <w:tab w:pos="418" w:val="left" w:leader="none"/>
              </w:tabs>
              <w:spacing w:line="240" w:lineRule="auto" w:before="1" w:after="0"/>
              <w:ind w:left="41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Az egészséges étkezési</w:t>
            </w:r>
          </w:p>
          <w:p>
            <w:pPr>
              <w:pStyle w:val="TableParagraph"/>
              <w:spacing w:before="41"/>
              <w:ind w:left="417"/>
              <w:rPr>
                <w:sz w:val="24"/>
              </w:rPr>
            </w:pPr>
            <w:r>
              <w:rPr>
                <w:sz w:val="24"/>
              </w:rPr>
              <w:t>szokások népszerűsítése.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17" w:val="left" w:leader="none"/>
                <w:tab w:pos="418" w:val="left" w:leader="none"/>
              </w:tabs>
              <w:spacing w:line="276" w:lineRule="auto" w:before="41" w:after="0"/>
              <w:ind w:left="417" w:right="304" w:hanging="360"/>
              <w:jc w:val="left"/>
              <w:rPr>
                <w:sz w:val="24"/>
              </w:rPr>
            </w:pPr>
            <w:r>
              <w:rPr>
                <w:sz w:val="24"/>
              </w:rPr>
              <w:t>A táplálkozásnak és a mozgásnak a keringésre gyakorolt hatása, az </w:t>
            </w:r>
            <w:r>
              <w:rPr>
                <w:spacing w:val="-4"/>
                <w:sz w:val="24"/>
              </w:rPr>
              <w:t>elhízás </w:t>
            </w:r>
            <w:r>
              <w:rPr>
                <w:sz w:val="24"/>
              </w:rPr>
              <w:t>következményei.</w:t>
            </w:r>
          </w:p>
        </w:tc>
        <w:tc>
          <w:tcPr>
            <w:tcW w:w="233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spacing w:line="276" w:lineRule="auto"/>
              <w:ind w:left="54" w:right="86"/>
              <w:rPr>
                <w:sz w:val="24"/>
              </w:rPr>
            </w:pPr>
            <w:r>
              <w:rPr>
                <w:i/>
                <w:sz w:val="24"/>
              </w:rPr>
              <w:t>Matematika: </w:t>
            </w:r>
            <w:r>
              <w:rPr>
                <w:sz w:val="24"/>
              </w:rPr>
              <w:t>Adatok, rendezése, ábrázolása. Matematikai modellek (pl. függvények, táblázatok, rajzos modellek, diagramok, grafikonok) értelmezése, használata.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0"/>
              <w:rPr>
                <w:sz w:val="30"/>
              </w:rPr>
            </w:pPr>
          </w:p>
          <w:p>
            <w:pPr>
              <w:pStyle w:val="TableParagraph"/>
              <w:spacing w:line="276" w:lineRule="auto"/>
              <w:ind w:left="54" w:right="78"/>
              <w:rPr>
                <w:sz w:val="24"/>
              </w:rPr>
            </w:pPr>
            <w:r>
              <w:rPr>
                <w:i/>
                <w:sz w:val="24"/>
              </w:rPr>
              <w:t>Magyar nyelv és </w:t>
            </w:r>
            <w:r>
              <w:rPr>
                <w:i/>
                <w:sz w:val="24"/>
              </w:rPr>
              <w:t>irodalom: </w:t>
            </w:r>
            <w:r>
              <w:rPr>
                <w:sz w:val="24"/>
              </w:rPr>
              <w:t>a szöveg egységei közötti tartalmi megfelelés felismerése; a szövegben </w:t>
            </w:r>
            <w:r>
              <w:rPr>
                <w:spacing w:val="-2"/>
                <w:sz w:val="24"/>
              </w:rPr>
              <w:t>alkalmazott </w:t>
            </w:r>
            <w:r>
              <w:rPr>
                <w:sz w:val="24"/>
              </w:rPr>
              <w:t>speciális jelrendszerek működésének magyarázata (táblázat).</w:t>
            </w:r>
          </w:p>
        </w:tc>
      </w:tr>
      <w:tr>
        <w:trPr>
          <w:trHeight w:val="1765" w:hRule="atLeast"/>
        </w:trPr>
        <w:tc>
          <w:tcPr>
            <w:tcW w:w="3368" w:type="dxa"/>
            <w:tcBorders>
              <w:top w:val="nil"/>
            </w:tcBorders>
          </w:tcPr>
          <w:p>
            <w:pPr>
              <w:pStyle w:val="TableParagraph"/>
              <w:spacing w:line="276" w:lineRule="auto" w:before="171"/>
              <w:ind w:left="57" w:right="215"/>
              <w:rPr>
                <w:i/>
                <w:sz w:val="24"/>
              </w:rPr>
            </w:pPr>
            <w:r>
              <w:rPr>
                <w:i/>
                <w:sz w:val="24"/>
              </w:rPr>
              <w:t>Miben különbözik a be- és a </w:t>
            </w:r>
            <w:r>
              <w:rPr>
                <w:i/>
                <w:sz w:val="24"/>
              </w:rPr>
              <w:t>kilélegzett levegő összetétele, és mi a különbség magyarázata?</w:t>
            </w:r>
          </w:p>
          <w:p>
            <w:pPr>
              <w:pStyle w:val="TableParagraph"/>
              <w:spacing w:before="1"/>
              <w:ind w:left="57"/>
              <w:rPr>
                <w:sz w:val="24"/>
              </w:rPr>
            </w:pPr>
            <w:r>
              <w:rPr>
                <w:sz w:val="24"/>
              </w:rPr>
              <w:t>A légzési szervrendszer részei és</w:t>
            </w:r>
          </w:p>
          <w:p>
            <w:pPr>
              <w:pStyle w:val="TableParagraph"/>
              <w:spacing w:before="41"/>
              <w:ind w:left="57"/>
              <w:rPr>
                <w:sz w:val="24"/>
              </w:rPr>
            </w:pPr>
            <w:r>
              <w:rPr>
                <w:sz w:val="24"/>
              </w:rPr>
              <w:t>működésük. Hangképzés és</w:t>
            </w:r>
          </w:p>
        </w:tc>
        <w:tc>
          <w:tcPr>
            <w:tcW w:w="3371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36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847" w:top="1400" w:bottom="1040" w:left="1300" w:right="1240"/>
        </w:sect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68"/>
        <w:gridCol w:w="3371"/>
        <w:gridCol w:w="2336"/>
      </w:tblGrid>
      <w:tr>
        <w:trPr>
          <w:trHeight w:val="13967" w:hRule="atLeast"/>
        </w:trPr>
        <w:tc>
          <w:tcPr>
            <w:tcW w:w="3368" w:type="dxa"/>
          </w:tcPr>
          <w:p>
            <w:pPr>
              <w:pStyle w:val="TableParagraph"/>
              <w:spacing w:line="270" w:lineRule="exact"/>
              <w:ind w:left="57"/>
              <w:rPr>
                <w:sz w:val="24"/>
              </w:rPr>
            </w:pPr>
            <w:r>
              <w:rPr>
                <w:sz w:val="24"/>
              </w:rPr>
              <w:t>hangadás.</w:t>
            </w:r>
          </w:p>
          <w:p>
            <w:pPr>
              <w:pStyle w:val="TableParagraph"/>
              <w:spacing w:before="1"/>
              <w:rPr>
                <w:sz w:val="31"/>
              </w:rPr>
            </w:pPr>
          </w:p>
          <w:p>
            <w:pPr>
              <w:pStyle w:val="TableParagraph"/>
              <w:ind w:left="57"/>
              <w:rPr>
                <w:sz w:val="24"/>
              </w:rPr>
            </w:pPr>
            <w:r>
              <w:rPr>
                <w:color w:val="FF0000"/>
                <w:sz w:val="24"/>
              </w:rPr>
              <w:t>Milyen történések játszódnak le a</w:t>
            </w:r>
          </w:p>
          <w:p>
            <w:pPr>
              <w:pStyle w:val="TableParagraph"/>
              <w:spacing w:before="43"/>
              <w:ind w:left="57"/>
              <w:rPr>
                <w:sz w:val="24"/>
              </w:rPr>
            </w:pPr>
            <w:r>
              <w:rPr>
                <w:color w:val="FF0000"/>
                <w:sz w:val="24"/>
              </w:rPr>
              <w:t>szív működésekor?</w:t>
            </w:r>
          </w:p>
          <w:p>
            <w:pPr>
              <w:pStyle w:val="TableParagraph"/>
              <w:spacing w:before="41"/>
              <w:ind w:left="57"/>
              <w:rPr>
                <w:sz w:val="24"/>
              </w:rPr>
            </w:pPr>
            <w:r>
              <w:rPr>
                <w:sz w:val="24"/>
              </w:rPr>
              <w:t>A keringési rendszer felépítése és</w:t>
            </w:r>
          </w:p>
          <w:p>
            <w:pPr>
              <w:pStyle w:val="TableParagraph"/>
              <w:spacing w:before="41"/>
              <w:ind w:left="57"/>
              <w:rPr>
                <w:sz w:val="24"/>
              </w:rPr>
            </w:pPr>
            <w:r>
              <w:rPr>
                <w:sz w:val="24"/>
              </w:rPr>
              <w:t>működése.</w:t>
            </w:r>
          </w:p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spacing w:line="276" w:lineRule="auto" w:before="1"/>
              <w:ind w:left="57" w:right="102"/>
              <w:rPr>
                <w:sz w:val="24"/>
              </w:rPr>
            </w:pPr>
            <w:r>
              <w:rPr>
                <w:sz w:val="24"/>
              </w:rPr>
              <w:t>A táplálkozás és a légzés szerepe szervezet energiaellátásában.</w:t>
            </w:r>
          </w:p>
          <w:p>
            <w:pPr>
              <w:pStyle w:val="TableParagraph"/>
              <w:spacing w:line="276" w:lineRule="auto"/>
              <w:ind w:left="57" w:right="282"/>
              <w:rPr>
                <w:sz w:val="24"/>
              </w:rPr>
            </w:pPr>
            <w:r>
              <w:rPr>
                <w:sz w:val="24"/>
              </w:rPr>
              <w:t>A vér szerepe a szervezet védelmében és belső állandóságának fenntartásában. Immunitás, vércsoportok. A védőoltások jelentősége.</w:t>
            </w:r>
          </w:p>
          <w:p>
            <w:pPr>
              <w:pStyle w:val="TableParagraph"/>
              <w:spacing w:before="7"/>
              <w:rPr>
                <w:sz w:val="27"/>
              </w:rPr>
            </w:pPr>
          </w:p>
          <w:p>
            <w:pPr>
              <w:pStyle w:val="TableParagraph"/>
              <w:spacing w:line="276" w:lineRule="auto"/>
              <w:ind w:left="57" w:right="268"/>
              <w:rPr>
                <w:i/>
                <w:sz w:val="24"/>
              </w:rPr>
            </w:pPr>
            <w:r>
              <w:rPr>
                <w:i/>
                <w:sz w:val="24"/>
              </w:rPr>
              <w:t>Mitől függ, hogy mennyi </w:t>
            </w:r>
            <w:r>
              <w:rPr>
                <w:i/>
                <w:sz w:val="24"/>
              </w:rPr>
              <w:t>folyadékot kell elfogyasztanunk egy nap?</w:t>
            </w:r>
          </w:p>
          <w:p>
            <w:pPr>
              <w:pStyle w:val="TableParagraph"/>
              <w:spacing w:line="276" w:lineRule="auto"/>
              <w:ind w:left="57" w:right="215"/>
              <w:rPr>
                <w:sz w:val="24"/>
              </w:rPr>
            </w:pPr>
            <w:r>
              <w:rPr>
                <w:sz w:val="24"/>
              </w:rPr>
              <w:t>A kiválasztásban résztvevő szervek felépítése és működése. A vízháztartás és a belső környezet állandósága. A só- és vízháztartás összefüggése.</w:t>
            </w:r>
          </w:p>
          <w:p>
            <w:pPr>
              <w:pStyle w:val="TableParagraph"/>
              <w:spacing w:before="7"/>
              <w:rPr>
                <w:sz w:val="27"/>
              </w:rPr>
            </w:pPr>
          </w:p>
          <w:p>
            <w:pPr>
              <w:pStyle w:val="TableParagraph"/>
              <w:spacing w:line="276" w:lineRule="auto"/>
              <w:ind w:left="57" w:right="895"/>
              <w:rPr>
                <w:sz w:val="24"/>
              </w:rPr>
            </w:pPr>
            <w:r>
              <w:rPr>
                <w:color w:val="FF0000"/>
                <w:sz w:val="24"/>
              </w:rPr>
              <w:t>Hogyan függ össze a szívinfarktus a kockázati tényezőkkel?</w:t>
            </w:r>
          </w:p>
          <w:p>
            <w:pPr>
              <w:pStyle w:val="TableParagraph"/>
              <w:spacing w:line="278" w:lineRule="auto"/>
              <w:ind w:left="57" w:right="1408"/>
              <w:rPr>
                <w:sz w:val="24"/>
              </w:rPr>
            </w:pPr>
            <w:r>
              <w:rPr>
                <w:sz w:val="24"/>
              </w:rPr>
              <w:t>Vérzéstípusok - vérzéscsillapítások.</w:t>
            </w:r>
          </w:p>
          <w:p>
            <w:pPr>
              <w:pStyle w:val="TableParagraph"/>
              <w:rPr>
                <w:sz w:val="27"/>
              </w:rPr>
            </w:pPr>
          </w:p>
          <w:p>
            <w:pPr>
              <w:pStyle w:val="TableParagraph"/>
              <w:spacing w:line="276" w:lineRule="auto" w:before="1"/>
              <w:ind w:left="57" w:right="788"/>
              <w:rPr>
                <w:sz w:val="24"/>
              </w:rPr>
            </w:pPr>
            <w:r>
              <w:rPr>
                <w:sz w:val="24"/>
              </w:rPr>
              <w:t>Légzőszervi elváltozások, betegségek megelőzése.</w:t>
            </w:r>
          </w:p>
          <w:p>
            <w:pPr>
              <w:pStyle w:val="TableParagraph"/>
              <w:spacing w:before="7"/>
              <w:rPr>
                <w:sz w:val="27"/>
              </w:rPr>
            </w:pPr>
          </w:p>
          <w:p>
            <w:pPr>
              <w:pStyle w:val="TableParagraph"/>
              <w:spacing w:line="276" w:lineRule="auto"/>
              <w:ind w:left="57" w:right="1002"/>
              <w:rPr>
                <w:sz w:val="24"/>
              </w:rPr>
            </w:pPr>
            <w:r>
              <w:rPr>
                <w:sz w:val="24"/>
              </w:rPr>
              <w:t>A szív és az érrendszeri betegségek tünetei és következményei.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9"/>
              <w:rPr>
                <w:sz w:val="30"/>
              </w:rPr>
            </w:pPr>
          </w:p>
          <w:p>
            <w:pPr>
              <w:pStyle w:val="TableParagraph"/>
              <w:spacing w:line="276" w:lineRule="auto"/>
              <w:ind w:left="57" w:right="68"/>
              <w:rPr>
                <w:sz w:val="24"/>
              </w:rPr>
            </w:pPr>
            <w:r>
              <w:rPr>
                <w:sz w:val="24"/>
              </w:rPr>
              <w:t>Az alapvető életfolyamatok (légzés, pulzusszám, vérnyomás, testhőmérséklet és vércukorszint) szabályozásának fontossága a</w:t>
            </w:r>
          </w:p>
          <w:p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belső környezet állandóságának</w:t>
            </w:r>
          </w:p>
        </w:tc>
        <w:tc>
          <w:tcPr>
            <w:tcW w:w="3371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spacing w:line="276" w:lineRule="auto"/>
              <w:ind w:left="57" w:right="418"/>
              <w:rPr>
                <w:sz w:val="24"/>
              </w:rPr>
            </w:pPr>
            <w:r>
              <w:rPr>
                <w:sz w:val="24"/>
              </w:rPr>
              <w:t>A szívműködést kísérő elektromos változások (EKG) gyógyászati jelentősége; a szívmegállás, szívinfarktus tüneteinek felismerése.</w:t>
            </w:r>
          </w:p>
          <w:p>
            <w:pPr>
              <w:pStyle w:val="TableParagraph"/>
              <w:spacing w:line="276" w:lineRule="auto" w:before="2"/>
              <w:ind w:left="57" w:right="111"/>
              <w:rPr>
                <w:sz w:val="24"/>
              </w:rPr>
            </w:pPr>
            <w:r>
              <w:rPr>
                <w:sz w:val="24"/>
              </w:rPr>
              <w:t>A pulzusszám, a vércukorszint, a testhőmérséklet és a vérnyomás fizikai terhelés hatására történő változásának megfigyelése és magyarázata.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6"/>
              <w:rPr>
                <w:sz w:val="35"/>
              </w:rPr>
            </w:pPr>
          </w:p>
          <w:p>
            <w:pPr>
              <w:pStyle w:val="TableParagraph"/>
              <w:spacing w:line="276" w:lineRule="auto"/>
              <w:ind w:left="57" w:right="571"/>
              <w:rPr>
                <w:sz w:val="24"/>
              </w:rPr>
            </w:pPr>
            <w:r>
              <w:rPr>
                <w:sz w:val="24"/>
              </w:rPr>
              <w:t>A vér- és vizeletvizsgálat jelentősége, a laborvizsgálat legfontosabb adatainak értelmezése.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5"/>
              <w:rPr>
                <w:sz w:val="32"/>
              </w:rPr>
            </w:pPr>
          </w:p>
          <w:p>
            <w:pPr>
              <w:pStyle w:val="TableParagraph"/>
              <w:spacing w:line="276" w:lineRule="auto"/>
              <w:ind w:left="57" w:right="71"/>
              <w:rPr>
                <w:sz w:val="24"/>
              </w:rPr>
            </w:pPr>
            <w:r>
              <w:rPr>
                <w:sz w:val="24"/>
              </w:rPr>
              <w:t>Vénás és artériás vérzés felismerése, fedő- és nyomókötés készítése.</w:t>
            </w:r>
          </w:p>
          <w:p>
            <w:pPr>
              <w:pStyle w:val="TableParagraph"/>
              <w:spacing w:before="7"/>
              <w:rPr>
                <w:sz w:val="27"/>
              </w:rPr>
            </w:pPr>
          </w:p>
          <w:p>
            <w:pPr>
              <w:pStyle w:val="TableParagraph"/>
              <w:spacing w:line="276" w:lineRule="auto"/>
              <w:ind w:left="57" w:right="58"/>
              <w:rPr>
                <w:sz w:val="24"/>
              </w:rPr>
            </w:pPr>
            <w:r>
              <w:rPr>
                <w:sz w:val="24"/>
              </w:rPr>
              <w:t>Önálló kutatómunka: milyen feltételekkel köthet életbiztosítást egy egészséges ember, illetve aki dohányzik, túlsúlyos, magas a vérnyomása, alkoholista vagy drogfüggő?</w:t>
            </w:r>
          </w:p>
          <w:p>
            <w:pPr>
              <w:pStyle w:val="TableParagraph"/>
              <w:spacing w:line="276" w:lineRule="auto" w:before="2"/>
              <w:ind w:left="57"/>
              <w:rPr>
                <w:sz w:val="24"/>
              </w:rPr>
            </w:pPr>
            <w:r>
              <w:rPr>
                <w:sz w:val="24"/>
              </w:rPr>
              <w:t>Adatgyűjtés arról, hogy milyen hatással van a dohányzás a keringési és a légzési szervrendszerre, illetve a </w:t>
            </w:r>
            <w:r>
              <w:rPr>
                <w:spacing w:val="-4"/>
                <w:sz w:val="24"/>
              </w:rPr>
              <w:t>magzat </w:t>
            </w:r>
            <w:r>
              <w:rPr>
                <w:sz w:val="24"/>
              </w:rPr>
              <w:t>fejlődésére.</w:t>
            </w: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spacing w:line="310" w:lineRule="atLeast"/>
              <w:ind w:left="57"/>
              <w:rPr>
                <w:sz w:val="24"/>
              </w:rPr>
            </w:pPr>
            <w:r>
              <w:rPr>
                <w:sz w:val="24"/>
              </w:rPr>
              <w:t>Az interneten található betegségtünetek értelmezése és</w:t>
            </w:r>
          </w:p>
        </w:tc>
        <w:tc>
          <w:tcPr>
            <w:tcW w:w="233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spacing w:line="276" w:lineRule="auto"/>
              <w:ind w:left="54" w:right="59"/>
              <w:rPr>
                <w:sz w:val="24"/>
              </w:rPr>
            </w:pPr>
            <w:r>
              <w:rPr>
                <w:i/>
                <w:sz w:val="24"/>
              </w:rPr>
              <w:t>Informatika: </w:t>
            </w:r>
            <w:r>
              <w:rPr>
                <w:sz w:val="24"/>
              </w:rPr>
              <w:t>adatok gyűjtése az internetről, prezentáció készítése.</w:t>
            </w:r>
          </w:p>
        </w:tc>
      </w:tr>
    </w:tbl>
    <w:p>
      <w:pPr>
        <w:spacing w:after="0" w:line="276" w:lineRule="auto"/>
        <w:rPr>
          <w:sz w:val="24"/>
        </w:rPr>
        <w:sectPr>
          <w:pgSz w:w="11910" w:h="16840"/>
          <w:pgMar w:header="0" w:footer="847" w:top="1400" w:bottom="1040" w:left="1300" w:right="1240"/>
        </w:sect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70"/>
        <w:gridCol w:w="1497"/>
        <w:gridCol w:w="3370"/>
        <w:gridCol w:w="2335"/>
      </w:tblGrid>
      <w:tr>
        <w:trPr>
          <w:trHeight w:val="4443" w:hRule="atLeast"/>
        </w:trPr>
        <w:tc>
          <w:tcPr>
            <w:tcW w:w="3367" w:type="dxa"/>
            <w:gridSpan w:val="2"/>
          </w:tcPr>
          <w:p>
            <w:pPr>
              <w:pStyle w:val="TableParagraph"/>
              <w:spacing w:line="270" w:lineRule="exact"/>
              <w:ind w:left="57"/>
              <w:rPr>
                <w:sz w:val="24"/>
              </w:rPr>
            </w:pPr>
            <w:r>
              <w:rPr>
                <w:sz w:val="24"/>
              </w:rPr>
              <w:t>fenntartásában.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5"/>
              <w:rPr>
                <w:sz w:val="34"/>
              </w:rPr>
            </w:pPr>
          </w:p>
          <w:p>
            <w:pPr>
              <w:pStyle w:val="TableParagraph"/>
              <w:spacing w:line="276" w:lineRule="auto"/>
              <w:ind w:left="57"/>
              <w:rPr>
                <w:sz w:val="24"/>
              </w:rPr>
            </w:pPr>
            <w:r>
              <w:rPr>
                <w:sz w:val="24"/>
              </w:rPr>
              <w:t>A rendszeres szűrővizsgálat, önvizsgálat szerepe a betegségek megelőzésében.</w:t>
            </w:r>
          </w:p>
          <w:p>
            <w:pPr>
              <w:pStyle w:val="TableParagraph"/>
              <w:spacing w:before="7"/>
              <w:rPr>
                <w:sz w:val="27"/>
              </w:rPr>
            </w:pPr>
          </w:p>
          <w:p>
            <w:pPr>
              <w:pStyle w:val="TableParagraph"/>
              <w:spacing w:line="276" w:lineRule="auto"/>
              <w:ind w:left="57" w:right="957"/>
              <w:jc w:val="both"/>
              <w:rPr>
                <w:sz w:val="24"/>
              </w:rPr>
            </w:pPr>
            <w:r>
              <w:rPr>
                <w:color w:val="FF0000"/>
                <w:sz w:val="24"/>
              </w:rPr>
              <w:t>Melyek az</w:t>
            </w:r>
            <w:r>
              <w:rPr>
                <w:color w:val="FF0000"/>
                <w:spacing w:val="-20"/>
                <w:sz w:val="24"/>
              </w:rPr>
              <w:t> </w:t>
            </w:r>
            <w:r>
              <w:rPr>
                <w:color w:val="FF0000"/>
                <w:sz w:val="24"/>
              </w:rPr>
              <w:t>egészségügyi ellátáshoz való jog főbb ismérvei?</w:t>
            </w:r>
          </w:p>
          <w:p>
            <w:pPr>
              <w:pStyle w:val="TableParagraph"/>
              <w:ind w:left="57"/>
              <w:jc w:val="both"/>
              <w:rPr>
                <w:sz w:val="24"/>
              </w:rPr>
            </w:pPr>
            <w:r>
              <w:rPr>
                <w:sz w:val="24"/>
              </w:rPr>
              <w:t>Betegjogok: az orvosi ellátáshoz</w:t>
            </w:r>
          </w:p>
          <w:p>
            <w:pPr>
              <w:pStyle w:val="TableParagraph"/>
              <w:spacing w:line="310" w:lineRule="atLeast" w:before="8"/>
              <w:ind w:left="57" w:right="47"/>
              <w:jc w:val="both"/>
              <w:rPr>
                <w:sz w:val="24"/>
              </w:rPr>
            </w:pPr>
            <w:r>
              <w:rPr>
                <w:sz w:val="24"/>
              </w:rPr>
              <w:t>való jog; háziorvosi és szakorvosi ellátás.</w:t>
            </w:r>
          </w:p>
        </w:tc>
        <w:tc>
          <w:tcPr>
            <w:tcW w:w="3370" w:type="dxa"/>
          </w:tcPr>
          <w:p>
            <w:pPr>
              <w:pStyle w:val="TableParagraph"/>
              <w:spacing w:line="270" w:lineRule="exact"/>
              <w:ind w:left="58"/>
              <w:rPr>
                <w:sz w:val="24"/>
              </w:rPr>
            </w:pPr>
            <w:r>
              <w:rPr>
                <w:sz w:val="24"/>
              </w:rPr>
              <w:t>értékelése.</w:t>
            </w:r>
          </w:p>
          <w:p>
            <w:pPr>
              <w:pStyle w:val="TableParagraph"/>
              <w:spacing w:before="1"/>
              <w:rPr>
                <w:sz w:val="31"/>
              </w:rPr>
            </w:pPr>
          </w:p>
          <w:p>
            <w:pPr>
              <w:pStyle w:val="TableParagraph"/>
              <w:spacing w:line="276" w:lineRule="auto"/>
              <w:ind w:left="58" w:right="36"/>
              <w:rPr>
                <w:sz w:val="24"/>
              </w:rPr>
            </w:pPr>
            <w:r>
              <w:rPr>
                <w:sz w:val="24"/>
              </w:rPr>
              <w:t>Vita a rendszeres egészségügyi és szűrővizsgálatok, az önvizsgálat, a védőoltások, valamint az egészséges életmód betegség- megelőző jelentőségéről.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3"/>
              <w:rPr>
                <w:sz w:val="29"/>
              </w:rPr>
            </w:pPr>
          </w:p>
          <w:p>
            <w:pPr>
              <w:pStyle w:val="TableParagraph"/>
              <w:spacing w:line="276" w:lineRule="auto"/>
              <w:ind w:left="58" w:right="121"/>
              <w:rPr>
                <w:sz w:val="24"/>
              </w:rPr>
            </w:pPr>
            <w:r>
              <w:rPr>
                <w:sz w:val="24"/>
              </w:rPr>
              <w:t>Az eredményes gyógyulás és az időben történő orvoshoz fordulás ok-okozati összefüggésének összekapcsolása.</w:t>
            </w:r>
          </w:p>
        </w:tc>
        <w:tc>
          <w:tcPr>
            <w:tcW w:w="2335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4"/>
              <w:rPr>
                <w:sz w:val="30"/>
              </w:rPr>
            </w:pPr>
          </w:p>
          <w:p>
            <w:pPr>
              <w:pStyle w:val="TableParagraph"/>
              <w:spacing w:line="276" w:lineRule="auto"/>
              <w:ind w:left="56"/>
              <w:rPr>
                <w:sz w:val="24"/>
              </w:rPr>
            </w:pPr>
            <w:r>
              <w:rPr>
                <w:i/>
                <w:sz w:val="24"/>
              </w:rPr>
              <w:t>Technika, életvitel és </w:t>
            </w:r>
            <w:r>
              <w:rPr>
                <w:i/>
                <w:sz w:val="24"/>
              </w:rPr>
              <w:t>gyakorlat: </w:t>
            </w:r>
            <w:r>
              <w:rPr>
                <w:sz w:val="24"/>
              </w:rPr>
              <w:t>betegjogok.</w:t>
            </w:r>
          </w:p>
        </w:tc>
      </w:tr>
      <w:tr>
        <w:trPr>
          <w:trHeight w:val="755" w:hRule="atLeast"/>
        </w:trPr>
        <w:tc>
          <w:tcPr>
            <w:tcW w:w="1870" w:type="dxa"/>
          </w:tcPr>
          <w:p>
            <w:pPr>
              <w:pStyle w:val="TableParagraph"/>
              <w:spacing w:line="276" w:lineRule="auto" w:before="61"/>
              <w:ind w:left="453" w:right="100" w:hanging="327"/>
              <w:rPr>
                <w:b/>
                <w:sz w:val="24"/>
              </w:rPr>
            </w:pPr>
            <w:r>
              <w:rPr>
                <w:b/>
                <w:sz w:val="24"/>
              </w:rPr>
              <w:t>Kulcsfogalmak/ fogalmak</w:t>
            </w:r>
          </w:p>
        </w:tc>
        <w:tc>
          <w:tcPr>
            <w:tcW w:w="7202" w:type="dxa"/>
            <w:gridSpan w:val="3"/>
          </w:tcPr>
          <w:p>
            <w:pPr>
              <w:pStyle w:val="TableParagraph"/>
              <w:spacing w:line="310" w:lineRule="atLeast" w:before="82"/>
              <w:ind w:left="55" w:right="793"/>
              <w:rPr>
                <w:sz w:val="24"/>
              </w:rPr>
            </w:pPr>
            <w:r>
              <w:rPr>
                <w:sz w:val="24"/>
              </w:rPr>
              <w:t>Tápanyag, anyagcsere, alapanyagcsere, emésztés, vér, vércsoport, véralvadás, immunitás, szűrlet, vizelet, só- és vízháztartás.</w:t>
            </w:r>
          </w:p>
        </w:tc>
      </w:tr>
    </w:tbl>
    <w:p>
      <w:pPr>
        <w:pStyle w:val="BodyText"/>
        <w:spacing w:before="0"/>
        <w:ind w:left="0" w:firstLine="0"/>
        <w:rPr>
          <w:sz w:val="20"/>
        </w:rPr>
      </w:pPr>
    </w:p>
    <w:p>
      <w:pPr>
        <w:pStyle w:val="Heading2"/>
        <w:spacing w:before="247"/>
      </w:pPr>
      <w:r>
        <w:rPr/>
        <w:t>Tematikai egység: A belső környezet állandóságának biztosítása (10 óra)</w:t>
      </w:r>
    </w:p>
    <w:p>
      <w:pPr>
        <w:pStyle w:val="BodyText"/>
        <w:spacing w:before="2"/>
        <w:ind w:left="0" w:firstLine="0"/>
        <w:rPr>
          <w:b/>
          <w:sz w:val="25"/>
        </w:rPr>
      </w:pPr>
    </w:p>
    <w:p>
      <w:pPr>
        <w:pStyle w:val="Heading3"/>
      </w:pPr>
      <w:r>
        <w:rPr/>
        <w:t>Előzetes tudás: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38" w:after="0"/>
        <w:ind w:left="459" w:right="0" w:hanging="207"/>
        <w:jc w:val="left"/>
        <w:rPr>
          <w:sz w:val="24"/>
        </w:rPr>
      </w:pPr>
      <w:r>
        <w:rPr>
          <w:sz w:val="24"/>
        </w:rPr>
        <w:t>A sejt</w:t>
      </w:r>
      <w:r>
        <w:rPr>
          <w:spacing w:val="-1"/>
          <w:sz w:val="24"/>
        </w:rPr>
        <w:t> </w:t>
      </w:r>
      <w:r>
        <w:rPr>
          <w:sz w:val="24"/>
        </w:rPr>
        <w:t>felépítése.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41" w:after="0"/>
        <w:ind w:left="459" w:right="0" w:hanging="207"/>
        <w:jc w:val="left"/>
        <w:rPr>
          <w:sz w:val="24"/>
        </w:rPr>
      </w:pPr>
      <w:r>
        <w:rPr>
          <w:sz w:val="24"/>
        </w:rPr>
        <w:t>Külső- és belső környezet, egyensúlyi</w:t>
      </w:r>
      <w:r>
        <w:rPr>
          <w:spacing w:val="-3"/>
          <w:sz w:val="24"/>
        </w:rPr>
        <w:t> </w:t>
      </w:r>
      <w:r>
        <w:rPr>
          <w:sz w:val="24"/>
        </w:rPr>
        <w:t>állapot.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76" w:lineRule="auto" w:before="41" w:after="0"/>
        <w:ind w:left="459" w:right="1257" w:hanging="207"/>
        <w:jc w:val="left"/>
        <w:rPr>
          <w:sz w:val="24"/>
        </w:rPr>
      </w:pPr>
      <w:r>
        <w:rPr>
          <w:sz w:val="24"/>
        </w:rPr>
        <w:t>Környezethez való alkalmazkodás, az érzékszervek specializálódása adott inger felfogására.</w:t>
      </w:r>
    </w:p>
    <w:p>
      <w:pPr>
        <w:pStyle w:val="BodyText"/>
        <w:spacing w:before="5"/>
        <w:ind w:left="0" w:firstLine="0"/>
        <w:rPr>
          <w:sz w:val="21"/>
        </w:rPr>
      </w:pPr>
    </w:p>
    <w:p>
      <w:pPr>
        <w:pStyle w:val="Heading3"/>
      </w:pPr>
      <w:r>
        <w:rPr/>
        <w:t>Nevelési-fejlesztési célok: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36" w:after="0"/>
        <w:ind w:left="459" w:right="0" w:hanging="207"/>
        <w:jc w:val="left"/>
        <w:rPr>
          <w:sz w:val="24"/>
        </w:rPr>
      </w:pPr>
      <w:r>
        <w:rPr>
          <w:sz w:val="24"/>
        </w:rPr>
        <w:t>A szervezet és a környezet kölcsönös egymásra hatásának</w:t>
      </w:r>
      <w:r>
        <w:rPr>
          <w:spacing w:val="-6"/>
          <w:sz w:val="24"/>
        </w:rPr>
        <w:t> </w:t>
      </w:r>
      <w:r>
        <w:rPr>
          <w:sz w:val="24"/>
        </w:rPr>
        <w:t>megértése.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76" w:lineRule="auto" w:before="41" w:after="0"/>
        <w:ind w:left="459" w:right="1404" w:hanging="207"/>
        <w:jc w:val="left"/>
        <w:rPr>
          <w:sz w:val="24"/>
        </w:rPr>
      </w:pPr>
      <w:r>
        <w:rPr>
          <w:sz w:val="24"/>
        </w:rPr>
        <w:t>A környezeti jelzések kódolásának és dekódolásának értelmezése az érzékelés folyamatában.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1" w:after="0"/>
        <w:ind w:left="459" w:right="0" w:hanging="207"/>
        <w:jc w:val="left"/>
        <w:rPr>
          <w:sz w:val="24"/>
        </w:rPr>
      </w:pPr>
      <w:r>
        <w:rPr>
          <w:sz w:val="24"/>
        </w:rPr>
        <w:t>Az alkohol és a kábítószerek káros élettani hatásának ismeretében tudatos, elutasító</w:t>
      </w:r>
      <w:r>
        <w:rPr>
          <w:spacing w:val="-8"/>
          <w:sz w:val="24"/>
        </w:rPr>
        <w:t> </w:t>
      </w:r>
      <w:r>
        <w:rPr>
          <w:sz w:val="24"/>
        </w:rPr>
        <w:t>attitűd</w:t>
      </w:r>
    </w:p>
    <w:p>
      <w:pPr>
        <w:pStyle w:val="BodyText"/>
        <w:ind w:firstLine="0"/>
      </w:pPr>
      <w:r>
        <w:rPr/>
        <w:t>alakítása.</w:t>
      </w: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9"/>
        <w:ind w:left="0" w:firstLine="0"/>
        <w:rPr>
          <w:sz w:val="25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59"/>
        <w:gridCol w:w="3580"/>
        <w:gridCol w:w="2336"/>
      </w:tblGrid>
      <w:tr>
        <w:trPr>
          <w:trHeight w:val="1193" w:hRule="atLeast"/>
        </w:trPr>
        <w:tc>
          <w:tcPr>
            <w:tcW w:w="3159" w:type="dxa"/>
          </w:tcPr>
          <w:p>
            <w:pPr>
              <w:pStyle w:val="TableParagraph"/>
              <w:spacing w:line="276" w:lineRule="auto" w:before="119"/>
              <w:ind w:left="345" w:right="335" w:firstLine="2"/>
              <w:jc w:val="center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Problémák, jelenségek, </w:t>
            </w:r>
            <w:r>
              <w:rPr>
                <w:b/>
                <w:i/>
                <w:sz w:val="24"/>
              </w:rPr>
              <w:t>gyakorlati alkalmazások, </w:t>
            </w:r>
            <w:r>
              <w:rPr>
                <w:b/>
                <w:sz w:val="24"/>
              </w:rPr>
              <w:t>ismeretek</w:t>
            </w:r>
          </w:p>
        </w:tc>
        <w:tc>
          <w:tcPr>
            <w:tcW w:w="3580" w:type="dxa"/>
          </w:tcPr>
          <w:p>
            <w:pPr>
              <w:pStyle w:val="TableParagraph"/>
              <w:spacing w:before="10"/>
              <w:rPr>
                <w:sz w:val="37"/>
              </w:rPr>
            </w:pPr>
          </w:p>
          <w:p>
            <w:pPr>
              <w:pStyle w:val="TableParagraph"/>
              <w:spacing w:before="1"/>
              <w:ind w:left="465"/>
              <w:rPr>
                <w:b/>
                <w:sz w:val="24"/>
              </w:rPr>
            </w:pPr>
            <w:r>
              <w:rPr>
                <w:b/>
                <w:sz w:val="24"/>
              </w:rPr>
              <w:t>Fejlesztési követelmények</w:t>
            </w:r>
          </w:p>
        </w:tc>
        <w:tc>
          <w:tcPr>
            <w:tcW w:w="2336" w:type="dxa"/>
          </w:tcPr>
          <w:p>
            <w:pPr>
              <w:pStyle w:val="TableParagraph"/>
              <w:spacing w:before="10"/>
              <w:rPr>
                <w:sz w:val="37"/>
              </w:rPr>
            </w:pPr>
          </w:p>
          <w:p>
            <w:pPr>
              <w:pStyle w:val="TableParagraph"/>
              <w:spacing w:before="1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Kapcsolódási pontok</w:t>
            </w:r>
          </w:p>
        </w:tc>
      </w:tr>
      <w:tr>
        <w:trPr>
          <w:trHeight w:val="2221" w:hRule="atLeast"/>
        </w:trPr>
        <w:tc>
          <w:tcPr>
            <w:tcW w:w="3159" w:type="dxa"/>
          </w:tcPr>
          <w:p>
            <w:pPr>
              <w:pStyle w:val="TableParagraph"/>
              <w:spacing w:line="276" w:lineRule="auto"/>
              <w:ind w:left="57" w:right="233"/>
              <w:rPr>
                <w:sz w:val="24"/>
              </w:rPr>
            </w:pPr>
            <w:r>
              <w:rPr>
                <w:sz w:val="24"/>
              </w:rPr>
              <w:t>A környezeti jelzések érzékelésének biológiai jelentősége.</w:t>
            </w:r>
          </w:p>
          <w:p>
            <w:pPr>
              <w:pStyle w:val="TableParagraph"/>
              <w:spacing w:before="1"/>
              <w:rPr>
                <w:sz w:val="27"/>
              </w:rPr>
            </w:pPr>
          </w:p>
          <w:p>
            <w:pPr>
              <w:pStyle w:val="TableParagraph"/>
              <w:spacing w:line="276" w:lineRule="auto"/>
              <w:ind w:left="57" w:right="233"/>
              <w:rPr>
                <w:i/>
                <w:sz w:val="24"/>
              </w:rPr>
            </w:pPr>
            <w:r>
              <w:rPr>
                <w:i/>
                <w:sz w:val="24"/>
              </w:rPr>
              <w:t>Mi történik, ha valamelyik </w:t>
            </w:r>
            <w:r>
              <w:rPr>
                <w:i/>
                <w:sz w:val="24"/>
              </w:rPr>
              <w:t>érzékszervünk nem, vagy nem</w:t>
            </w:r>
          </w:p>
          <w:p>
            <w:pPr>
              <w:pStyle w:val="TableParagraph"/>
              <w:spacing w:before="1"/>
              <w:ind w:left="57"/>
              <w:rPr>
                <w:i/>
                <w:sz w:val="24"/>
              </w:rPr>
            </w:pPr>
            <w:r>
              <w:rPr>
                <w:i/>
                <w:sz w:val="24"/>
              </w:rPr>
              <w:t>megfelelően működik? Mit</w:t>
            </w:r>
          </w:p>
        </w:tc>
        <w:tc>
          <w:tcPr>
            <w:tcW w:w="3580" w:type="dxa"/>
          </w:tcPr>
          <w:p>
            <w:pPr>
              <w:pStyle w:val="TableParagraph"/>
              <w:spacing w:line="276" w:lineRule="auto" w:before="114"/>
              <w:ind w:left="57" w:right="208"/>
              <w:rPr>
                <w:sz w:val="24"/>
              </w:rPr>
            </w:pPr>
            <w:r>
              <w:rPr>
                <w:sz w:val="24"/>
              </w:rPr>
              <w:t>Az érzékeléssel kapcsolatos megfigyelések, vizsgálódások végzése, a tapasztalatok rögzítése, következtetések levonása.</w:t>
            </w:r>
          </w:p>
          <w:p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Az érzékszervi fogyatékkal élő</w:t>
            </w:r>
          </w:p>
          <w:p>
            <w:pPr>
              <w:pStyle w:val="TableParagraph"/>
              <w:spacing w:before="41"/>
              <w:ind w:left="57"/>
              <w:rPr>
                <w:sz w:val="24"/>
              </w:rPr>
            </w:pPr>
            <w:r>
              <w:rPr>
                <w:sz w:val="24"/>
              </w:rPr>
              <w:t>emberek elfogadása, segítésük</w:t>
            </w:r>
          </w:p>
        </w:tc>
        <w:tc>
          <w:tcPr>
            <w:tcW w:w="2336" w:type="dxa"/>
          </w:tcPr>
          <w:p>
            <w:pPr>
              <w:pStyle w:val="TableParagraph"/>
              <w:spacing w:line="276" w:lineRule="auto" w:before="114"/>
              <w:ind w:left="54"/>
              <w:rPr>
                <w:sz w:val="24"/>
              </w:rPr>
            </w:pPr>
            <w:r>
              <w:rPr>
                <w:i/>
                <w:sz w:val="24"/>
              </w:rPr>
              <w:t>Fizika: </w:t>
            </w:r>
            <w:r>
              <w:rPr>
                <w:sz w:val="24"/>
              </w:rPr>
              <w:t>A hang keletkezése, hangforrások, a hallás fizikai alapjai.</w:t>
            </w:r>
          </w:p>
          <w:p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Hangerősség, decibel.</w:t>
            </w:r>
          </w:p>
          <w:p>
            <w:pPr>
              <w:pStyle w:val="TableParagraph"/>
              <w:spacing w:before="41"/>
              <w:ind w:left="54"/>
              <w:rPr>
                <w:sz w:val="24"/>
              </w:rPr>
            </w:pPr>
            <w:r>
              <w:rPr>
                <w:sz w:val="24"/>
              </w:rPr>
              <w:t>Zajszennyezés.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847" w:top="1400" w:bottom="1040" w:left="1300" w:right="1240"/>
        </w:sect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70"/>
        <w:gridCol w:w="1289"/>
        <w:gridCol w:w="3580"/>
        <w:gridCol w:w="2336"/>
      </w:tblGrid>
      <w:tr>
        <w:trPr>
          <w:trHeight w:val="4582" w:hRule="atLeast"/>
        </w:trPr>
        <w:tc>
          <w:tcPr>
            <w:tcW w:w="3159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76" w:lineRule="auto"/>
              <w:ind w:left="57" w:right="166"/>
              <w:rPr>
                <w:sz w:val="24"/>
              </w:rPr>
            </w:pPr>
            <w:r>
              <w:rPr>
                <w:i/>
                <w:sz w:val="24"/>
              </w:rPr>
              <w:t>jelent a szemüveg dioptriája? </w:t>
            </w:r>
            <w:r>
              <w:rPr>
                <w:sz w:val="24"/>
              </w:rPr>
              <w:t>A hallás és egyensúlyozás, a látás, a tapintás, az ízlelés és a szaglás érzékszervei.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4"/>
              <w:rPr>
                <w:sz w:val="30"/>
              </w:rPr>
            </w:pPr>
          </w:p>
          <w:p>
            <w:pPr>
              <w:pStyle w:val="TableParagraph"/>
              <w:spacing w:line="276" w:lineRule="auto"/>
              <w:ind w:left="57" w:right="38"/>
              <w:rPr>
                <w:sz w:val="24"/>
              </w:rPr>
            </w:pPr>
            <w:r>
              <w:rPr>
                <w:i/>
                <w:sz w:val="24"/>
              </w:rPr>
              <w:t>Miben hasonlít, és miben </w:t>
            </w:r>
            <w:r>
              <w:rPr>
                <w:i/>
                <w:sz w:val="24"/>
              </w:rPr>
              <w:t>különbözik az EKG és az EEG? </w:t>
            </w:r>
            <w:r>
              <w:rPr>
                <w:sz w:val="24"/>
              </w:rPr>
              <w:t>Az idegrendszer felépítése; a központi és a környéki idegrendszer főbb részei, az egyes részek Az idegsejt felépítése és működése.</w:t>
            </w:r>
          </w:p>
        </w:tc>
        <w:tc>
          <w:tcPr>
            <w:tcW w:w="3580" w:type="dxa"/>
            <w:tcBorders>
              <w:bottom w:val="nil"/>
            </w:tcBorders>
          </w:tcPr>
          <w:p>
            <w:pPr>
              <w:pStyle w:val="TableParagraph"/>
              <w:spacing w:line="270" w:lineRule="exact"/>
              <w:ind w:left="57"/>
              <w:rPr>
                <w:sz w:val="24"/>
              </w:rPr>
            </w:pPr>
            <w:r>
              <w:rPr>
                <w:sz w:val="24"/>
              </w:rPr>
              <w:t>kulturált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módja.</w:t>
            </w:r>
          </w:p>
          <w:p>
            <w:pPr>
              <w:pStyle w:val="TableParagraph"/>
              <w:spacing w:line="276" w:lineRule="auto" w:before="41"/>
              <w:ind w:left="57"/>
              <w:rPr>
                <w:sz w:val="24"/>
              </w:rPr>
            </w:pPr>
            <w:r>
              <w:rPr>
                <w:sz w:val="24"/>
              </w:rPr>
              <w:t>Adatgyűjtés a leggyakoribb szembetegségekről és </w:t>
            </w:r>
            <w:r>
              <w:rPr>
                <w:spacing w:val="-3"/>
                <w:sz w:val="24"/>
              </w:rPr>
              <w:t>korrekciós </w:t>
            </w:r>
            <w:r>
              <w:rPr>
                <w:sz w:val="24"/>
              </w:rPr>
              <w:t>lehetőségeikről.</w:t>
            </w:r>
          </w:p>
          <w:p>
            <w:pPr>
              <w:pStyle w:val="TableParagraph"/>
              <w:spacing w:line="276" w:lineRule="auto" w:before="1"/>
              <w:ind w:left="57" w:right="114"/>
              <w:rPr>
                <w:sz w:val="24"/>
              </w:rPr>
            </w:pPr>
            <w:r>
              <w:rPr>
                <w:sz w:val="24"/>
              </w:rPr>
              <w:t>Annak megértése, hogy az érzékelés az érzékszervek és az idegrendszer együttműködéseként jön létre.</w:t>
            </w:r>
          </w:p>
          <w:p>
            <w:pPr>
              <w:pStyle w:val="TableParagraph"/>
              <w:spacing w:before="6"/>
              <w:rPr>
                <w:sz w:val="27"/>
              </w:rPr>
            </w:pPr>
          </w:p>
          <w:p>
            <w:pPr>
              <w:pStyle w:val="TableParagraph"/>
              <w:spacing w:line="276" w:lineRule="auto"/>
              <w:ind w:left="57" w:right="414"/>
              <w:rPr>
                <w:sz w:val="24"/>
              </w:rPr>
            </w:pPr>
            <w:r>
              <w:rPr>
                <w:sz w:val="24"/>
              </w:rPr>
              <w:t>Az EEG működésének alapja és elemi szintű értelmezése.</w:t>
            </w:r>
          </w:p>
          <w:p>
            <w:pPr>
              <w:pStyle w:val="TableParagraph"/>
              <w:spacing w:line="276" w:lineRule="auto" w:before="1"/>
              <w:ind w:left="57" w:right="67"/>
              <w:rPr>
                <w:sz w:val="24"/>
              </w:rPr>
            </w:pPr>
            <w:r>
              <w:rPr>
                <w:sz w:val="24"/>
              </w:rPr>
              <w:t>Az idegsejt különleges felépítése és működése közötti összefüggés megértése.</w:t>
            </w:r>
          </w:p>
        </w:tc>
        <w:tc>
          <w:tcPr>
            <w:tcW w:w="2336" w:type="dxa"/>
            <w:tcBorders>
              <w:bottom w:val="nil"/>
            </w:tcBorders>
          </w:tcPr>
          <w:p>
            <w:pPr>
              <w:pStyle w:val="TableParagraph"/>
              <w:spacing w:line="276" w:lineRule="auto"/>
              <w:ind w:left="54" w:right="334"/>
              <w:rPr>
                <w:sz w:val="24"/>
              </w:rPr>
            </w:pPr>
            <w:r>
              <w:rPr>
                <w:sz w:val="24"/>
              </w:rPr>
              <w:t>A fény. A szem és </w:t>
            </w:r>
            <w:r>
              <w:rPr>
                <w:spacing w:val="-15"/>
                <w:sz w:val="24"/>
              </w:rPr>
              <w:t>a </w:t>
            </w:r>
            <w:r>
              <w:rPr>
                <w:sz w:val="24"/>
              </w:rPr>
              <w:t>látás fizikai alapjai. Látáshibák és javításuk.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4"/>
              <w:rPr>
                <w:sz w:val="30"/>
              </w:rPr>
            </w:pPr>
          </w:p>
          <w:p>
            <w:pPr>
              <w:pStyle w:val="TableParagraph"/>
              <w:spacing w:line="276" w:lineRule="auto"/>
              <w:ind w:left="54" w:right="86"/>
              <w:rPr>
                <w:sz w:val="24"/>
              </w:rPr>
            </w:pPr>
            <w:r>
              <w:rPr>
                <w:i/>
                <w:sz w:val="24"/>
              </w:rPr>
              <w:t>Matematika: </w:t>
            </w:r>
            <w:r>
              <w:rPr>
                <w:spacing w:val="-3"/>
                <w:sz w:val="24"/>
              </w:rPr>
              <w:t>Változó </w:t>
            </w:r>
            <w:r>
              <w:rPr>
                <w:sz w:val="24"/>
              </w:rPr>
              <w:t>helyzetek megfigyelése; a változás kiemelése (analízis).</w:t>
            </w:r>
          </w:p>
          <w:p>
            <w:pPr>
              <w:pStyle w:val="TableParagraph"/>
              <w:spacing w:line="276" w:lineRule="auto"/>
              <w:ind w:left="54" w:right="239"/>
              <w:rPr>
                <w:sz w:val="24"/>
              </w:rPr>
            </w:pPr>
            <w:r>
              <w:rPr>
                <w:sz w:val="24"/>
              </w:rPr>
              <w:t>Modellek megértése, használata.</w:t>
            </w:r>
          </w:p>
        </w:tc>
      </w:tr>
      <w:tr>
        <w:trPr>
          <w:trHeight w:val="4919" w:hRule="atLeast"/>
        </w:trPr>
        <w:tc>
          <w:tcPr>
            <w:tcW w:w="31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auto" w:before="174"/>
              <w:ind w:left="57" w:right="699"/>
              <w:rPr>
                <w:sz w:val="24"/>
              </w:rPr>
            </w:pPr>
            <w:r>
              <w:rPr>
                <w:sz w:val="24"/>
              </w:rPr>
              <w:t>A feltétlen és a feltételes reflex.</w:t>
            </w:r>
          </w:p>
          <w:p>
            <w:pPr>
              <w:pStyle w:val="TableParagraph"/>
              <w:spacing w:line="276" w:lineRule="auto"/>
              <w:ind w:left="57" w:right="626"/>
              <w:rPr>
                <w:sz w:val="24"/>
              </w:rPr>
            </w:pPr>
            <w:r>
              <w:rPr>
                <w:sz w:val="24"/>
              </w:rPr>
              <w:t>A feltételes reflex, mint a tanulás alapja.</w:t>
            </w:r>
          </w:p>
          <w:p>
            <w:pPr>
              <w:pStyle w:val="TableParagraph"/>
              <w:spacing w:before="7"/>
              <w:rPr>
                <w:sz w:val="27"/>
              </w:rPr>
            </w:pPr>
          </w:p>
          <w:p>
            <w:pPr>
              <w:pStyle w:val="TableParagraph"/>
              <w:spacing w:line="276" w:lineRule="auto"/>
              <w:ind w:left="57" w:right="132"/>
              <w:rPr>
                <w:sz w:val="24"/>
              </w:rPr>
            </w:pPr>
            <w:r>
              <w:rPr>
                <w:i/>
                <w:sz w:val="24"/>
              </w:rPr>
              <w:t>Meddig tudjuk visszatartani a </w:t>
            </w:r>
            <w:r>
              <w:rPr>
                <w:i/>
                <w:sz w:val="24"/>
              </w:rPr>
              <w:t>lélegzetünket, tudjuk-e szabályozni a szívverésünket? </w:t>
            </w:r>
            <w:r>
              <w:rPr>
                <w:sz w:val="24"/>
              </w:rPr>
              <w:t>Az alapvető életfolyamatok (légzés, pulzusszám, vérnyomás, testhőmérséklet és vércukorszint) szabályozásának működési alapelve.</w:t>
            </w:r>
          </w:p>
        </w:tc>
        <w:tc>
          <w:tcPr>
            <w:tcW w:w="35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line="276" w:lineRule="auto" w:before="192"/>
              <w:ind w:left="57" w:right="421"/>
              <w:rPr>
                <w:sz w:val="24"/>
              </w:rPr>
            </w:pPr>
            <w:r>
              <w:rPr>
                <w:sz w:val="24"/>
              </w:rPr>
              <w:t>Példák arra, hogy a tanulás lényegében a környezethez való alkalmazkodásként.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"/>
              <w:rPr>
                <w:sz w:val="29"/>
              </w:rPr>
            </w:pPr>
          </w:p>
          <w:p>
            <w:pPr>
              <w:pStyle w:val="TableParagraph"/>
              <w:spacing w:line="276" w:lineRule="auto"/>
              <w:ind w:left="57" w:right="527"/>
              <w:rPr>
                <w:sz w:val="24"/>
              </w:rPr>
            </w:pPr>
            <w:r>
              <w:rPr>
                <w:sz w:val="24"/>
              </w:rPr>
              <w:t>Az egyensúlyi állapot és a rendszerek stabilitása közötti összefüggés felismerése, alkalmazása konkrét példákon.</w:t>
            </w:r>
          </w:p>
        </w:tc>
        <w:tc>
          <w:tcPr>
            <w:tcW w:w="23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auto" w:before="174"/>
              <w:ind w:left="54"/>
              <w:rPr>
                <w:sz w:val="24"/>
              </w:rPr>
            </w:pPr>
            <w:r>
              <w:rPr>
                <w:i/>
                <w:sz w:val="24"/>
              </w:rPr>
              <w:t>Magyar nyelv és </w:t>
            </w:r>
            <w:r>
              <w:rPr>
                <w:i/>
                <w:sz w:val="24"/>
              </w:rPr>
              <w:t>irodalom: </w:t>
            </w:r>
            <w:r>
              <w:rPr>
                <w:sz w:val="24"/>
              </w:rPr>
              <w:t>Szövegértés</w:t>
            </w:r>
          </w:p>
          <w:p>
            <w:pPr>
              <w:pStyle w:val="TableParagraph"/>
              <w:spacing w:line="276" w:lineRule="auto"/>
              <w:ind w:left="54" w:right="111"/>
              <w:rPr>
                <w:sz w:val="24"/>
              </w:rPr>
            </w:pPr>
            <w:r>
              <w:rPr>
                <w:sz w:val="24"/>
              </w:rPr>
              <w:t>- a szöveg elemei közötti ok-okozati, általános-egyes vagy kategória-elem viszony magyarázata; egy hétköznapi probléma megoldása a szöveg tartalmi elemeinek felhasználásával.</w:t>
            </w:r>
          </w:p>
          <w:p>
            <w:pPr>
              <w:pStyle w:val="TableParagraph"/>
              <w:spacing w:before="7"/>
              <w:rPr>
                <w:sz w:val="27"/>
              </w:rPr>
            </w:pPr>
          </w:p>
          <w:p>
            <w:pPr>
              <w:pStyle w:val="TableParagraph"/>
              <w:ind w:left="54"/>
              <w:rPr>
                <w:i/>
                <w:sz w:val="24"/>
              </w:rPr>
            </w:pPr>
            <w:r>
              <w:rPr>
                <w:i/>
                <w:sz w:val="24"/>
              </w:rPr>
              <w:t>Informatika:</w:t>
            </w:r>
          </w:p>
          <w:p>
            <w:pPr>
              <w:pStyle w:val="TableParagraph"/>
              <w:spacing w:before="41"/>
              <w:ind w:left="54"/>
              <w:rPr>
                <w:sz w:val="24"/>
              </w:rPr>
            </w:pPr>
            <w:r>
              <w:rPr>
                <w:sz w:val="24"/>
              </w:rPr>
              <w:t>szövegszerkesztés.</w:t>
            </w:r>
          </w:p>
        </w:tc>
      </w:tr>
      <w:tr>
        <w:trPr>
          <w:trHeight w:val="2877" w:hRule="atLeast"/>
        </w:trPr>
        <w:tc>
          <w:tcPr>
            <w:tcW w:w="3159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76" w:lineRule="auto" w:before="15"/>
              <w:ind w:left="57" w:right="219"/>
              <w:rPr>
                <w:sz w:val="24"/>
              </w:rPr>
            </w:pPr>
            <w:r>
              <w:rPr>
                <w:color w:val="FF0000"/>
                <w:sz w:val="24"/>
              </w:rPr>
              <w:t>Mely tényezők veszélyeztetik az idegrendszer egészségét? </w:t>
            </w:r>
            <w:r>
              <w:rPr>
                <w:sz w:val="24"/>
              </w:rPr>
              <w:t>Az alkohol egészségkárosító hatásai.</w:t>
            </w:r>
          </w:p>
          <w:p>
            <w:pPr>
              <w:pStyle w:val="TableParagraph"/>
              <w:spacing w:line="276" w:lineRule="auto"/>
              <w:ind w:left="57" w:right="153"/>
              <w:rPr>
                <w:sz w:val="24"/>
              </w:rPr>
            </w:pPr>
            <w:r>
              <w:rPr>
                <w:sz w:val="24"/>
              </w:rPr>
              <w:t>A lágy és kemény drogok legismertebb fajtái, hatásuk az ember idegrendszerére, szervezetére, személyiségére.</w:t>
            </w:r>
          </w:p>
          <w:p>
            <w:pPr>
              <w:pStyle w:val="TableParagraph"/>
              <w:spacing w:before="1"/>
              <w:ind w:left="57"/>
              <w:rPr>
                <w:sz w:val="24"/>
              </w:rPr>
            </w:pPr>
            <w:r>
              <w:rPr>
                <w:sz w:val="24"/>
              </w:rPr>
              <w:t>A megelőzés módjai.</w:t>
            </w:r>
          </w:p>
        </w:tc>
        <w:tc>
          <w:tcPr>
            <w:tcW w:w="3580" w:type="dxa"/>
            <w:tcBorders>
              <w:top w:val="nil"/>
            </w:tcBorders>
          </w:tcPr>
          <w:p>
            <w:pPr>
              <w:pStyle w:val="TableParagraph"/>
              <w:spacing w:before="9"/>
              <w:rPr>
                <w:sz w:val="28"/>
              </w:rPr>
            </w:pPr>
          </w:p>
          <w:p>
            <w:pPr>
              <w:pStyle w:val="TableParagraph"/>
              <w:spacing w:line="276" w:lineRule="auto" w:before="1"/>
              <w:ind w:left="57" w:right="114"/>
              <w:rPr>
                <w:sz w:val="24"/>
              </w:rPr>
            </w:pPr>
            <w:r>
              <w:rPr>
                <w:sz w:val="24"/>
              </w:rPr>
              <w:t>A személyes felelősség tudatosulása, a szülő, a család, a környezet szerepének bemutatása a függőségek megelőzésében.</w:t>
            </w:r>
          </w:p>
          <w:p>
            <w:pPr>
              <w:pStyle w:val="TableParagraph"/>
              <w:spacing w:line="276" w:lineRule="auto"/>
              <w:ind w:left="57" w:right="867"/>
              <w:rPr>
                <w:sz w:val="24"/>
              </w:rPr>
            </w:pPr>
            <w:r>
              <w:rPr>
                <w:sz w:val="24"/>
              </w:rPr>
              <w:t>A kockázatos, veszélyes élethelyzetek megoldási lehetőségeinek bemutatása.</w:t>
            </w:r>
          </w:p>
        </w:tc>
        <w:tc>
          <w:tcPr>
            <w:tcW w:w="2336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755" w:hRule="atLeast"/>
        </w:trPr>
        <w:tc>
          <w:tcPr>
            <w:tcW w:w="1870" w:type="dxa"/>
          </w:tcPr>
          <w:p>
            <w:pPr>
              <w:pStyle w:val="TableParagraph"/>
              <w:spacing w:line="278" w:lineRule="auto" w:before="59"/>
              <w:ind w:left="453" w:right="100" w:hanging="327"/>
              <w:rPr>
                <w:b/>
                <w:sz w:val="24"/>
              </w:rPr>
            </w:pPr>
            <w:r>
              <w:rPr>
                <w:b/>
                <w:sz w:val="24"/>
              </w:rPr>
              <w:t>Kulcsfogalmak/ fogalmak</w:t>
            </w:r>
          </w:p>
        </w:tc>
        <w:tc>
          <w:tcPr>
            <w:tcW w:w="7205" w:type="dxa"/>
            <w:gridSpan w:val="3"/>
          </w:tcPr>
          <w:p>
            <w:pPr>
              <w:pStyle w:val="TableParagraph"/>
              <w:spacing w:line="320" w:lineRule="atLeast" w:before="70"/>
              <w:ind w:left="55"/>
              <w:rPr>
                <w:sz w:val="24"/>
              </w:rPr>
            </w:pPr>
            <w:r>
              <w:rPr>
                <w:sz w:val="24"/>
              </w:rPr>
              <w:t>Receptor, érzékszerv, reflex, reflexkör, feltétlen és feltételes reflex, központi és környéki idegrendszer.</w:t>
            </w:r>
          </w:p>
        </w:tc>
      </w:tr>
    </w:tbl>
    <w:p>
      <w:pPr>
        <w:spacing w:after="0" w:line="320" w:lineRule="atLeast"/>
        <w:rPr>
          <w:sz w:val="24"/>
        </w:rPr>
        <w:sectPr>
          <w:pgSz w:w="11910" w:h="16840"/>
          <w:pgMar w:header="0" w:footer="847" w:top="1400" w:bottom="1040" w:left="1300" w:right="1240"/>
        </w:sectPr>
      </w:pPr>
    </w:p>
    <w:p>
      <w:pPr>
        <w:pStyle w:val="Heading2"/>
        <w:spacing w:before="77"/>
      </w:pPr>
      <w:r>
        <w:rPr/>
        <w:t>Tematikai egység: A fogamzástól az elmúlásig (10 óra)</w:t>
      </w:r>
    </w:p>
    <w:p>
      <w:pPr>
        <w:pStyle w:val="BodyText"/>
        <w:spacing w:before="0"/>
        <w:ind w:left="0" w:firstLine="0"/>
        <w:rPr>
          <w:b/>
          <w:sz w:val="32"/>
        </w:rPr>
      </w:pPr>
    </w:p>
    <w:p>
      <w:pPr>
        <w:pStyle w:val="BodyText"/>
        <w:spacing w:before="0"/>
        <w:ind w:left="0" w:firstLine="0"/>
        <w:rPr>
          <w:b/>
          <w:sz w:val="32"/>
        </w:rPr>
      </w:pPr>
    </w:p>
    <w:p>
      <w:pPr>
        <w:pStyle w:val="BodyText"/>
        <w:spacing w:before="1"/>
        <w:ind w:left="0" w:firstLine="0"/>
        <w:rPr>
          <w:b/>
          <w:sz w:val="35"/>
        </w:rPr>
      </w:pPr>
    </w:p>
    <w:p>
      <w:pPr>
        <w:pStyle w:val="Heading3"/>
        <w:ind w:left="0" w:right="7707"/>
        <w:jc w:val="right"/>
      </w:pPr>
      <w:r>
        <w:rPr/>
        <w:t>Előzetes tudás:</w:t>
      </w:r>
    </w:p>
    <w:p>
      <w:pPr>
        <w:pStyle w:val="ListParagraph"/>
        <w:numPr>
          <w:ilvl w:val="0"/>
          <w:numId w:val="1"/>
        </w:numPr>
        <w:tabs>
          <w:tab w:pos="207" w:val="left" w:leader="none"/>
        </w:tabs>
        <w:spacing w:line="240" w:lineRule="auto" w:before="38" w:after="0"/>
        <w:ind w:left="459" w:right="7642" w:hanging="460"/>
        <w:jc w:val="right"/>
        <w:rPr>
          <w:sz w:val="24"/>
        </w:rPr>
      </w:pPr>
      <w:r>
        <w:rPr>
          <w:sz w:val="24"/>
        </w:rPr>
        <w:t>Sejtosztódás.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41" w:after="0"/>
        <w:ind w:left="459" w:right="0" w:hanging="207"/>
        <w:jc w:val="left"/>
        <w:rPr>
          <w:sz w:val="24"/>
        </w:rPr>
      </w:pPr>
      <w:r>
        <w:rPr>
          <w:sz w:val="24"/>
        </w:rPr>
        <w:t>Szaporodási típusok a növény-és</w:t>
      </w:r>
      <w:r>
        <w:rPr>
          <w:spacing w:val="-2"/>
          <w:sz w:val="24"/>
        </w:rPr>
        <w:t> </w:t>
      </w:r>
      <w:r>
        <w:rPr>
          <w:sz w:val="24"/>
        </w:rPr>
        <w:t>állatvilágban.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41" w:after="0"/>
        <w:ind w:left="459" w:right="0" w:hanging="207"/>
        <w:jc w:val="left"/>
        <w:rPr>
          <w:sz w:val="24"/>
        </w:rPr>
      </w:pPr>
      <w:r>
        <w:rPr>
          <w:sz w:val="24"/>
        </w:rPr>
        <w:t>A nemi érés</w:t>
      </w:r>
      <w:r>
        <w:rPr>
          <w:spacing w:val="-1"/>
          <w:sz w:val="24"/>
        </w:rPr>
        <w:t> </w:t>
      </w:r>
      <w:r>
        <w:rPr>
          <w:sz w:val="24"/>
        </w:rPr>
        <w:t>jelei.</w:t>
      </w:r>
    </w:p>
    <w:p>
      <w:pPr>
        <w:pStyle w:val="BodyText"/>
        <w:spacing w:before="10"/>
        <w:ind w:left="0" w:firstLine="0"/>
      </w:pPr>
    </w:p>
    <w:p>
      <w:pPr>
        <w:pStyle w:val="Heading3"/>
      </w:pPr>
      <w:r>
        <w:rPr/>
        <w:t>Nevelési-fejlesztési célok: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38" w:after="0"/>
        <w:ind w:left="459" w:right="0" w:hanging="207"/>
        <w:jc w:val="left"/>
        <w:rPr>
          <w:sz w:val="24"/>
        </w:rPr>
      </w:pPr>
      <w:r>
        <w:rPr>
          <w:sz w:val="24"/>
        </w:rPr>
        <w:t>Felkészítés a felelősségteljes párkapcsolatra alapozott örömteli nemi életre és a</w:t>
      </w:r>
      <w:r>
        <w:rPr>
          <w:spacing w:val="-15"/>
          <w:sz w:val="24"/>
        </w:rPr>
        <w:t> </w:t>
      </w:r>
      <w:r>
        <w:rPr>
          <w:sz w:val="24"/>
        </w:rPr>
        <w:t>tudatos</w:t>
      </w:r>
    </w:p>
    <w:p>
      <w:pPr>
        <w:pStyle w:val="BodyText"/>
        <w:ind w:firstLine="0"/>
      </w:pPr>
      <w:r>
        <w:rPr/>
        <w:t>családtervezésre.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76" w:lineRule="auto" w:before="41" w:after="0"/>
        <w:ind w:left="459" w:right="255" w:hanging="207"/>
        <w:jc w:val="left"/>
        <w:rPr>
          <w:sz w:val="24"/>
        </w:rPr>
      </w:pPr>
      <w:r>
        <w:rPr>
          <w:sz w:val="24"/>
        </w:rPr>
        <w:t>Az életszakaszok főbb testi, lelki és magatartásbeli jellemzőinek megismerésével azoknak a viselkedési formáknak az erősítése, melyek biztosítják a korosztályok közötti harmonikus</w:t>
      </w:r>
      <w:r>
        <w:rPr>
          <w:spacing w:val="-1"/>
          <w:sz w:val="24"/>
        </w:rPr>
        <w:t> </w:t>
      </w:r>
      <w:r>
        <w:rPr>
          <w:sz w:val="24"/>
        </w:rPr>
        <w:t>együttélést.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76" w:lineRule="auto" w:before="1" w:after="0"/>
        <w:ind w:left="459" w:right="1292" w:hanging="207"/>
        <w:jc w:val="left"/>
        <w:rPr>
          <w:sz w:val="24"/>
        </w:rPr>
      </w:pPr>
      <w:r>
        <w:rPr>
          <w:sz w:val="24"/>
        </w:rPr>
        <w:t>Az önismeret fejlesztésével hozzájárulás önmaguk kibontakoztatásához,</w:t>
      </w:r>
      <w:r>
        <w:rPr>
          <w:spacing w:val="-14"/>
          <w:sz w:val="24"/>
        </w:rPr>
        <w:t> </w:t>
      </w:r>
      <w:r>
        <w:rPr>
          <w:sz w:val="24"/>
        </w:rPr>
        <w:t>mások megértéséhez, elfogadásához, a boldogságra való képesség</w:t>
      </w:r>
      <w:r>
        <w:rPr>
          <w:spacing w:val="-7"/>
          <w:sz w:val="24"/>
        </w:rPr>
        <w:t> </w:t>
      </w:r>
      <w:r>
        <w:rPr>
          <w:sz w:val="24"/>
        </w:rPr>
        <w:t>kialakításához.</w:t>
      </w: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2"/>
        <w:ind w:left="0" w:firstLine="0"/>
        <w:rPr>
          <w:sz w:val="22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75"/>
        <w:gridCol w:w="3380"/>
        <w:gridCol w:w="2319"/>
      </w:tblGrid>
      <w:tr>
        <w:trPr>
          <w:trHeight w:val="1192" w:hRule="atLeast"/>
        </w:trPr>
        <w:tc>
          <w:tcPr>
            <w:tcW w:w="3375" w:type="dxa"/>
          </w:tcPr>
          <w:p>
            <w:pPr>
              <w:pStyle w:val="TableParagraph"/>
              <w:spacing w:line="276" w:lineRule="auto" w:before="119"/>
              <w:ind w:left="453" w:right="443" w:firstLine="2"/>
              <w:jc w:val="center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Problémák, jelenségek, </w:t>
            </w:r>
            <w:r>
              <w:rPr>
                <w:b/>
                <w:i/>
                <w:sz w:val="24"/>
              </w:rPr>
              <w:t>gyakorlati alkalmazások, </w:t>
            </w:r>
            <w:r>
              <w:rPr>
                <w:b/>
                <w:sz w:val="24"/>
              </w:rPr>
              <w:t>ismeretek</w:t>
            </w:r>
          </w:p>
        </w:tc>
        <w:tc>
          <w:tcPr>
            <w:tcW w:w="3380" w:type="dxa"/>
          </w:tcPr>
          <w:p>
            <w:pPr>
              <w:pStyle w:val="TableParagraph"/>
              <w:spacing w:before="1"/>
              <w:rPr>
                <w:sz w:val="38"/>
              </w:rPr>
            </w:pPr>
          </w:p>
          <w:p>
            <w:pPr>
              <w:pStyle w:val="TableParagraph"/>
              <w:ind w:left="366"/>
              <w:rPr>
                <w:b/>
                <w:sz w:val="24"/>
              </w:rPr>
            </w:pPr>
            <w:r>
              <w:rPr>
                <w:b/>
                <w:sz w:val="24"/>
              </w:rPr>
              <w:t>Fejlesztési követelmények</w:t>
            </w:r>
          </w:p>
        </w:tc>
        <w:tc>
          <w:tcPr>
            <w:tcW w:w="2319" w:type="dxa"/>
          </w:tcPr>
          <w:p>
            <w:pPr>
              <w:pStyle w:val="TableParagraph"/>
              <w:spacing w:before="1"/>
              <w:rPr>
                <w:sz w:val="38"/>
              </w:rPr>
            </w:pPr>
          </w:p>
          <w:p>
            <w:pPr>
              <w:pStyle w:val="TableParagraph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Kapcsolódási pontok</w:t>
            </w:r>
          </w:p>
        </w:tc>
      </w:tr>
      <w:tr>
        <w:trPr>
          <w:trHeight w:val="6785" w:hRule="atLeast"/>
        </w:trPr>
        <w:tc>
          <w:tcPr>
            <w:tcW w:w="3375" w:type="dxa"/>
          </w:tcPr>
          <w:p>
            <w:pPr>
              <w:pStyle w:val="TableParagraph"/>
              <w:spacing w:line="278" w:lineRule="auto"/>
              <w:ind w:left="57" w:right="674"/>
              <w:rPr>
                <w:i/>
                <w:sz w:val="24"/>
              </w:rPr>
            </w:pPr>
            <w:r>
              <w:rPr>
                <w:i/>
                <w:sz w:val="24"/>
              </w:rPr>
              <w:t>Mi a szexualitás szerepe az </w:t>
            </w:r>
            <w:r>
              <w:rPr>
                <w:i/>
                <w:sz w:val="24"/>
              </w:rPr>
              <w:t>ember életében?</w:t>
            </w:r>
          </w:p>
          <w:p>
            <w:pPr>
              <w:pStyle w:val="TableParagraph"/>
              <w:spacing w:line="276" w:lineRule="auto"/>
              <w:ind w:left="57" w:right="276"/>
              <w:rPr>
                <w:sz w:val="24"/>
              </w:rPr>
            </w:pPr>
            <w:r>
              <w:rPr>
                <w:sz w:val="24"/>
              </w:rPr>
              <w:t>A férfi és a nő szaporodási szervrendszerének felépítése és működése.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spacing w:line="276" w:lineRule="auto"/>
              <w:ind w:left="57" w:right="249"/>
              <w:rPr>
                <w:sz w:val="24"/>
              </w:rPr>
            </w:pPr>
            <w:r>
              <w:rPr>
                <w:color w:val="FF0000"/>
                <w:sz w:val="24"/>
              </w:rPr>
              <w:t>Milyen változások zajlanak le a szervezetben a női nemi ciklus alatt?</w:t>
            </w:r>
          </w:p>
          <w:p>
            <w:pPr>
              <w:pStyle w:val="TableParagraph"/>
              <w:spacing w:before="1"/>
              <w:ind w:left="57"/>
              <w:rPr>
                <w:sz w:val="24"/>
              </w:rPr>
            </w:pPr>
            <w:r>
              <w:rPr>
                <w:sz w:val="24"/>
              </w:rPr>
              <w:t>Elsődleges és másodlagos nemi</w:t>
            </w:r>
          </w:p>
          <w:p>
            <w:pPr>
              <w:pStyle w:val="TableParagraph"/>
              <w:spacing w:before="41"/>
              <w:ind w:left="57"/>
              <w:rPr>
                <w:sz w:val="24"/>
              </w:rPr>
            </w:pPr>
            <w:r>
              <w:rPr>
                <w:sz w:val="24"/>
              </w:rPr>
              <w:t>jellegek.</w:t>
            </w:r>
          </w:p>
          <w:p>
            <w:pPr>
              <w:pStyle w:val="TableParagraph"/>
              <w:spacing w:line="276" w:lineRule="auto" w:before="41"/>
              <w:ind w:left="57" w:right="168"/>
              <w:rPr>
                <w:sz w:val="24"/>
              </w:rPr>
            </w:pPr>
            <w:r>
              <w:rPr>
                <w:sz w:val="24"/>
              </w:rPr>
              <w:t>A nemi hormonok és a pubertás. Az ivarsejtek termelődése, felépítése és biológiai funkciója. A menstruációs ciklus.</w:t>
            </w:r>
          </w:p>
          <w:p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Az önkielégítés.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5"/>
              <w:rPr>
                <w:sz w:val="34"/>
              </w:rPr>
            </w:pPr>
          </w:p>
          <w:p>
            <w:pPr>
              <w:pStyle w:val="TableParagraph"/>
              <w:ind w:left="57"/>
              <w:rPr>
                <w:sz w:val="24"/>
              </w:rPr>
            </w:pPr>
            <w:r>
              <w:rPr>
                <w:color w:val="FF0000"/>
                <w:sz w:val="24"/>
              </w:rPr>
              <w:t>Melyek a különböző</w:t>
            </w:r>
          </w:p>
        </w:tc>
        <w:tc>
          <w:tcPr>
            <w:tcW w:w="3380" w:type="dxa"/>
          </w:tcPr>
          <w:p>
            <w:pPr>
              <w:pStyle w:val="TableParagraph"/>
              <w:spacing w:line="276" w:lineRule="auto" w:before="114"/>
              <w:ind w:left="57" w:right="86"/>
              <w:rPr>
                <w:sz w:val="24"/>
              </w:rPr>
            </w:pPr>
            <w:r>
              <w:rPr>
                <w:sz w:val="24"/>
              </w:rPr>
              <w:t>Az örökítő anyagot megváltoztató környezeti </w:t>
            </w:r>
            <w:r>
              <w:rPr>
                <w:spacing w:val="-4"/>
                <w:sz w:val="24"/>
              </w:rPr>
              <w:t>hatások </w:t>
            </w:r>
            <w:r>
              <w:rPr>
                <w:sz w:val="24"/>
              </w:rPr>
              <w:t>megismerése, azok lehetséges következményeinek megértése, felkészülés a veszélyforrások elkerülésére.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3"/>
              <w:rPr>
                <w:sz w:val="29"/>
              </w:rPr>
            </w:pPr>
          </w:p>
          <w:p>
            <w:pPr>
              <w:pStyle w:val="TableParagraph"/>
              <w:spacing w:line="276" w:lineRule="auto"/>
              <w:ind w:left="57"/>
              <w:rPr>
                <w:sz w:val="24"/>
              </w:rPr>
            </w:pPr>
            <w:r>
              <w:rPr>
                <w:sz w:val="24"/>
              </w:rPr>
              <w:t>Másodlagos nemi jellegek gyűjtése, magyarázat keresése a különbségek okaira.</w:t>
            </w:r>
          </w:p>
          <w:p>
            <w:pPr>
              <w:pStyle w:val="TableParagraph"/>
              <w:spacing w:line="276" w:lineRule="auto"/>
              <w:ind w:left="57" w:right="507"/>
              <w:rPr>
                <w:sz w:val="24"/>
              </w:rPr>
            </w:pPr>
            <w:r>
              <w:rPr>
                <w:sz w:val="24"/>
              </w:rPr>
              <w:t>A biológiai nem és a nemi identitás megkülönböztetése.</w:t>
            </w:r>
          </w:p>
          <w:p>
            <w:pPr>
              <w:pStyle w:val="TableParagraph"/>
              <w:spacing w:line="276" w:lineRule="auto"/>
              <w:ind w:left="57" w:right="80"/>
              <w:rPr>
                <w:sz w:val="24"/>
              </w:rPr>
            </w:pPr>
            <w:r>
              <w:rPr>
                <w:sz w:val="24"/>
              </w:rPr>
              <w:t>A petesejt és a hím ivarsejt termelődésének összehasonlítása. A nemek pszichológiai jellemzőinek értelmezése.</w:t>
            </w:r>
          </w:p>
          <w:p>
            <w:pPr>
              <w:pStyle w:val="TableParagraph"/>
              <w:spacing w:before="9"/>
              <w:rPr>
                <w:sz w:val="27"/>
              </w:rPr>
            </w:pPr>
          </w:p>
          <w:p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A biológiai és társadalmi érettség</w:t>
            </w:r>
          </w:p>
          <w:p>
            <w:pPr>
              <w:pStyle w:val="TableParagraph"/>
              <w:spacing w:before="40"/>
              <w:ind w:left="57"/>
              <w:rPr>
                <w:sz w:val="24"/>
              </w:rPr>
            </w:pPr>
            <w:r>
              <w:rPr>
                <w:sz w:val="24"/>
              </w:rPr>
              <w:t>különbözőségeinek megértése.</w:t>
            </w:r>
          </w:p>
          <w:p>
            <w:pPr>
              <w:pStyle w:val="TableParagraph"/>
              <w:spacing w:before="41"/>
              <w:ind w:left="57"/>
              <w:rPr>
                <w:sz w:val="24"/>
              </w:rPr>
            </w:pPr>
            <w:r>
              <w:rPr>
                <w:sz w:val="24"/>
              </w:rPr>
              <w:t>Érvelés a tudatos családtervezés,</w:t>
            </w:r>
          </w:p>
        </w:tc>
        <w:tc>
          <w:tcPr>
            <w:tcW w:w="2319" w:type="dxa"/>
          </w:tcPr>
          <w:p>
            <w:pPr>
              <w:pStyle w:val="TableParagraph"/>
              <w:spacing w:line="276" w:lineRule="auto" w:before="114"/>
              <w:ind w:left="55" w:right="821"/>
              <w:rPr>
                <w:sz w:val="24"/>
              </w:rPr>
            </w:pPr>
            <w:r>
              <w:rPr>
                <w:i/>
                <w:sz w:val="24"/>
              </w:rPr>
              <w:t>Informatika: </w:t>
            </w:r>
            <w:r>
              <w:rPr>
                <w:sz w:val="24"/>
              </w:rPr>
              <w:t>szaktárgyi oktatóprogram használata.</w:t>
            </w:r>
          </w:p>
          <w:p>
            <w:pPr>
              <w:pStyle w:val="TableParagraph"/>
              <w:spacing w:before="6"/>
              <w:rPr>
                <w:sz w:val="27"/>
              </w:rPr>
            </w:pPr>
          </w:p>
          <w:p>
            <w:pPr>
              <w:pStyle w:val="TableParagraph"/>
              <w:spacing w:line="276" w:lineRule="auto" w:before="1"/>
              <w:ind w:left="55" w:right="207"/>
              <w:rPr>
                <w:sz w:val="24"/>
              </w:rPr>
            </w:pPr>
            <w:r>
              <w:rPr>
                <w:i/>
                <w:sz w:val="24"/>
              </w:rPr>
              <w:t>Fizika: </w:t>
            </w:r>
            <w:r>
              <w:rPr>
                <w:sz w:val="24"/>
              </w:rPr>
              <w:t>ultrahangos vizsgálatok az orvosi diagnosztikában.</w:t>
            </w:r>
          </w:p>
          <w:p>
            <w:pPr>
              <w:pStyle w:val="TableParagraph"/>
              <w:spacing w:before="6"/>
              <w:rPr>
                <w:sz w:val="27"/>
              </w:rPr>
            </w:pPr>
          </w:p>
          <w:p>
            <w:pPr>
              <w:pStyle w:val="TableParagraph"/>
              <w:spacing w:line="276" w:lineRule="auto" w:before="1"/>
              <w:ind w:left="55" w:right="34"/>
              <w:rPr>
                <w:sz w:val="24"/>
              </w:rPr>
            </w:pPr>
            <w:r>
              <w:rPr>
                <w:i/>
                <w:sz w:val="24"/>
              </w:rPr>
              <w:t>Matematika: </w:t>
            </w:r>
            <w:r>
              <w:rPr>
                <w:sz w:val="24"/>
              </w:rPr>
              <w:t>ciklusonként átélt idő és lineáris időfogalom; időtartam, időpont.</w:t>
            </w:r>
          </w:p>
          <w:p>
            <w:pPr>
              <w:pStyle w:val="TableParagraph"/>
              <w:spacing w:before="9"/>
              <w:rPr>
                <w:sz w:val="27"/>
              </w:rPr>
            </w:pPr>
          </w:p>
          <w:p>
            <w:pPr>
              <w:pStyle w:val="TableParagraph"/>
              <w:spacing w:line="276" w:lineRule="auto"/>
              <w:ind w:left="55"/>
              <w:rPr>
                <w:sz w:val="24"/>
              </w:rPr>
            </w:pPr>
            <w:r>
              <w:rPr>
                <w:i/>
                <w:sz w:val="24"/>
              </w:rPr>
              <w:t>Magyar nyelv és </w:t>
            </w:r>
            <w:r>
              <w:rPr>
                <w:i/>
                <w:sz w:val="24"/>
              </w:rPr>
              <w:t>irodalom:</w:t>
            </w:r>
            <w:r>
              <w:rPr>
                <w:i/>
                <w:spacing w:val="13"/>
                <w:sz w:val="24"/>
              </w:rPr>
              <w:t> </w:t>
            </w:r>
            <w:r>
              <w:rPr>
                <w:spacing w:val="-3"/>
                <w:sz w:val="24"/>
              </w:rPr>
              <w:t>szövegértés</w:t>
            </w:r>
          </w:p>
          <w:p>
            <w:pPr>
              <w:pStyle w:val="TableParagraph"/>
              <w:spacing w:line="276" w:lineRule="auto"/>
              <w:ind w:left="55" w:right="128"/>
              <w:rPr>
                <w:sz w:val="24"/>
              </w:rPr>
            </w:pPr>
            <w:r>
              <w:rPr>
                <w:sz w:val="24"/>
              </w:rPr>
              <w:t>- a szöveg egységei közötti tartalmi megfelelés felismerése; a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3"/>
                <w:sz w:val="24"/>
              </w:rPr>
              <w:t>szöveg</w:t>
            </w:r>
          </w:p>
          <w:p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elemei közötti ok-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847" w:top="1320" w:bottom="1040" w:left="1300" w:right="1240"/>
        </w:sect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75"/>
        <w:gridCol w:w="3380"/>
        <w:gridCol w:w="2319"/>
      </w:tblGrid>
      <w:tr>
        <w:trPr>
          <w:trHeight w:val="7755" w:hRule="atLeast"/>
        </w:trPr>
        <w:tc>
          <w:tcPr>
            <w:tcW w:w="3375" w:type="dxa"/>
            <w:tcBorders>
              <w:bottom w:val="nil"/>
            </w:tcBorders>
          </w:tcPr>
          <w:p>
            <w:pPr>
              <w:pStyle w:val="TableParagraph"/>
              <w:spacing w:line="270" w:lineRule="exact"/>
              <w:ind w:left="57"/>
              <w:rPr>
                <w:sz w:val="24"/>
              </w:rPr>
            </w:pPr>
            <w:r>
              <w:rPr>
                <w:color w:val="FF0000"/>
                <w:sz w:val="24"/>
              </w:rPr>
              <w:t>fogamzásgátlási módok előnyei</w:t>
            </w:r>
          </w:p>
          <w:p>
            <w:pPr>
              <w:pStyle w:val="TableParagraph"/>
              <w:spacing w:before="41"/>
              <w:ind w:left="57"/>
              <w:rPr>
                <w:sz w:val="24"/>
              </w:rPr>
            </w:pPr>
            <w:r>
              <w:rPr>
                <w:color w:val="FF0000"/>
                <w:sz w:val="24"/>
              </w:rPr>
              <w:t>és hátrányai?</w:t>
            </w:r>
          </w:p>
          <w:p>
            <w:pPr>
              <w:pStyle w:val="TableParagraph"/>
              <w:spacing w:line="278" w:lineRule="auto" w:before="41"/>
              <w:ind w:left="57" w:right="788"/>
              <w:rPr>
                <w:sz w:val="24"/>
              </w:rPr>
            </w:pPr>
            <w:r>
              <w:rPr>
                <w:sz w:val="24"/>
              </w:rPr>
              <w:t>A fogamzásgátlás módjai, következményei.</w:t>
            </w:r>
          </w:p>
          <w:p>
            <w:pPr>
              <w:pStyle w:val="TableParagraph"/>
              <w:spacing w:line="276" w:lineRule="auto"/>
              <w:ind w:left="57" w:right="275"/>
              <w:rPr>
                <w:sz w:val="24"/>
              </w:rPr>
            </w:pPr>
            <w:r>
              <w:rPr>
                <w:sz w:val="24"/>
              </w:rPr>
              <w:t>Az abortusz egészségi, erkölcsi és társadalmi kérdései.</w:t>
            </w:r>
          </w:p>
          <w:p>
            <w:pPr>
              <w:pStyle w:val="TableParagraph"/>
              <w:spacing w:line="276" w:lineRule="auto"/>
              <w:ind w:left="57" w:right="82"/>
              <w:rPr>
                <w:sz w:val="24"/>
              </w:rPr>
            </w:pPr>
            <w:r>
              <w:rPr>
                <w:sz w:val="24"/>
              </w:rPr>
              <w:t>A nemi úton terjedő betegségek kórokozói, tünetei, következményei és megelőzésük.</w:t>
            </w:r>
          </w:p>
          <w:p>
            <w:pPr>
              <w:pStyle w:val="TableParagraph"/>
              <w:spacing w:before="1"/>
              <w:rPr>
                <w:sz w:val="27"/>
              </w:rPr>
            </w:pPr>
          </w:p>
          <w:p>
            <w:pPr>
              <w:pStyle w:val="TableParagraph"/>
              <w:spacing w:line="276" w:lineRule="auto"/>
              <w:ind w:left="57" w:right="75"/>
              <w:rPr>
                <w:sz w:val="24"/>
              </w:rPr>
            </w:pPr>
            <w:r>
              <w:rPr>
                <w:i/>
                <w:sz w:val="24"/>
              </w:rPr>
              <w:t>Mely környezeti és életmódbeli </w:t>
            </w:r>
            <w:r>
              <w:rPr>
                <w:i/>
                <w:sz w:val="24"/>
              </w:rPr>
              <w:t>hatások okozhatnak meddőséget? </w:t>
            </w:r>
            <w:r>
              <w:rPr>
                <w:sz w:val="24"/>
              </w:rPr>
              <w:t>A fogamzás feltételei, a méhen belüli élet mennyiségi és minőségi változásai, a szülés/születés főbb mozzanatai.</w:t>
            </w:r>
          </w:p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spacing w:line="276" w:lineRule="auto" w:before="1"/>
              <w:ind w:left="57" w:right="469"/>
              <w:rPr>
                <w:sz w:val="24"/>
              </w:rPr>
            </w:pPr>
            <w:r>
              <w:rPr>
                <w:color w:val="FF0000"/>
                <w:sz w:val="24"/>
              </w:rPr>
              <w:t>Hogyan változik az építő- és lebontó anyagcsere aránya az egyes életszakaszokban?</w:t>
            </w:r>
          </w:p>
          <w:p>
            <w:pPr>
              <w:pStyle w:val="TableParagraph"/>
              <w:spacing w:line="276" w:lineRule="auto"/>
              <w:ind w:left="57" w:right="616"/>
              <w:rPr>
                <w:sz w:val="24"/>
              </w:rPr>
            </w:pPr>
            <w:r>
              <w:rPr>
                <w:sz w:val="24"/>
              </w:rPr>
              <w:t>A méhen kívüli élet főbb szakaszainak időtartama, az egyed testi és szellemi fejlődésének jellemzői.</w:t>
            </w:r>
          </w:p>
        </w:tc>
        <w:tc>
          <w:tcPr>
            <w:tcW w:w="3380" w:type="dxa"/>
            <w:tcBorders>
              <w:bottom w:val="nil"/>
            </w:tcBorders>
          </w:tcPr>
          <w:p>
            <w:pPr>
              <w:pStyle w:val="TableParagraph"/>
              <w:spacing w:line="276" w:lineRule="auto"/>
              <w:ind w:left="57" w:right="55"/>
              <w:rPr>
                <w:sz w:val="24"/>
              </w:rPr>
            </w:pPr>
            <w:r>
              <w:rPr>
                <w:sz w:val="24"/>
              </w:rPr>
              <w:t>az egymás iránti felelősségvállalásra épülő örömteli szexuális élet mellett. Hiedelmek, téves ismeretek tisztázására alapozva a </w:t>
            </w:r>
            <w:r>
              <w:rPr>
                <w:spacing w:val="-3"/>
                <w:sz w:val="24"/>
              </w:rPr>
              <w:t>megelőzés </w:t>
            </w:r>
            <w:r>
              <w:rPr>
                <w:sz w:val="24"/>
              </w:rPr>
              <w:t>lehetséges módjainak tudatosítása.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"/>
              <w:rPr>
                <w:sz w:val="30"/>
              </w:rPr>
            </w:pPr>
          </w:p>
          <w:p>
            <w:pPr>
              <w:pStyle w:val="TableParagraph"/>
              <w:spacing w:line="276" w:lineRule="auto"/>
              <w:ind w:left="57" w:right="161"/>
              <w:rPr>
                <w:sz w:val="24"/>
              </w:rPr>
            </w:pPr>
            <w:r>
              <w:rPr>
                <w:sz w:val="24"/>
              </w:rPr>
              <w:t>Mikortól tekinthető a magzat embernek/élőlénynek? – Érvelés a tudatos gyermekvárás mellett.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spacing w:line="276" w:lineRule="auto"/>
              <w:ind w:left="57" w:right="180"/>
              <w:rPr>
                <w:sz w:val="24"/>
              </w:rPr>
            </w:pPr>
            <w:r>
              <w:rPr>
                <w:sz w:val="24"/>
              </w:rPr>
              <w:t>A születés utáni egyedfejlődési szakaszok legjellemzőbb testi és pszichológiai megnyilvánulásainak összehasonlítása, különös tekintettel az ember életkora és viselkedése összefüggésre.</w:t>
            </w:r>
          </w:p>
        </w:tc>
        <w:tc>
          <w:tcPr>
            <w:tcW w:w="2319" w:type="dxa"/>
            <w:tcBorders>
              <w:bottom w:val="nil"/>
            </w:tcBorders>
          </w:tcPr>
          <w:p>
            <w:pPr>
              <w:pStyle w:val="TableParagraph"/>
              <w:spacing w:line="276" w:lineRule="auto"/>
              <w:ind w:left="55" w:right="128"/>
              <w:rPr>
                <w:sz w:val="24"/>
              </w:rPr>
            </w:pPr>
            <w:r>
              <w:rPr>
                <w:sz w:val="24"/>
              </w:rPr>
              <w:t>okozati, általános- egyes vagy kategória- elem viszony felismerése; a bibliográfiai rendszer mibenléte és alkalmazása; a szövegben megfogalmazott feltételeket teljesítő példák azonosítása.</w:t>
            </w:r>
          </w:p>
        </w:tc>
      </w:tr>
      <w:tr>
        <w:trPr>
          <w:trHeight w:val="6211" w:hRule="atLeast"/>
        </w:trPr>
        <w:tc>
          <w:tcPr>
            <w:tcW w:w="3375" w:type="dxa"/>
            <w:tcBorders>
              <w:top w:val="nil"/>
            </w:tcBorders>
          </w:tcPr>
          <w:p>
            <w:pPr>
              <w:pStyle w:val="TableParagraph"/>
              <w:spacing w:line="276" w:lineRule="auto" w:before="174"/>
              <w:ind w:left="57" w:right="102"/>
              <w:rPr>
                <w:sz w:val="24"/>
              </w:rPr>
            </w:pPr>
            <w:r>
              <w:rPr>
                <w:color w:val="FF0000"/>
                <w:sz w:val="24"/>
              </w:rPr>
              <w:t>Mikor alakul ki és </w:t>
            </w:r>
            <w:r>
              <w:rPr>
                <w:color w:val="FF0000"/>
                <w:spacing w:val="-3"/>
                <w:sz w:val="24"/>
              </w:rPr>
              <w:t>meddig </w:t>
            </w:r>
            <w:r>
              <w:rPr>
                <w:color w:val="FF0000"/>
                <w:sz w:val="24"/>
              </w:rPr>
              <w:t>változik a</w:t>
            </w:r>
            <w:r>
              <w:rPr>
                <w:color w:val="FF0000"/>
                <w:spacing w:val="-3"/>
                <w:sz w:val="24"/>
              </w:rPr>
              <w:t> </w:t>
            </w:r>
            <w:r>
              <w:rPr>
                <w:color w:val="FF0000"/>
                <w:sz w:val="24"/>
              </w:rPr>
              <w:t>személyiség?</w:t>
            </w:r>
          </w:p>
          <w:p>
            <w:pPr>
              <w:pStyle w:val="TableParagraph"/>
              <w:spacing w:line="278" w:lineRule="auto"/>
              <w:ind w:left="57" w:right="52"/>
              <w:rPr>
                <w:sz w:val="24"/>
              </w:rPr>
            </w:pPr>
            <w:r>
              <w:rPr>
                <w:sz w:val="24"/>
              </w:rPr>
              <w:t>A serdülőkor érzelmi, szociális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és pszichológiai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jellemzői.</w:t>
            </w:r>
          </w:p>
          <w:p>
            <w:pPr>
              <w:pStyle w:val="TableParagraph"/>
              <w:spacing w:line="276" w:lineRule="auto"/>
              <w:ind w:left="57" w:right="384"/>
              <w:rPr>
                <w:sz w:val="24"/>
              </w:rPr>
            </w:pPr>
            <w:r>
              <w:rPr>
                <w:sz w:val="24"/>
              </w:rPr>
              <w:t>A személyiség összetevői, értelmi képességek, érzelmi adottságok Az önismeret és </w:t>
            </w:r>
            <w:r>
              <w:rPr>
                <w:spacing w:val="-8"/>
                <w:sz w:val="24"/>
              </w:rPr>
              <w:t>az </w:t>
            </w:r>
            <w:r>
              <w:rPr>
                <w:sz w:val="24"/>
              </w:rPr>
              <w:t>énfejlesztés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fontossága.</w:t>
            </w:r>
          </w:p>
          <w:p>
            <w:pPr>
              <w:pStyle w:val="TableParagraph"/>
              <w:spacing w:before="1"/>
              <w:rPr>
                <w:sz w:val="27"/>
              </w:rPr>
            </w:pPr>
          </w:p>
          <w:p>
            <w:pPr>
              <w:pStyle w:val="TableParagraph"/>
              <w:ind w:left="57"/>
              <w:rPr>
                <w:sz w:val="24"/>
              </w:rPr>
            </w:pPr>
            <w:r>
              <w:rPr>
                <w:color w:val="FF0000"/>
                <w:sz w:val="24"/>
              </w:rPr>
              <w:t>Melyek a jó emberi kapcsolatok</w:t>
            </w:r>
          </w:p>
          <w:p>
            <w:pPr>
              <w:pStyle w:val="TableParagraph"/>
              <w:spacing w:before="42"/>
              <w:ind w:left="57"/>
              <w:rPr>
                <w:sz w:val="24"/>
              </w:rPr>
            </w:pPr>
            <w:r>
              <w:rPr>
                <w:color w:val="FF0000"/>
                <w:sz w:val="24"/>
              </w:rPr>
              <w:t>jellemzői?</w:t>
            </w:r>
          </w:p>
          <w:p>
            <w:pPr>
              <w:pStyle w:val="TableParagraph"/>
              <w:spacing w:before="43"/>
              <w:ind w:left="57"/>
              <w:rPr>
                <w:sz w:val="24"/>
              </w:rPr>
            </w:pPr>
            <w:r>
              <w:rPr>
                <w:sz w:val="24"/>
              </w:rPr>
              <w:t>Leány és női, fiú és férfi szerepek</w:t>
            </w:r>
          </w:p>
          <w:p>
            <w:pPr>
              <w:pStyle w:val="TableParagraph"/>
              <w:spacing w:line="276" w:lineRule="auto" w:before="41"/>
              <w:ind w:left="57" w:right="347"/>
              <w:rPr>
                <w:sz w:val="24"/>
              </w:rPr>
            </w:pPr>
            <w:r>
              <w:rPr>
                <w:sz w:val="24"/>
              </w:rPr>
              <w:t>a családban, a társadalomban. A családi és az egyéni</w:t>
            </w:r>
            <w:r>
              <w:rPr>
                <w:spacing w:val="-18"/>
                <w:sz w:val="24"/>
              </w:rPr>
              <w:t> </w:t>
            </w:r>
            <w:r>
              <w:rPr>
                <w:sz w:val="24"/>
              </w:rPr>
              <w:t>(rokoni, iskolatársi, baráti,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szerelmi)</w:t>
            </w:r>
          </w:p>
          <w:p>
            <w:pPr>
              <w:pStyle w:val="TableParagraph"/>
              <w:spacing w:line="276" w:lineRule="auto" w:before="1"/>
              <w:ind w:left="57"/>
              <w:rPr>
                <w:sz w:val="24"/>
              </w:rPr>
            </w:pPr>
            <w:r>
              <w:rPr>
                <w:sz w:val="24"/>
              </w:rPr>
              <w:t>kapcsolatok jelentősége, </w:t>
            </w:r>
            <w:r>
              <w:rPr>
                <w:spacing w:val="-3"/>
                <w:sz w:val="24"/>
              </w:rPr>
              <w:t>szerepük </w:t>
            </w:r>
            <w:r>
              <w:rPr>
                <w:sz w:val="24"/>
              </w:rPr>
              <w:t>a személyiség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fejlődésében.</w:t>
            </w:r>
          </w:p>
          <w:p>
            <w:pPr>
              <w:pStyle w:val="TableParagraph"/>
              <w:spacing w:line="275" w:lineRule="exact"/>
              <w:ind w:left="57"/>
              <w:rPr>
                <w:sz w:val="24"/>
              </w:rPr>
            </w:pPr>
            <w:r>
              <w:rPr>
                <w:sz w:val="24"/>
              </w:rPr>
              <w:t>A viselkedési normák és</w:t>
            </w:r>
          </w:p>
          <w:p>
            <w:pPr>
              <w:pStyle w:val="TableParagraph"/>
              <w:spacing w:before="40"/>
              <w:ind w:left="57"/>
              <w:rPr>
                <w:sz w:val="24"/>
              </w:rPr>
            </w:pPr>
            <w:r>
              <w:rPr>
                <w:sz w:val="24"/>
              </w:rPr>
              <w:t>szabályok szerepe a társadalmi</w:t>
            </w:r>
          </w:p>
        </w:tc>
        <w:tc>
          <w:tcPr>
            <w:tcW w:w="3380" w:type="dxa"/>
            <w:tcBorders>
              <w:top w:val="nil"/>
            </w:tcBorders>
          </w:tcPr>
          <w:p>
            <w:pPr>
              <w:pStyle w:val="TableParagraph"/>
              <w:spacing w:line="276" w:lineRule="auto" w:before="174"/>
              <w:ind w:left="57" w:right="54"/>
              <w:rPr>
                <w:sz w:val="24"/>
              </w:rPr>
            </w:pPr>
            <w:r>
              <w:rPr>
                <w:sz w:val="24"/>
              </w:rPr>
              <w:t>Az adott életkor pszichológiai jellemzőinek értelmezése kortárs- segítők és szakemberek segítségével.</w:t>
            </w:r>
          </w:p>
          <w:p>
            <w:pPr>
              <w:pStyle w:val="TableParagraph"/>
              <w:spacing w:line="276" w:lineRule="auto" w:before="1"/>
              <w:ind w:left="57" w:right="634"/>
              <w:rPr>
                <w:sz w:val="24"/>
              </w:rPr>
            </w:pPr>
            <w:r>
              <w:rPr>
                <w:sz w:val="24"/>
              </w:rPr>
              <w:t>Példák a családi és iskolai agresszió okaira, lehetséges kezelésére, megoldására.</w:t>
            </w:r>
          </w:p>
          <w:p>
            <w:pPr>
              <w:pStyle w:val="TableParagraph"/>
              <w:spacing w:line="276" w:lineRule="auto"/>
              <w:ind w:left="57" w:right="261"/>
              <w:rPr>
                <w:sz w:val="24"/>
              </w:rPr>
            </w:pPr>
            <w:r>
              <w:rPr>
                <w:sz w:val="24"/>
              </w:rPr>
              <w:t>Szerepjáték (önzetlenség, alkalmazkodás, áldozatvállalás, konfliktuskezelés, probléma- feloldás).</w:t>
            </w:r>
          </w:p>
          <w:p>
            <w:pPr>
              <w:pStyle w:val="TableParagraph"/>
              <w:spacing w:line="276" w:lineRule="auto" w:before="1"/>
              <w:ind w:left="57" w:right="80"/>
              <w:rPr>
                <w:sz w:val="24"/>
              </w:rPr>
            </w:pPr>
            <w:r>
              <w:rPr>
                <w:sz w:val="24"/>
              </w:rPr>
              <w:t>Szerepjáték, illetve kortárs irodalmi alkotások bemutatása a szerelemnek az egymás iránti szeretet, tisztelet és felelősségvállalás kiteljesedéseként történő értelmezéséről.</w:t>
            </w:r>
          </w:p>
        </w:tc>
        <w:tc>
          <w:tcPr>
            <w:tcW w:w="2319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847" w:top="1400" w:bottom="1040" w:left="1300" w:right="1240"/>
        </w:sect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70"/>
        <w:gridCol w:w="1505"/>
        <w:gridCol w:w="3380"/>
        <w:gridCol w:w="2319"/>
      </w:tblGrid>
      <w:tr>
        <w:trPr>
          <w:trHeight w:val="316" w:hRule="atLeast"/>
        </w:trPr>
        <w:tc>
          <w:tcPr>
            <w:tcW w:w="3375" w:type="dxa"/>
            <w:gridSpan w:val="2"/>
          </w:tcPr>
          <w:p>
            <w:pPr>
              <w:pStyle w:val="TableParagraph"/>
              <w:spacing w:line="270" w:lineRule="exact"/>
              <w:ind w:left="57"/>
              <w:rPr>
                <w:sz w:val="24"/>
              </w:rPr>
            </w:pPr>
            <w:r>
              <w:rPr>
                <w:sz w:val="24"/>
              </w:rPr>
              <w:t>együttélésben.</w:t>
            </w:r>
          </w:p>
        </w:tc>
        <w:tc>
          <w:tcPr>
            <w:tcW w:w="338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1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192" w:hRule="atLeast"/>
        </w:trPr>
        <w:tc>
          <w:tcPr>
            <w:tcW w:w="1870" w:type="dxa"/>
          </w:tcPr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spacing w:line="276" w:lineRule="auto"/>
              <w:ind w:left="453" w:right="100" w:hanging="327"/>
              <w:rPr>
                <w:b/>
                <w:sz w:val="24"/>
              </w:rPr>
            </w:pPr>
            <w:r>
              <w:rPr>
                <w:b/>
                <w:sz w:val="24"/>
              </w:rPr>
              <w:t>Kulcsfogalmak/ fogalmak</w:t>
            </w:r>
          </w:p>
        </w:tc>
        <w:tc>
          <w:tcPr>
            <w:tcW w:w="7204" w:type="dxa"/>
            <w:gridSpan w:val="3"/>
          </w:tcPr>
          <w:p>
            <w:pPr>
              <w:pStyle w:val="TableParagraph"/>
              <w:spacing w:before="114"/>
              <w:ind w:left="55"/>
              <w:rPr>
                <w:sz w:val="24"/>
              </w:rPr>
            </w:pPr>
            <w:r>
              <w:rPr>
                <w:sz w:val="24"/>
              </w:rPr>
              <w:t>Ivarsejt, nemi hormon, elsődleges, másodlagos nemi jelleg, nemi szerv,</w:t>
            </w:r>
          </w:p>
          <w:p>
            <w:pPr>
              <w:pStyle w:val="TableParagraph"/>
              <w:spacing w:before="43"/>
              <w:ind w:left="55"/>
              <w:rPr>
                <w:sz w:val="24"/>
              </w:rPr>
            </w:pPr>
            <w:r>
              <w:rPr>
                <w:sz w:val="24"/>
              </w:rPr>
              <w:t>szexualitás, abortusz, fogamzásgátlás, tudatos családtervezés.</w:t>
            </w:r>
          </w:p>
        </w:tc>
      </w:tr>
    </w:tbl>
    <w:p>
      <w:pPr>
        <w:pStyle w:val="BodyText"/>
        <w:spacing w:before="0"/>
        <w:ind w:left="0" w:firstLine="0"/>
        <w:rPr>
          <w:sz w:val="20"/>
        </w:rPr>
      </w:pPr>
    </w:p>
    <w:p>
      <w:pPr>
        <w:pStyle w:val="Heading2"/>
        <w:tabs>
          <w:tab w:pos="4891" w:val="left" w:leader="none"/>
        </w:tabs>
        <w:ind w:left="0" w:right="58"/>
        <w:jc w:val="center"/>
      </w:pPr>
      <w:r>
        <w:rPr/>
        <w:t>Tematikai</w:t>
      </w:r>
      <w:r>
        <w:rPr>
          <w:spacing w:val="-2"/>
        </w:rPr>
        <w:t> </w:t>
      </w:r>
      <w:r>
        <w:rPr/>
        <w:t>egység:</w:t>
      </w:r>
      <w:r>
        <w:rPr>
          <w:spacing w:val="-4"/>
        </w:rPr>
        <w:t> </w:t>
      </w:r>
      <w:r>
        <w:rPr/>
        <w:t>Összefoglalás</w:t>
        <w:tab/>
        <w:t>(2 óra)</w:t>
      </w:r>
    </w:p>
    <w:p>
      <w:pPr>
        <w:pStyle w:val="BodyText"/>
        <w:spacing w:before="0"/>
        <w:ind w:left="0" w:firstLine="0"/>
        <w:rPr>
          <w:b/>
          <w:sz w:val="46"/>
        </w:rPr>
      </w:pPr>
    </w:p>
    <w:p>
      <w:pPr>
        <w:spacing w:before="1"/>
        <w:ind w:left="0" w:right="56" w:firstLine="0"/>
        <w:jc w:val="center"/>
        <w:rPr>
          <w:b/>
          <w:sz w:val="28"/>
        </w:rPr>
      </w:pPr>
      <w:r>
        <w:rPr>
          <w:b/>
          <w:sz w:val="28"/>
        </w:rPr>
        <w:t>A fejlesztés várt eredményei a két évfolyamos ciklus végén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164" w:after="0"/>
        <w:ind w:left="459" w:right="0" w:hanging="207"/>
        <w:jc w:val="left"/>
        <w:rPr>
          <w:sz w:val="24"/>
        </w:rPr>
      </w:pPr>
      <w:r>
        <w:rPr>
          <w:sz w:val="24"/>
        </w:rPr>
        <w:t>A tanuló értse az éghajlati övezetek kialakulásának okait és a biomok</w:t>
      </w:r>
      <w:r>
        <w:rPr>
          <w:spacing w:val="-6"/>
          <w:sz w:val="24"/>
        </w:rPr>
        <w:t> </w:t>
      </w:r>
      <w:r>
        <w:rPr>
          <w:sz w:val="24"/>
        </w:rPr>
        <w:t>összetételének</w:t>
      </w:r>
    </w:p>
    <w:p>
      <w:pPr>
        <w:pStyle w:val="BodyText"/>
        <w:ind w:firstLine="0"/>
      </w:pPr>
      <w:r>
        <w:rPr/>
        <w:t>összefüggéseit az adott térségre jellemző környezeti tényezőkkel.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78" w:lineRule="auto" w:before="41" w:after="0"/>
        <w:ind w:left="459" w:right="293" w:hanging="207"/>
        <w:jc w:val="left"/>
        <w:rPr>
          <w:sz w:val="24"/>
        </w:rPr>
      </w:pPr>
      <w:r>
        <w:rPr>
          <w:sz w:val="24"/>
        </w:rPr>
        <w:t>Ismerje a globális környezetkárosítás veszélyeit, értse, hogy a változatosság és a</w:t>
      </w:r>
      <w:r>
        <w:rPr>
          <w:spacing w:val="-21"/>
          <w:sz w:val="24"/>
        </w:rPr>
        <w:t> </w:t>
      </w:r>
      <w:r>
        <w:rPr>
          <w:sz w:val="24"/>
        </w:rPr>
        <w:t>biológiai sokféleség</w:t>
      </w:r>
      <w:r>
        <w:rPr>
          <w:spacing w:val="-4"/>
          <w:sz w:val="24"/>
        </w:rPr>
        <w:t> </w:t>
      </w:r>
      <w:r>
        <w:rPr>
          <w:sz w:val="24"/>
        </w:rPr>
        <w:t>érték.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76" w:lineRule="auto" w:before="0" w:after="0"/>
        <w:ind w:left="459" w:right="548" w:hanging="207"/>
        <w:jc w:val="left"/>
        <w:rPr>
          <w:sz w:val="24"/>
        </w:rPr>
      </w:pPr>
      <w:r>
        <w:rPr>
          <w:sz w:val="24"/>
        </w:rPr>
        <w:t>Ismerje és megfelelő algoritmus alapján tudja jellemezni a jellegzetes</w:t>
      </w:r>
      <w:r>
        <w:rPr>
          <w:spacing w:val="-21"/>
          <w:sz w:val="24"/>
        </w:rPr>
        <w:t> </w:t>
      </w:r>
      <w:r>
        <w:rPr>
          <w:sz w:val="24"/>
        </w:rPr>
        <w:t>életközösségeket alkotó legfontosabb fajokat, tudjon belőlük táplálékláncot</w:t>
      </w:r>
      <w:r>
        <w:rPr>
          <w:spacing w:val="-2"/>
          <w:sz w:val="24"/>
        </w:rPr>
        <w:t> </w:t>
      </w:r>
      <w:r>
        <w:rPr>
          <w:sz w:val="24"/>
        </w:rPr>
        <w:t>összeállítani.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75" w:lineRule="exact" w:before="0" w:after="0"/>
        <w:ind w:left="459" w:right="0" w:hanging="207"/>
        <w:jc w:val="left"/>
        <w:rPr>
          <w:sz w:val="24"/>
        </w:rPr>
      </w:pPr>
      <w:r>
        <w:rPr>
          <w:sz w:val="24"/>
        </w:rPr>
        <w:t>Példákkal tudja illusztrálni az élőlények közötti kölcsönhatások leggyakoribb</w:t>
      </w:r>
      <w:r>
        <w:rPr>
          <w:spacing w:val="-8"/>
          <w:sz w:val="24"/>
        </w:rPr>
        <w:t> </w:t>
      </w:r>
      <w:r>
        <w:rPr>
          <w:sz w:val="24"/>
        </w:rPr>
        <w:t>formáit.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39" w:after="0"/>
        <w:ind w:left="459" w:right="0" w:hanging="207"/>
        <w:jc w:val="left"/>
        <w:rPr>
          <w:sz w:val="24"/>
        </w:rPr>
      </w:pPr>
      <w:r>
        <w:rPr>
          <w:sz w:val="24"/>
        </w:rPr>
        <w:t>Tudja bemutatni az egyes életközösségek szerkezetét, térbeli</w:t>
      </w:r>
      <w:r>
        <w:rPr>
          <w:spacing w:val="-4"/>
          <w:sz w:val="24"/>
        </w:rPr>
        <w:t> </w:t>
      </w:r>
      <w:r>
        <w:rPr>
          <w:sz w:val="24"/>
        </w:rPr>
        <w:t>elrendeződésük</w:t>
      </w:r>
    </w:p>
    <w:p>
      <w:pPr>
        <w:pStyle w:val="BodyText"/>
        <w:ind w:firstLine="0"/>
      </w:pPr>
      <w:r>
        <w:rPr/>
        <w:t>hasonlóságait és különbségeit.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41" w:after="0"/>
        <w:ind w:left="459" w:right="0" w:hanging="207"/>
        <w:jc w:val="left"/>
        <w:rPr>
          <w:sz w:val="24"/>
        </w:rPr>
      </w:pPr>
      <w:r>
        <w:rPr>
          <w:sz w:val="24"/>
        </w:rPr>
        <w:t>Ismerje az életközösségek változatosságának és változásának</w:t>
      </w:r>
      <w:r>
        <w:rPr>
          <w:spacing w:val="-3"/>
          <w:sz w:val="24"/>
        </w:rPr>
        <w:t> </w:t>
      </w:r>
      <w:r>
        <w:rPr>
          <w:sz w:val="24"/>
        </w:rPr>
        <w:t>okait.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40" w:after="0"/>
        <w:ind w:left="459" w:right="0" w:hanging="207"/>
        <w:jc w:val="left"/>
        <w:rPr>
          <w:sz w:val="24"/>
        </w:rPr>
      </w:pPr>
      <w:r>
        <w:rPr>
          <w:sz w:val="24"/>
        </w:rPr>
        <w:t>Tudjon különbséget tenni csoportosítás és rendszerezés</w:t>
      </w:r>
      <w:r>
        <w:rPr>
          <w:spacing w:val="2"/>
          <w:sz w:val="24"/>
        </w:rPr>
        <w:t> </w:t>
      </w:r>
      <w:r>
        <w:rPr>
          <w:sz w:val="24"/>
        </w:rPr>
        <w:t>között.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41" w:after="0"/>
        <w:ind w:left="459" w:right="0" w:hanging="207"/>
        <w:jc w:val="left"/>
        <w:rPr>
          <w:sz w:val="24"/>
        </w:rPr>
      </w:pPr>
      <w:r>
        <w:rPr>
          <w:sz w:val="24"/>
        </w:rPr>
        <w:t>Legyen tisztába a fejlődéstörténeti rendszer</w:t>
      </w:r>
      <w:r>
        <w:rPr>
          <w:spacing w:val="-5"/>
          <w:sz w:val="24"/>
        </w:rPr>
        <w:t> </w:t>
      </w:r>
      <w:r>
        <w:rPr>
          <w:sz w:val="24"/>
        </w:rPr>
        <w:t>alapjaival.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43" w:after="0"/>
        <w:ind w:left="459" w:right="0" w:hanging="207"/>
        <w:jc w:val="left"/>
        <w:rPr>
          <w:sz w:val="24"/>
        </w:rPr>
      </w:pPr>
      <w:r>
        <w:rPr>
          <w:sz w:val="24"/>
        </w:rPr>
        <w:t>Ismerje az élővilág országait, törzseit és jellegzetes</w:t>
      </w:r>
      <w:r>
        <w:rPr>
          <w:spacing w:val="-8"/>
          <w:sz w:val="24"/>
        </w:rPr>
        <w:t> </w:t>
      </w:r>
      <w:r>
        <w:rPr>
          <w:sz w:val="24"/>
        </w:rPr>
        <w:t>osztályait.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76" w:lineRule="auto" w:before="42" w:after="0"/>
        <w:ind w:left="459" w:right="442" w:hanging="207"/>
        <w:jc w:val="left"/>
        <w:rPr>
          <w:sz w:val="24"/>
        </w:rPr>
      </w:pPr>
      <w:r>
        <w:rPr>
          <w:sz w:val="24"/>
        </w:rPr>
        <w:t>Tudja elhelyezni morfológiai jellegzetességeik alapján, az ismert élőlényeket a fejlődés- történeti rendszerben (maximum osztály</w:t>
      </w:r>
      <w:r>
        <w:rPr>
          <w:spacing w:val="-4"/>
          <w:sz w:val="24"/>
        </w:rPr>
        <w:t> </w:t>
      </w:r>
      <w:r>
        <w:rPr>
          <w:sz w:val="24"/>
        </w:rPr>
        <w:t>szintig).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75" w:lineRule="exact" w:before="0" w:after="0"/>
        <w:ind w:left="459" w:right="0" w:hanging="207"/>
        <w:jc w:val="left"/>
        <w:rPr>
          <w:sz w:val="24"/>
        </w:rPr>
      </w:pPr>
      <w:r>
        <w:rPr>
          <w:sz w:val="24"/>
        </w:rPr>
        <w:t>Lássa a sejtek, szövetek, és szervek felépítése és működése közötti</w:t>
      </w:r>
      <w:r>
        <w:rPr>
          <w:spacing w:val="-12"/>
          <w:sz w:val="24"/>
        </w:rPr>
        <w:t> </w:t>
      </w:r>
      <w:r>
        <w:rPr>
          <w:sz w:val="24"/>
        </w:rPr>
        <w:t>összefüggést.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43" w:after="0"/>
        <w:ind w:left="459" w:right="0" w:hanging="207"/>
        <w:jc w:val="left"/>
        <w:rPr>
          <w:sz w:val="24"/>
        </w:rPr>
      </w:pPr>
      <w:r>
        <w:rPr>
          <w:sz w:val="24"/>
        </w:rPr>
        <w:t>Értse a sejtszintű és a szervezetszintű életfolyamatok közötti</w:t>
      </w:r>
      <w:r>
        <w:rPr>
          <w:spacing w:val="-7"/>
          <w:sz w:val="24"/>
        </w:rPr>
        <w:t> </w:t>
      </w:r>
      <w:r>
        <w:rPr>
          <w:sz w:val="24"/>
        </w:rPr>
        <w:t>kapcsolatot.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76" w:lineRule="auto" w:before="41" w:after="0"/>
        <w:ind w:left="459" w:right="728" w:hanging="207"/>
        <w:jc w:val="left"/>
        <w:rPr>
          <w:sz w:val="24"/>
        </w:rPr>
      </w:pPr>
      <w:r>
        <w:rPr>
          <w:sz w:val="24"/>
        </w:rPr>
        <w:t>Ismerje az ivaros és az ivartalan szaporodás előnyeit és hátrányait, szerepüket a fajok fennmaradásában, a földi élet változatosságának fenntartásában.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75" w:lineRule="exact" w:before="0" w:after="0"/>
        <w:ind w:left="459" w:right="0" w:hanging="207"/>
        <w:jc w:val="left"/>
        <w:rPr>
          <w:sz w:val="24"/>
        </w:rPr>
      </w:pPr>
      <w:r>
        <w:rPr>
          <w:sz w:val="24"/>
        </w:rPr>
        <w:t>Legyen tisztába saját teste felépítésével és alapvető működési</w:t>
      </w:r>
      <w:r>
        <w:rPr>
          <w:spacing w:val="-8"/>
          <w:sz w:val="24"/>
        </w:rPr>
        <w:t> </w:t>
      </w:r>
      <w:r>
        <w:rPr>
          <w:sz w:val="24"/>
        </w:rPr>
        <w:t>sajátosságaival.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76" w:lineRule="auto" w:before="43" w:after="0"/>
        <w:ind w:left="459" w:right="1440" w:hanging="207"/>
        <w:jc w:val="left"/>
        <w:rPr>
          <w:sz w:val="24"/>
        </w:rPr>
      </w:pPr>
      <w:r>
        <w:rPr>
          <w:sz w:val="24"/>
        </w:rPr>
        <w:t>Legyen tisztába a férfi és a nő közötti különbséggel és a kamaszkor biológiai- pszichológiai</w:t>
      </w:r>
      <w:r>
        <w:rPr>
          <w:spacing w:val="-1"/>
          <w:sz w:val="24"/>
        </w:rPr>
        <w:t> </w:t>
      </w:r>
      <w:r>
        <w:rPr>
          <w:sz w:val="24"/>
        </w:rPr>
        <w:t>problémáival.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76" w:lineRule="auto" w:before="0" w:after="0"/>
        <w:ind w:left="459" w:right="821" w:hanging="207"/>
        <w:jc w:val="left"/>
        <w:rPr>
          <w:sz w:val="24"/>
        </w:rPr>
      </w:pPr>
      <w:r>
        <w:rPr>
          <w:sz w:val="24"/>
        </w:rPr>
        <w:t>Ismerje a betegségek kialakulásának okait, megelőzésük és felismerésük módjait, az egészséges életmód és az elsősegélynyújtás legfontosabb</w:t>
      </w:r>
      <w:r>
        <w:rPr>
          <w:spacing w:val="-3"/>
          <w:sz w:val="24"/>
        </w:rPr>
        <w:t> </w:t>
      </w:r>
      <w:r>
        <w:rPr>
          <w:sz w:val="24"/>
        </w:rPr>
        <w:t>szabályait.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1" w:after="0"/>
        <w:ind w:left="459" w:right="0" w:hanging="207"/>
        <w:jc w:val="left"/>
        <w:rPr>
          <w:sz w:val="24"/>
        </w:rPr>
      </w:pPr>
      <w:r>
        <w:rPr>
          <w:sz w:val="24"/>
        </w:rPr>
        <w:t>Értse a szűrővizsgálatok jelentőségét a betegségek sikeres</w:t>
      </w:r>
      <w:r>
        <w:rPr>
          <w:spacing w:val="-20"/>
          <w:sz w:val="24"/>
        </w:rPr>
        <w:t> </w:t>
      </w:r>
      <w:r>
        <w:rPr>
          <w:sz w:val="24"/>
        </w:rPr>
        <w:t>gyógyításában.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76" w:lineRule="auto" w:before="41" w:after="0"/>
        <w:ind w:left="459" w:right="1309" w:hanging="207"/>
        <w:jc w:val="left"/>
        <w:rPr>
          <w:sz w:val="24"/>
        </w:rPr>
      </w:pPr>
      <w:r>
        <w:rPr>
          <w:sz w:val="24"/>
        </w:rPr>
        <w:t>Tudjon önállóan és társaival együttdolgozva megfigyeléseket, vizsgálódásokat, kísérleteket végezni, tapasztalatairól feljegyzéseket</w:t>
      </w:r>
      <w:r>
        <w:rPr>
          <w:spacing w:val="-1"/>
          <w:sz w:val="24"/>
        </w:rPr>
        <w:t> </w:t>
      </w:r>
      <w:r>
        <w:rPr>
          <w:sz w:val="24"/>
        </w:rPr>
        <w:t>készíteni.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75" w:lineRule="exact" w:before="0" w:after="0"/>
        <w:ind w:left="459" w:right="0" w:hanging="207"/>
        <w:jc w:val="left"/>
        <w:rPr>
          <w:sz w:val="24"/>
        </w:rPr>
      </w:pPr>
      <w:r>
        <w:rPr>
          <w:sz w:val="24"/>
        </w:rPr>
        <w:t>Rendelkezzen jártassággal a mikroszkóp</w:t>
      </w:r>
      <w:r>
        <w:rPr>
          <w:spacing w:val="-1"/>
          <w:sz w:val="24"/>
        </w:rPr>
        <w:t> </w:t>
      </w:r>
      <w:r>
        <w:rPr>
          <w:sz w:val="24"/>
        </w:rPr>
        <w:t>használatában.</w:t>
      </w:r>
    </w:p>
    <w:sectPr>
      <w:pgSz w:w="11910" w:h="16840"/>
      <w:pgMar w:header="0" w:footer="847" w:top="1400" w:bottom="1040" w:left="1300" w:right="1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19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8.670227pt;margin-top:784.579529pt;width:18pt;height:15.55pt;mso-position-horizontal-relative:page;mso-position-vertical-relative:page;z-index:-16654336" type="#_x0000_t202" filled="false" stroked="false">
          <v:textbox inset="0,0,0,0">
            <w:txbxContent>
              <w:p>
                <w:pPr>
                  <w:spacing w:before="17"/>
                  <w:ind w:left="60" w:right="0" w:firstLine="0"/>
                  <w:jc w:val="left"/>
                  <w:rPr>
                    <w:b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b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–"/>
      <w:lvlJc w:val="left"/>
      <w:pPr>
        <w:ind w:left="417" w:hanging="420"/>
      </w:pPr>
      <w:rPr>
        <w:rFonts w:hint="default" w:ascii="Times New Roman" w:hAnsi="Times New Roman" w:eastAsia="Times New Roman" w:cs="Times New Roman"/>
        <w:spacing w:val="-5"/>
        <w:w w:val="99"/>
        <w:sz w:val="24"/>
        <w:szCs w:val="24"/>
        <w:lang w:val="hu-HU" w:eastAsia="en-US" w:bidi="ar-SA"/>
      </w:rPr>
    </w:lvl>
    <w:lvl w:ilvl="1">
      <w:start w:val="0"/>
      <w:numFmt w:val="bullet"/>
      <w:lvlText w:val="•"/>
      <w:lvlJc w:val="left"/>
      <w:pPr>
        <w:ind w:left="714" w:hanging="420"/>
      </w:pPr>
      <w:rPr>
        <w:rFonts w:hint="default"/>
        <w:lang w:val="hu-HU" w:eastAsia="en-US" w:bidi="ar-SA"/>
      </w:rPr>
    </w:lvl>
    <w:lvl w:ilvl="2">
      <w:start w:val="0"/>
      <w:numFmt w:val="bullet"/>
      <w:lvlText w:val="•"/>
      <w:lvlJc w:val="left"/>
      <w:pPr>
        <w:ind w:left="1008" w:hanging="420"/>
      </w:pPr>
      <w:rPr>
        <w:rFonts w:hint="default"/>
        <w:lang w:val="hu-HU" w:eastAsia="en-US" w:bidi="ar-SA"/>
      </w:rPr>
    </w:lvl>
    <w:lvl w:ilvl="3">
      <w:start w:val="0"/>
      <w:numFmt w:val="bullet"/>
      <w:lvlText w:val="•"/>
      <w:lvlJc w:val="left"/>
      <w:pPr>
        <w:ind w:left="1302" w:hanging="420"/>
      </w:pPr>
      <w:rPr>
        <w:rFonts w:hint="default"/>
        <w:lang w:val="hu-HU" w:eastAsia="en-US" w:bidi="ar-SA"/>
      </w:rPr>
    </w:lvl>
    <w:lvl w:ilvl="4">
      <w:start w:val="0"/>
      <w:numFmt w:val="bullet"/>
      <w:lvlText w:val="•"/>
      <w:lvlJc w:val="left"/>
      <w:pPr>
        <w:ind w:left="1596" w:hanging="420"/>
      </w:pPr>
      <w:rPr>
        <w:rFonts w:hint="default"/>
        <w:lang w:val="hu-HU" w:eastAsia="en-US" w:bidi="ar-SA"/>
      </w:rPr>
    </w:lvl>
    <w:lvl w:ilvl="5">
      <w:start w:val="0"/>
      <w:numFmt w:val="bullet"/>
      <w:lvlText w:val="•"/>
      <w:lvlJc w:val="left"/>
      <w:pPr>
        <w:ind w:left="1890" w:hanging="420"/>
      </w:pPr>
      <w:rPr>
        <w:rFonts w:hint="default"/>
        <w:lang w:val="hu-HU" w:eastAsia="en-US" w:bidi="ar-SA"/>
      </w:rPr>
    </w:lvl>
    <w:lvl w:ilvl="6">
      <w:start w:val="0"/>
      <w:numFmt w:val="bullet"/>
      <w:lvlText w:val="•"/>
      <w:lvlJc w:val="left"/>
      <w:pPr>
        <w:ind w:left="2184" w:hanging="420"/>
      </w:pPr>
      <w:rPr>
        <w:rFonts w:hint="default"/>
        <w:lang w:val="hu-HU" w:eastAsia="en-US" w:bidi="ar-SA"/>
      </w:rPr>
    </w:lvl>
    <w:lvl w:ilvl="7">
      <w:start w:val="0"/>
      <w:numFmt w:val="bullet"/>
      <w:lvlText w:val="•"/>
      <w:lvlJc w:val="left"/>
      <w:pPr>
        <w:ind w:left="2478" w:hanging="420"/>
      </w:pPr>
      <w:rPr>
        <w:rFonts w:hint="default"/>
        <w:lang w:val="hu-HU" w:eastAsia="en-US" w:bidi="ar-SA"/>
      </w:rPr>
    </w:lvl>
    <w:lvl w:ilvl="8">
      <w:start w:val="0"/>
      <w:numFmt w:val="bullet"/>
      <w:lvlText w:val="•"/>
      <w:lvlJc w:val="left"/>
      <w:pPr>
        <w:ind w:left="2772" w:hanging="420"/>
      </w:pPr>
      <w:rPr>
        <w:rFonts w:hint="default"/>
        <w:lang w:val="hu-H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–"/>
      <w:lvlJc w:val="left"/>
      <w:pPr>
        <w:ind w:left="417" w:hanging="360"/>
      </w:pPr>
      <w:rPr>
        <w:rFonts w:hint="default" w:ascii="Times New Roman" w:hAnsi="Times New Roman" w:eastAsia="Times New Roman" w:cs="Times New Roman"/>
        <w:spacing w:val="-6"/>
        <w:w w:val="99"/>
        <w:sz w:val="24"/>
        <w:szCs w:val="24"/>
        <w:lang w:val="hu-HU" w:eastAsia="en-US" w:bidi="ar-SA"/>
      </w:rPr>
    </w:lvl>
    <w:lvl w:ilvl="1">
      <w:start w:val="0"/>
      <w:numFmt w:val="bullet"/>
      <w:lvlText w:val="•"/>
      <w:lvlJc w:val="left"/>
      <w:pPr>
        <w:ind w:left="712" w:hanging="360"/>
      </w:pPr>
      <w:rPr>
        <w:rFonts w:hint="default"/>
        <w:lang w:val="hu-HU" w:eastAsia="en-US" w:bidi="ar-SA"/>
      </w:rPr>
    </w:lvl>
    <w:lvl w:ilvl="2">
      <w:start w:val="0"/>
      <w:numFmt w:val="bullet"/>
      <w:lvlText w:val="•"/>
      <w:lvlJc w:val="left"/>
      <w:pPr>
        <w:ind w:left="1005" w:hanging="360"/>
      </w:pPr>
      <w:rPr>
        <w:rFonts w:hint="default"/>
        <w:lang w:val="hu-HU" w:eastAsia="en-US" w:bidi="ar-SA"/>
      </w:rPr>
    </w:lvl>
    <w:lvl w:ilvl="3">
      <w:start w:val="0"/>
      <w:numFmt w:val="bullet"/>
      <w:lvlText w:val="•"/>
      <w:lvlJc w:val="left"/>
      <w:pPr>
        <w:ind w:left="1298" w:hanging="360"/>
      </w:pPr>
      <w:rPr>
        <w:rFonts w:hint="default"/>
        <w:lang w:val="hu-HU" w:eastAsia="en-US" w:bidi="ar-SA"/>
      </w:rPr>
    </w:lvl>
    <w:lvl w:ilvl="4">
      <w:start w:val="0"/>
      <w:numFmt w:val="bullet"/>
      <w:lvlText w:val="•"/>
      <w:lvlJc w:val="left"/>
      <w:pPr>
        <w:ind w:left="1591" w:hanging="360"/>
      </w:pPr>
      <w:rPr>
        <w:rFonts w:hint="default"/>
        <w:lang w:val="hu-HU" w:eastAsia="en-US" w:bidi="ar-SA"/>
      </w:rPr>
    </w:lvl>
    <w:lvl w:ilvl="5">
      <w:start w:val="0"/>
      <w:numFmt w:val="bullet"/>
      <w:lvlText w:val="•"/>
      <w:lvlJc w:val="left"/>
      <w:pPr>
        <w:ind w:left="1884" w:hanging="360"/>
      </w:pPr>
      <w:rPr>
        <w:rFonts w:hint="default"/>
        <w:lang w:val="hu-HU" w:eastAsia="en-US" w:bidi="ar-SA"/>
      </w:rPr>
    </w:lvl>
    <w:lvl w:ilvl="6">
      <w:start w:val="0"/>
      <w:numFmt w:val="bullet"/>
      <w:lvlText w:val="•"/>
      <w:lvlJc w:val="left"/>
      <w:pPr>
        <w:ind w:left="2177" w:hanging="360"/>
      </w:pPr>
      <w:rPr>
        <w:rFonts w:hint="default"/>
        <w:lang w:val="hu-HU" w:eastAsia="en-US" w:bidi="ar-SA"/>
      </w:rPr>
    </w:lvl>
    <w:lvl w:ilvl="7">
      <w:start w:val="0"/>
      <w:numFmt w:val="bullet"/>
      <w:lvlText w:val="•"/>
      <w:lvlJc w:val="left"/>
      <w:pPr>
        <w:ind w:left="2470" w:hanging="360"/>
      </w:pPr>
      <w:rPr>
        <w:rFonts w:hint="default"/>
        <w:lang w:val="hu-HU" w:eastAsia="en-US" w:bidi="ar-SA"/>
      </w:rPr>
    </w:lvl>
    <w:lvl w:ilvl="8">
      <w:start w:val="0"/>
      <w:numFmt w:val="bullet"/>
      <w:lvlText w:val="•"/>
      <w:lvlJc w:val="left"/>
      <w:pPr>
        <w:ind w:left="2763" w:hanging="360"/>
      </w:pPr>
      <w:rPr>
        <w:rFonts w:hint="default"/>
        <w:lang w:val="hu-H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–"/>
      <w:lvlJc w:val="left"/>
      <w:pPr>
        <w:ind w:left="459" w:hanging="207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hu-HU" w:eastAsia="en-US" w:bidi="ar-SA"/>
      </w:rPr>
    </w:lvl>
    <w:lvl w:ilvl="1">
      <w:start w:val="0"/>
      <w:numFmt w:val="bullet"/>
      <w:lvlText w:val="•"/>
      <w:lvlJc w:val="left"/>
      <w:pPr>
        <w:ind w:left="600" w:hanging="207"/>
      </w:pPr>
      <w:rPr>
        <w:rFonts w:hint="default"/>
        <w:lang w:val="hu-HU" w:eastAsia="en-US" w:bidi="ar-SA"/>
      </w:rPr>
    </w:lvl>
    <w:lvl w:ilvl="2">
      <w:start w:val="0"/>
      <w:numFmt w:val="bullet"/>
      <w:lvlText w:val="•"/>
      <w:lvlJc w:val="left"/>
      <w:pPr>
        <w:ind w:left="3900" w:hanging="207"/>
      </w:pPr>
      <w:rPr>
        <w:rFonts w:hint="default"/>
        <w:lang w:val="hu-HU" w:eastAsia="en-US" w:bidi="ar-SA"/>
      </w:rPr>
    </w:lvl>
    <w:lvl w:ilvl="3">
      <w:start w:val="0"/>
      <w:numFmt w:val="bullet"/>
      <w:lvlText w:val="•"/>
      <w:lvlJc w:val="left"/>
      <w:pPr>
        <w:ind w:left="4583" w:hanging="207"/>
      </w:pPr>
      <w:rPr>
        <w:rFonts w:hint="default"/>
        <w:lang w:val="hu-HU" w:eastAsia="en-US" w:bidi="ar-SA"/>
      </w:rPr>
    </w:lvl>
    <w:lvl w:ilvl="4">
      <w:start w:val="0"/>
      <w:numFmt w:val="bullet"/>
      <w:lvlText w:val="•"/>
      <w:lvlJc w:val="left"/>
      <w:pPr>
        <w:ind w:left="5266" w:hanging="207"/>
      </w:pPr>
      <w:rPr>
        <w:rFonts w:hint="default"/>
        <w:lang w:val="hu-HU" w:eastAsia="en-US" w:bidi="ar-SA"/>
      </w:rPr>
    </w:lvl>
    <w:lvl w:ilvl="5">
      <w:start w:val="0"/>
      <w:numFmt w:val="bullet"/>
      <w:lvlText w:val="•"/>
      <w:lvlJc w:val="left"/>
      <w:pPr>
        <w:ind w:left="5949" w:hanging="207"/>
      </w:pPr>
      <w:rPr>
        <w:rFonts w:hint="default"/>
        <w:lang w:val="hu-HU" w:eastAsia="en-US" w:bidi="ar-SA"/>
      </w:rPr>
    </w:lvl>
    <w:lvl w:ilvl="6">
      <w:start w:val="0"/>
      <w:numFmt w:val="bullet"/>
      <w:lvlText w:val="•"/>
      <w:lvlJc w:val="left"/>
      <w:pPr>
        <w:ind w:left="6633" w:hanging="207"/>
      </w:pPr>
      <w:rPr>
        <w:rFonts w:hint="default"/>
        <w:lang w:val="hu-HU" w:eastAsia="en-US" w:bidi="ar-SA"/>
      </w:rPr>
    </w:lvl>
    <w:lvl w:ilvl="7">
      <w:start w:val="0"/>
      <w:numFmt w:val="bullet"/>
      <w:lvlText w:val="•"/>
      <w:lvlJc w:val="left"/>
      <w:pPr>
        <w:ind w:left="7316" w:hanging="207"/>
      </w:pPr>
      <w:rPr>
        <w:rFonts w:hint="default"/>
        <w:lang w:val="hu-HU" w:eastAsia="en-US" w:bidi="ar-SA"/>
      </w:rPr>
    </w:lvl>
    <w:lvl w:ilvl="8">
      <w:start w:val="0"/>
      <w:numFmt w:val="bullet"/>
      <w:lvlText w:val="•"/>
      <w:lvlJc w:val="left"/>
      <w:pPr>
        <w:ind w:left="7999" w:hanging="207"/>
      </w:pPr>
      <w:rPr>
        <w:rFonts w:hint="default"/>
        <w:lang w:val="hu-HU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hu-HU" w:eastAsia="en-US" w:bidi="ar-SA"/>
    </w:rPr>
  </w:style>
  <w:style w:styleId="BodyText" w:type="paragraph">
    <w:name w:val="Body Text"/>
    <w:basedOn w:val="Normal"/>
    <w:uiPriority w:val="1"/>
    <w:qFormat/>
    <w:pPr>
      <w:spacing w:before="41"/>
      <w:ind w:left="459" w:hanging="207"/>
    </w:pPr>
    <w:rPr>
      <w:rFonts w:ascii="Times New Roman" w:hAnsi="Times New Roman" w:eastAsia="Times New Roman" w:cs="Times New Roman"/>
      <w:sz w:val="24"/>
      <w:szCs w:val="24"/>
      <w:lang w:val="hu-HU" w:eastAsia="en-US" w:bidi="ar-SA"/>
    </w:rPr>
  </w:style>
  <w:style w:styleId="Heading1" w:type="paragraph">
    <w:name w:val="Heading 1"/>
    <w:basedOn w:val="Normal"/>
    <w:uiPriority w:val="1"/>
    <w:qFormat/>
    <w:pPr>
      <w:spacing w:before="79"/>
      <w:ind w:left="3383"/>
      <w:outlineLvl w:val="1"/>
    </w:pPr>
    <w:rPr>
      <w:rFonts w:ascii="Times New Roman" w:hAnsi="Times New Roman" w:eastAsia="Times New Roman" w:cs="Times New Roman"/>
      <w:b/>
      <w:bCs/>
      <w:sz w:val="52"/>
      <w:szCs w:val="52"/>
      <w:lang w:val="hu-HU" w:eastAsia="en-US" w:bidi="ar-SA"/>
    </w:rPr>
  </w:style>
  <w:style w:styleId="Heading2" w:type="paragraph">
    <w:name w:val="Heading 2"/>
    <w:basedOn w:val="Normal"/>
    <w:uiPriority w:val="1"/>
    <w:qFormat/>
    <w:pPr>
      <w:spacing w:before="248"/>
      <w:ind w:left="118"/>
      <w:outlineLvl w:val="2"/>
    </w:pPr>
    <w:rPr>
      <w:rFonts w:ascii="Times New Roman" w:hAnsi="Times New Roman" w:eastAsia="Times New Roman" w:cs="Times New Roman"/>
      <w:b/>
      <w:bCs/>
      <w:sz w:val="28"/>
      <w:szCs w:val="28"/>
      <w:lang w:val="hu-HU" w:eastAsia="en-US" w:bidi="ar-SA"/>
    </w:rPr>
  </w:style>
  <w:style w:styleId="Heading3" w:type="paragraph">
    <w:name w:val="Heading 3"/>
    <w:basedOn w:val="Normal"/>
    <w:uiPriority w:val="1"/>
    <w:qFormat/>
    <w:pPr>
      <w:ind w:left="118"/>
      <w:outlineLvl w:val="3"/>
    </w:pPr>
    <w:rPr>
      <w:rFonts w:ascii="Times New Roman" w:hAnsi="Times New Roman" w:eastAsia="Times New Roman" w:cs="Times New Roman"/>
      <w:b/>
      <w:bCs/>
      <w:sz w:val="24"/>
      <w:szCs w:val="24"/>
      <w:lang w:val="hu-HU" w:eastAsia="en-US" w:bidi="ar-SA"/>
    </w:rPr>
  </w:style>
  <w:style w:styleId="ListParagraph" w:type="paragraph">
    <w:name w:val="List Paragraph"/>
    <w:basedOn w:val="Normal"/>
    <w:uiPriority w:val="1"/>
    <w:qFormat/>
    <w:pPr>
      <w:spacing w:before="41"/>
      <w:ind w:left="459" w:hanging="207"/>
    </w:pPr>
    <w:rPr>
      <w:rFonts w:ascii="Times New Roman" w:hAnsi="Times New Roman" w:eastAsia="Times New Roman" w:cs="Times New Roman"/>
      <w:lang w:val="hu-H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hu-H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2020-05-20T10:01:58Z</dcterms:created>
  <dcterms:modified xsi:type="dcterms:W3CDTF">2020-05-20T10:01:58Z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2015-11-18T00:00:00Z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2015-11-18T00:00:00Z</vt:filetime>
  </property>
</Properties>
</file>