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  <w:spacing w:before="235"/>
        <w:ind w:firstLine="1188"/>
      </w:pPr>
      <w:r>
        <w:rPr/>
        <w:t>HELYI TANTERV 20/2012. (VIII.31.) EMMI rendelet</w:t>
      </w:r>
    </w:p>
    <w:p>
      <w:pPr>
        <w:pStyle w:val="Title"/>
        <w:ind w:left="4199" w:right="3718"/>
      </w:pPr>
      <w:r>
        <w:rPr/>
        <w:t>6. fejezet 7.§ (1) b) 2013-05-07</w:t>
      </w:r>
    </w:p>
    <w:p>
      <w:pPr>
        <w:spacing w:after="0"/>
        <w:sectPr>
          <w:headerReference w:type="default" r:id="rId5"/>
          <w:type w:val="continuous"/>
          <w:pgSz w:w="11910" w:h="16840"/>
          <w:pgMar w:header="567" w:top="1060" w:bottom="280" w:left="820" w:right="700"/>
        </w:sectPr>
      </w:pPr>
    </w:p>
    <w:p>
      <w:pPr>
        <w:spacing w:line="420" w:lineRule="auto" w:before="146"/>
        <w:ind w:left="596" w:right="5512" w:firstLine="0"/>
        <w:jc w:val="left"/>
        <w:rPr>
          <w:b/>
          <w:sz w:val="32"/>
        </w:rPr>
      </w:pPr>
      <w:r>
        <w:rPr>
          <w:b/>
          <w:sz w:val="32"/>
        </w:rPr>
        <w:t>ba) Választott kerettanterv Alsó tagozat</w:t>
      </w:r>
    </w:p>
    <w:p>
      <w:pPr>
        <w:pStyle w:val="BodyText"/>
        <w:spacing w:before="2"/>
        <w:rPr>
          <w:b/>
          <w:sz w:val="8"/>
        </w:rPr>
      </w:pPr>
    </w:p>
    <w:tbl>
      <w:tblPr>
        <w:tblW w:w="0" w:type="auto"/>
        <w:jc w:val="left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1"/>
        <w:gridCol w:w="3073"/>
        <w:gridCol w:w="3071"/>
      </w:tblGrid>
      <w:tr>
        <w:trPr>
          <w:trHeight w:val="275" w:hRule="atLeast"/>
        </w:trPr>
        <w:tc>
          <w:tcPr>
            <w:tcW w:w="3071" w:type="dxa"/>
            <w:shd w:val="clear" w:color="auto" w:fill="C5D9F0"/>
          </w:tcPr>
          <w:p>
            <w:pPr>
              <w:pStyle w:val="TableParagraph"/>
              <w:spacing w:line="256" w:lineRule="exact"/>
              <w:ind w:left="1033" w:right="1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Tantárgy</w:t>
            </w:r>
          </w:p>
        </w:tc>
        <w:tc>
          <w:tcPr>
            <w:tcW w:w="3073" w:type="dxa"/>
            <w:shd w:val="clear" w:color="auto" w:fill="C5D9F0"/>
          </w:tcPr>
          <w:p>
            <w:pPr>
              <w:pStyle w:val="TableParagraph"/>
              <w:spacing w:line="256" w:lineRule="exact"/>
              <w:ind w:left="1082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Változat</w:t>
            </w:r>
          </w:p>
        </w:tc>
        <w:tc>
          <w:tcPr>
            <w:tcW w:w="3071" w:type="dxa"/>
            <w:shd w:val="clear" w:color="auto" w:fill="C5D9F0"/>
          </w:tcPr>
          <w:p>
            <w:pPr>
              <w:pStyle w:val="TableParagraph"/>
              <w:spacing w:line="256" w:lineRule="exact"/>
              <w:ind w:left="1033" w:right="1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Készítője</w:t>
            </w:r>
          </w:p>
        </w:tc>
      </w:tr>
      <w:tr>
        <w:trPr>
          <w:trHeight w:val="827" w:hRule="atLeast"/>
        </w:trPr>
        <w:tc>
          <w:tcPr>
            <w:tcW w:w="307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Alsó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tagozat</w:t>
            </w:r>
          </w:p>
          <w:p>
            <w:pPr>
              <w:pStyle w:val="TableParagraph"/>
              <w:spacing w:line="270" w:lineRule="atLeast"/>
              <w:ind w:left="108" w:right="197"/>
              <w:rPr>
                <w:sz w:val="24"/>
              </w:rPr>
            </w:pPr>
            <w:r>
              <w:rPr>
                <w:sz w:val="24"/>
              </w:rPr>
              <w:t>minden tantárgy </w:t>
            </w:r>
            <w:r>
              <w:rPr>
                <w:spacing w:val="-4"/>
                <w:sz w:val="24"/>
              </w:rPr>
              <w:t>idegen </w:t>
            </w:r>
            <w:r>
              <w:rPr>
                <w:sz w:val="24"/>
              </w:rPr>
              <w:t>nyelv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nélkül</w:t>
            </w:r>
          </w:p>
        </w:tc>
        <w:tc>
          <w:tcPr>
            <w:tcW w:w="3073" w:type="dxa"/>
          </w:tcPr>
          <w:p>
            <w:pPr>
              <w:pStyle w:val="TableParagraph"/>
              <w:spacing w:line="268" w:lineRule="exact"/>
              <w:ind w:left="1082" w:right="1071"/>
              <w:jc w:val="center"/>
              <w:rPr>
                <w:sz w:val="24"/>
              </w:rPr>
            </w:pPr>
            <w:r>
              <w:rPr>
                <w:sz w:val="24"/>
              </w:rPr>
              <w:t>„A”</w:t>
            </w:r>
          </w:p>
        </w:tc>
        <w:tc>
          <w:tcPr>
            <w:tcW w:w="3071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Apáczai Kiadó</w:t>
            </w:r>
          </w:p>
        </w:tc>
      </w:tr>
      <w:tr>
        <w:trPr>
          <w:trHeight w:val="275" w:hRule="atLeast"/>
        </w:trPr>
        <w:tc>
          <w:tcPr>
            <w:tcW w:w="3071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Angol nyelv</w:t>
            </w:r>
          </w:p>
        </w:tc>
        <w:tc>
          <w:tcPr>
            <w:tcW w:w="30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Longman Kiadó</w:t>
            </w:r>
          </w:p>
        </w:tc>
      </w:tr>
      <w:tr>
        <w:trPr>
          <w:trHeight w:val="277" w:hRule="atLeast"/>
        </w:trPr>
        <w:tc>
          <w:tcPr>
            <w:tcW w:w="3071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Német nyelv</w:t>
            </w:r>
          </w:p>
        </w:tc>
        <w:tc>
          <w:tcPr>
            <w:tcW w:w="30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Apáczai Kiadó</w:t>
            </w:r>
          </w:p>
        </w:tc>
      </w:tr>
    </w:tbl>
    <w:p>
      <w:pPr>
        <w:spacing w:before="275"/>
        <w:ind w:left="596" w:right="0" w:firstLine="0"/>
        <w:jc w:val="left"/>
        <w:rPr>
          <w:b/>
          <w:sz w:val="32"/>
        </w:rPr>
      </w:pPr>
      <w:r>
        <w:rPr>
          <w:b/>
          <w:sz w:val="32"/>
        </w:rPr>
        <w:t>Felső tagozat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1"/>
        <w:gridCol w:w="3073"/>
        <w:gridCol w:w="3071"/>
      </w:tblGrid>
      <w:tr>
        <w:trPr>
          <w:trHeight w:val="277" w:hRule="atLeast"/>
        </w:trPr>
        <w:tc>
          <w:tcPr>
            <w:tcW w:w="3071" w:type="dxa"/>
            <w:shd w:val="clear" w:color="auto" w:fill="C5D9F0"/>
          </w:tcPr>
          <w:p>
            <w:pPr>
              <w:pStyle w:val="TableParagraph"/>
              <w:spacing w:line="258" w:lineRule="exact"/>
              <w:ind w:left="1033" w:right="1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Tantárgy</w:t>
            </w:r>
          </w:p>
        </w:tc>
        <w:tc>
          <w:tcPr>
            <w:tcW w:w="3073" w:type="dxa"/>
            <w:shd w:val="clear" w:color="auto" w:fill="C5D9F0"/>
          </w:tcPr>
          <w:p>
            <w:pPr>
              <w:pStyle w:val="TableParagraph"/>
              <w:spacing w:line="258" w:lineRule="exact"/>
              <w:ind w:left="1082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Változat</w:t>
            </w:r>
          </w:p>
        </w:tc>
        <w:tc>
          <w:tcPr>
            <w:tcW w:w="3071" w:type="dxa"/>
            <w:shd w:val="clear" w:color="auto" w:fill="C5D9F0"/>
          </w:tcPr>
          <w:p>
            <w:pPr>
              <w:pStyle w:val="TableParagraph"/>
              <w:spacing w:line="258" w:lineRule="exact"/>
              <w:ind w:left="1033" w:right="1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Készítője</w:t>
            </w:r>
          </w:p>
        </w:tc>
      </w:tr>
      <w:tr>
        <w:trPr>
          <w:trHeight w:val="552" w:hRule="atLeast"/>
        </w:trPr>
        <w:tc>
          <w:tcPr>
            <w:tcW w:w="307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Magyar nyelv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Magyar irodalom</w:t>
            </w:r>
          </w:p>
        </w:tc>
        <w:tc>
          <w:tcPr>
            <w:tcW w:w="3073" w:type="dxa"/>
          </w:tcPr>
          <w:p>
            <w:pPr>
              <w:pStyle w:val="TableParagraph"/>
              <w:spacing w:line="268" w:lineRule="exact"/>
              <w:ind w:left="1082" w:right="1071"/>
              <w:jc w:val="center"/>
              <w:rPr>
                <w:sz w:val="24"/>
              </w:rPr>
            </w:pPr>
            <w:r>
              <w:rPr>
                <w:sz w:val="24"/>
              </w:rPr>
              <w:t>„A”</w:t>
            </w:r>
          </w:p>
        </w:tc>
        <w:tc>
          <w:tcPr>
            <w:tcW w:w="3071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Apáczai Kiadó</w:t>
            </w:r>
          </w:p>
        </w:tc>
      </w:tr>
      <w:tr>
        <w:trPr>
          <w:trHeight w:val="551" w:hRule="atLeast"/>
        </w:trPr>
        <w:tc>
          <w:tcPr>
            <w:tcW w:w="307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Történelem és állampolgári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ismeretek</w:t>
            </w:r>
          </w:p>
        </w:tc>
        <w:tc>
          <w:tcPr>
            <w:tcW w:w="30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Apáczai Kiadó</w:t>
            </w:r>
          </w:p>
        </w:tc>
      </w:tr>
      <w:tr>
        <w:trPr>
          <w:trHeight w:val="275" w:hRule="atLeast"/>
        </w:trPr>
        <w:tc>
          <w:tcPr>
            <w:tcW w:w="3071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Idegen nyelv angol</w:t>
            </w:r>
          </w:p>
        </w:tc>
        <w:tc>
          <w:tcPr>
            <w:tcW w:w="30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Longman Kiadó</w:t>
            </w:r>
          </w:p>
        </w:tc>
      </w:tr>
      <w:tr>
        <w:trPr>
          <w:trHeight w:val="275" w:hRule="atLeast"/>
        </w:trPr>
        <w:tc>
          <w:tcPr>
            <w:tcW w:w="3071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Idegen nyelv német</w:t>
            </w:r>
          </w:p>
        </w:tc>
        <w:tc>
          <w:tcPr>
            <w:tcW w:w="30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Apáczai Kiadó</w:t>
            </w:r>
          </w:p>
        </w:tc>
      </w:tr>
      <w:tr>
        <w:trPr>
          <w:trHeight w:val="275" w:hRule="atLeast"/>
        </w:trPr>
        <w:tc>
          <w:tcPr>
            <w:tcW w:w="3071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3073" w:type="dxa"/>
          </w:tcPr>
          <w:p>
            <w:pPr>
              <w:pStyle w:val="TableParagraph"/>
              <w:spacing w:line="256" w:lineRule="exact"/>
              <w:ind w:left="1082" w:right="1071"/>
              <w:jc w:val="center"/>
              <w:rPr>
                <w:sz w:val="24"/>
              </w:rPr>
            </w:pPr>
            <w:r>
              <w:rPr>
                <w:sz w:val="24"/>
              </w:rPr>
              <w:t>„A”</w:t>
            </w:r>
          </w:p>
        </w:tc>
        <w:tc>
          <w:tcPr>
            <w:tcW w:w="3071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Műszaki Kiadó</w:t>
            </w:r>
          </w:p>
        </w:tc>
      </w:tr>
      <w:tr>
        <w:trPr>
          <w:trHeight w:val="277" w:hRule="atLeast"/>
        </w:trPr>
        <w:tc>
          <w:tcPr>
            <w:tcW w:w="3071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Informatika</w:t>
            </w:r>
          </w:p>
        </w:tc>
        <w:tc>
          <w:tcPr>
            <w:tcW w:w="30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Mozaik Kiadó</w:t>
            </w:r>
          </w:p>
        </w:tc>
      </w:tr>
      <w:tr>
        <w:trPr>
          <w:trHeight w:val="275" w:hRule="atLeast"/>
        </w:trPr>
        <w:tc>
          <w:tcPr>
            <w:tcW w:w="3071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Természetismeret</w:t>
            </w:r>
          </w:p>
        </w:tc>
        <w:tc>
          <w:tcPr>
            <w:tcW w:w="30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Mozaik Kiadó</w:t>
            </w:r>
          </w:p>
        </w:tc>
      </w:tr>
      <w:tr>
        <w:trPr>
          <w:trHeight w:val="275" w:hRule="atLeast"/>
        </w:trPr>
        <w:tc>
          <w:tcPr>
            <w:tcW w:w="3071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Fizika</w:t>
            </w:r>
          </w:p>
        </w:tc>
        <w:tc>
          <w:tcPr>
            <w:tcW w:w="3073" w:type="dxa"/>
          </w:tcPr>
          <w:p>
            <w:pPr>
              <w:pStyle w:val="TableParagraph"/>
              <w:spacing w:line="256" w:lineRule="exact"/>
              <w:ind w:left="1082" w:right="1071"/>
              <w:jc w:val="center"/>
              <w:rPr>
                <w:sz w:val="24"/>
              </w:rPr>
            </w:pPr>
            <w:r>
              <w:rPr>
                <w:sz w:val="24"/>
              </w:rPr>
              <w:t>„A”</w:t>
            </w:r>
          </w:p>
        </w:tc>
        <w:tc>
          <w:tcPr>
            <w:tcW w:w="3071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Mozaik Kiadó</w:t>
            </w:r>
          </w:p>
        </w:tc>
      </w:tr>
      <w:tr>
        <w:trPr>
          <w:trHeight w:val="275" w:hRule="atLeast"/>
        </w:trPr>
        <w:tc>
          <w:tcPr>
            <w:tcW w:w="3071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Biológia</w:t>
            </w:r>
          </w:p>
        </w:tc>
        <w:tc>
          <w:tcPr>
            <w:tcW w:w="3073" w:type="dxa"/>
          </w:tcPr>
          <w:p>
            <w:pPr>
              <w:pStyle w:val="TableParagraph"/>
              <w:spacing w:line="256" w:lineRule="exact"/>
              <w:ind w:left="1082" w:right="1071"/>
              <w:jc w:val="center"/>
              <w:rPr>
                <w:sz w:val="24"/>
              </w:rPr>
            </w:pPr>
            <w:r>
              <w:rPr>
                <w:sz w:val="24"/>
              </w:rPr>
              <w:t>„A”</w:t>
            </w:r>
          </w:p>
        </w:tc>
        <w:tc>
          <w:tcPr>
            <w:tcW w:w="3071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Mozaik Kiadó</w:t>
            </w:r>
          </w:p>
        </w:tc>
      </w:tr>
      <w:tr>
        <w:trPr>
          <w:trHeight w:val="275" w:hRule="atLeast"/>
        </w:trPr>
        <w:tc>
          <w:tcPr>
            <w:tcW w:w="3071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Kémia</w:t>
            </w:r>
          </w:p>
        </w:tc>
        <w:tc>
          <w:tcPr>
            <w:tcW w:w="3073" w:type="dxa"/>
          </w:tcPr>
          <w:p>
            <w:pPr>
              <w:pStyle w:val="TableParagraph"/>
              <w:spacing w:line="256" w:lineRule="exact"/>
              <w:ind w:left="1082" w:right="1071"/>
              <w:jc w:val="center"/>
              <w:rPr>
                <w:sz w:val="24"/>
              </w:rPr>
            </w:pPr>
            <w:r>
              <w:rPr>
                <w:sz w:val="24"/>
              </w:rPr>
              <w:t>„A”</w:t>
            </w:r>
          </w:p>
        </w:tc>
        <w:tc>
          <w:tcPr>
            <w:tcW w:w="3071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Nemzedékek Kiadó</w:t>
            </w:r>
          </w:p>
        </w:tc>
      </w:tr>
      <w:tr>
        <w:trPr>
          <w:trHeight w:val="275" w:hRule="atLeast"/>
        </w:trPr>
        <w:tc>
          <w:tcPr>
            <w:tcW w:w="3071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Földrajz</w:t>
            </w:r>
          </w:p>
        </w:tc>
        <w:tc>
          <w:tcPr>
            <w:tcW w:w="30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Mozaik Kiadó</w:t>
            </w:r>
          </w:p>
        </w:tc>
      </w:tr>
      <w:tr>
        <w:trPr>
          <w:trHeight w:val="276" w:hRule="atLeast"/>
        </w:trPr>
        <w:tc>
          <w:tcPr>
            <w:tcW w:w="3071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Ének-zene</w:t>
            </w:r>
          </w:p>
        </w:tc>
        <w:tc>
          <w:tcPr>
            <w:tcW w:w="3073" w:type="dxa"/>
          </w:tcPr>
          <w:p>
            <w:pPr>
              <w:pStyle w:val="TableParagraph"/>
              <w:spacing w:line="256" w:lineRule="exact"/>
              <w:ind w:left="1082" w:right="1071"/>
              <w:jc w:val="center"/>
              <w:rPr>
                <w:sz w:val="24"/>
              </w:rPr>
            </w:pPr>
            <w:r>
              <w:rPr>
                <w:sz w:val="24"/>
              </w:rPr>
              <w:t>„A”</w:t>
            </w:r>
          </w:p>
        </w:tc>
        <w:tc>
          <w:tcPr>
            <w:tcW w:w="3071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Mozaik Kiadó</w:t>
            </w:r>
          </w:p>
        </w:tc>
      </w:tr>
      <w:tr>
        <w:trPr>
          <w:trHeight w:val="277" w:hRule="atLeast"/>
        </w:trPr>
        <w:tc>
          <w:tcPr>
            <w:tcW w:w="3071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Rajz</w:t>
            </w:r>
          </w:p>
        </w:tc>
        <w:tc>
          <w:tcPr>
            <w:tcW w:w="30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Apáczai Kiadó</w:t>
            </w:r>
          </w:p>
        </w:tc>
      </w:tr>
      <w:tr>
        <w:trPr>
          <w:trHeight w:val="275" w:hRule="atLeast"/>
        </w:trPr>
        <w:tc>
          <w:tcPr>
            <w:tcW w:w="3071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Technika és életvitel</w:t>
            </w:r>
          </w:p>
        </w:tc>
        <w:tc>
          <w:tcPr>
            <w:tcW w:w="30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Apáczai Kiadó</w:t>
            </w:r>
          </w:p>
        </w:tc>
      </w:tr>
      <w:tr>
        <w:trPr>
          <w:trHeight w:val="275" w:hRule="atLeast"/>
        </w:trPr>
        <w:tc>
          <w:tcPr>
            <w:tcW w:w="3071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Hon és népismeret</w:t>
            </w:r>
          </w:p>
        </w:tc>
        <w:tc>
          <w:tcPr>
            <w:tcW w:w="30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Apáczai Kiadó</w:t>
            </w:r>
          </w:p>
        </w:tc>
      </w:tr>
      <w:tr>
        <w:trPr>
          <w:trHeight w:val="275" w:hRule="atLeast"/>
        </w:trPr>
        <w:tc>
          <w:tcPr>
            <w:tcW w:w="3071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Erkölcs,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etika</w:t>
            </w:r>
          </w:p>
        </w:tc>
        <w:tc>
          <w:tcPr>
            <w:tcW w:w="30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Apáczai Kiadó</w:t>
            </w:r>
          </w:p>
        </w:tc>
      </w:tr>
      <w:tr>
        <w:trPr>
          <w:trHeight w:val="275" w:hRule="atLeast"/>
        </w:trPr>
        <w:tc>
          <w:tcPr>
            <w:tcW w:w="3071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Testnevelés</w:t>
            </w:r>
          </w:p>
        </w:tc>
        <w:tc>
          <w:tcPr>
            <w:tcW w:w="30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Apáczai Kiadó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567" w:footer="0" w:top="1060" w:bottom="280" w:left="820" w:right="700"/>
        </w:sectPr>
      </w:pPr>
    </w:p>
    <w:p>
      <w:pPr>
        <w:spacing w:line="252" w:lineRule="exact" w:before="141"/>
        <w:ind w:left="596" w:right="0" w:firstLine="0"/>
        <w:jc w:val="left"/>
        <w:rPr>
          <w:sz w:val="22"/>
        </w:rPr>
      </w:pPr>
      <w:r>
        <w:rPr>
          <w:sz w:val="22"/>
        </w:rPr>
        <w:t>A 2013-2014 as tanévtől felmenő rendszerben tantárgyi rendszere és heti óraszámai az</w:t>
      </w:r>
    </w:p>
    <w:p>
      <w:pPr>
        <w:spacing w:line="252" w:lineRule="exact" w:before="0"/>
        <w:ind w:left="596" w:right="0" w:firstLine="0"/>
        <w:jc w:val="left"/>
        <w:rPr>
          <w:sz w:val="22"/>
        </w:rPr>
      </w:pPr>
      <w:r>
        <w:rPr>
          <w:b/>
          <w:color w:val="FF0000"/>
          <w:sz w:val="22"/>
        </w:rPr>
        <w:t>á l t a l á n o s </w:t>
      </w:r>
      <w:r>
        <w:rPr>
          <w:sz w:val="22"/>
        </w:rPr>
        <w:t>tantervű osztályoknak 1-8 évfolyamon</w:t>
      </w:r>
    </w:p>
    <w:p>
      <w:pPr>
        <w:pStyle w:val="BodyText"/>
        <w:rPr>
          <w:sz w:val="20"/>
        </w:rPr>
      </w:pPr>
    </w:p>
    <w:p>
      <w:pPr>
        <w:pStyle w:val="BodyText"/>
        <w:spacing w:before="8" w:after="1"/>
      </w:pPr>
    </w:p>
    <w:tbl>
      <w:tblPr>
        <w:tblW w:w="0" w:type="auto"/>
        <w:jc w:val="left"/>
        <w:tblInd w:w="2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1"/>
        <w:gridCol w:w="720"/>
        <w:gridCol w:w="703"/>
        <w:gridCol w:w="869"/>
        <w:gridCol w:w="782"/>
        <w:gridCol w:w="811"/>
        <w:gridCol w:w="710"/>
        <w:gridCol w:w="708"/>
        <w:gridCol w:w="777"/>
      </w:tblGrid>
      <w:tr>
        <w:trPr>
          <w:trHeight w:val="389" w:hRule="atLeast"/>
        </w:trPr>
        <w:tc>
          <w:tcPr>
            <w:tcW w:w="3421" w:type="dxa"/>
            <w:shd w:val="clear" w:color="auto" w:fill="C5D9F0"/>
          </w:tcPr>
          <w:p>
            <w:pPr>
              <w:pStyle w:val="TableParagraph"/>
              <w:spacing w:line="251" w:lineRule="exact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Tantárgyak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51" w:lineRule="exact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1.o.</w:t>
            </w:r>
          </w:p>
          <w:p>
            <w:pPr>
              <w:pStyle w:val="TableParagraph"/>
              <w:spacing w:line="118" w:lineRule="exact" w:before="1"/>
              <w:ind w:left="71"/>
              <w:rPr>
                <w:b/>
                <w:sz w:val="12"/>
              </w:rPr>
            </w:pPr>
            <w:r>
              <w:rPr>
                <w:b/>
                <w:sz w:val="12"/>
              </w:rPr>
              <w:t>2013/2014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51" w:lineRule="exact"/>
              <w:ind w:left="88"/>
              <w:rPr>
                <w:b/>
                <w:sz w:val="22"/>
              </w:rPr>
            </w:pPr>
            <w:r>
              <w:rPr>
                <w:b/>
                <w:sz w:val="22"/>
              </w:rPr>
              <w:t>2.o.</w:t>
            </w:r>
          </w:p>
          <w:p>
            <w:pPr>
              <w:pStyle w:val="TableParagraph"/>
              <w:spacing w:line="118" w:lineRule="exact" w:before="1"/>
              <w:ind w:left="88"/>
              <w:rPr>
                <w:b/>
                <w:sz w:val="12"/>
              </w:rPr>
            </w:pPr>
            <w:r>
              <w:rPr>
                <w:b/>
                <w:sz w:val="12"/>
              </w:rPr>
              <w:t>2014/2015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51" w:lineRule="exact"/>
              <w:ind w:left="88"/>
              <w:rPr>
                <w:b/>
                <w:sz w:val="22"/>
              </w:rPr>
            </w:pPr>
            <w:r>
              <w:rPr>
                <w:b/>
                <w:sz w:val="22"/>
              </w:rPr>
              <w:t>3.o.</w:t>
            </w:r>
          </w:p>
          <w:p>
            <w:pPr>
              <w:pStyle w:val="TableParagraph"/>
              <w:spacing w:line="118" w:lineRule="exact" w:before="1"/>
              <w:ind w:left="88"/>
              <w:rPr>
                <w:b/>
                <w:sz w:val="12"/>
              </w:rPr>
            </w:pPr>
            <w:r>
              <w:rPr>
                <w:b/>
                <w:sz w:val="12"/>
              </w:rPr>
              <w:t>2015/2016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51" w:lineRule="exact"/>
              <w:ind w:left="86"/>
              <w:rPr>
                <w:b/>
                <w:sz w:val="22"/>
              </w:rPr>
            </w:pPr>
            <w:r>
              <w:rPr>
                <w:b/>
                <w:sz w:val="22"/>
              </w:rPr>
              <w:t>4.o.</w:t>
            </w:r>
          </w:p>
          <w:p>
            <w:pPr>
              <w:pStyle w:val="TableParagraph"/>
              <w:spacing w:line="118" w:lineRule="exact" w:before="1"/>
              <w:ind w:left="86"/>
              <w:rPr>
                <w:b/>
                <w:sz w:val="12"/>
              </w:rPr>
            </w:pPr>
            <w:r>
              <w:rPr>
                <w:b/>
                <w:sz w:val="12"/>
              </w:rPr>
              <w:t>2016/2017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51" w:lineRule="exact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5.o.</w:t>
            </w:r>
          </w:p>
          <w:p>
            <w:pPr>
              <w:pStyle w:val="TableParagraph"/>
              <w:spacing w:line="118" w:lineRule="exact" w:before="1"/>
              <w:ind w:left="89"/>
              <w:rPr>
                <w:b/>
                <w:sz w:val="12"/>
              </w:rPr>
            </w:pPr>
            <w:r>
              <w:rPr>
                <w:b/>
                <w:sz w:val="12"/>
              </w:rPr>
              <w:t>2013/2014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51" w:lineRule="exact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6.o.</w:t>
            </w:r>
          </w:p>
          <w:p>
            <w:pPr>
              <w:pStyle w:val="TableParagraph"/>
              <w:spacing w:line="118" w:lineRule="exact" w:before="1"/>
              <w:ind w:left="89"/>
              <w:rPr>
                <w:b/>
                <w:sz w:val="12"/>
              </w:rPr>
            </w:pPr>
            <w:r>
              <w:rPr>
                <w:b/>
                <w:sz w:val="12"/>
              </w:rPr>
              <w:t>2014/2015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51" w:lineRule="exact"/>
              <w:ind w:left="87"/>
              <w:rPr>
                <w:b/>
                <w:sz w:val="22"/>
              </w:rPr>
            </w:pPr>
            <w:r>
              <w:rPr>
                <w:b/>
                <w:sz w:val="22"/>
              </w:rPr>
              <w:t>7.o.</w:t>
            </w:r>
          </w:p>
          <w:p>
            <w:pPr>
              <w:pStyle w:val="TableParagraph"/>
              <w:spacing w:line="118" w:lineRule="exact" w:before="1"/>
              <w:ind w:left="87"/>
              <w:rPr>
                <w:b/>
                <w:sz w:val="12"/>
              </w:rPr>
            </w:pPr>
            <w:r>
              <w:rPr>
                <w:b/>
                <w:sz w:val="12"/>
              </w:rPr>
              <w:t>2015/2016</w:t>
            </w:r>
          </w:p>
        </w:tc>
        <w:tc>
          <w:tcPr>
            <w:tcW w:w="777" w:type="dxa"/>
            <w:tcBorders>
              <w:lef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51" w:lineRule="exact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8.o.</w:t>
            </w:r>
          </w:p>
          <w:p>
            <w:pPr>
              <w:pStyle w:val="TableParagraph"/>
              <w:spacing w:line="118" w:lineRule="exact" w:before="1"/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>2016/2017</w:t>
            </w:r>
          </w:p>
        </w:tc>
      </w:tr>
      <w:tr>
        <w:trPr>
          <w:trHeight w:val="553" w:hRule="atLeast"/>
        </w:trPr>
        <w:tc>
          <w:tcPr>
            <w:tcW w:w="34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9" w:lineRule="exact"/>
              <w:ind w:left="71"/>
              <w:rPr>
                <w:sz w:val="24"/>
              </w:rPr>
            </w:pPr>
            <w:r>
              <w:rPr>
                <w:sz w:val="24"/>
              </w:rPr>
              <w:t>Magyar nyelv</w:t>
            </w:r>
          </w:p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Magyar irodalom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64" w:lineRule="exact" w:before="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64" w:lineRule="exact" w:before="1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64" w:lineRule="exact" w:before="1"/>
              <w:ind w:left="161" w:right="1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64" w:lineRule="exact" w:before="1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64" w:lineRule="exact" w:before="1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64" w:lineRule="exact" w:before="1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64" w:lineRule="exact" w:before="1"/>
              <w:ind w:left="113" w:right="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64" w:lineRule="exact" w:before="1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51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Történelem és állampolgári</w:t>
            </w:r>
          </w:p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ismeretek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Idegen nyelv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47" w:right="11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+2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195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+2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61" w:right="11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+2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56" w:righ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color w:val="FF0000"/>
                <w:sz w:val="24"/>
              </w:rPr>
              <w:t>+2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2" w:right="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color w:val="FF0000"/>
                <w:sz w:val="24"/>
              </w:rPr>
              <w:t>+2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13" w:right="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201" w:right="1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color w:val="FF0000"/>
                <w:sz w:val="24"/>
              </w:rPr>
              <w:t>+2</w:t>
            </w: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2" w:right="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13" w:right="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201" w:right="1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color w:val="FF0000"/>
                <w:sz w:val="24"/>
              </w:rPr>
              <w:t>+1</w:t>
            </w: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Informatika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Környezetismeret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Természetismeret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Fizika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13" w:right="6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199" w:right="13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71"/>
              <w:rPr>
                <w:sz w:val="24"/>
              </w:rPr>
            </w:pPr>
            <w:r>
              <w:rPr>
                <w:sz w:val="24"/>
              </w:rPr>
              <w:t>Biológia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Kémia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13" w:right="6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199" w:right="13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Földrajz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Ének-zene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Rajz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Technika és életvitel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Osztályfőnöki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5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5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5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5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Hon és népismeret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34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erkölcs,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etika</w:t>
            </w:r>
          </w:p>
        </w:tc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szabadon tervezhető óraszám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3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right="261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4" w:lineRule="exact"/>
              <w:ind w:left="7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</w:tr>
      <w:tr>
        <w:trPr>
          <w:trHeight w:val="550" w:hRule="atLeast"/>
        </w:trPr>
        <w:tc>
          <w:tcPr>
            <w:tcW w:w="3421" w:type="dxa"/>
          </w:tcPr>
          <w:p>
            <w:pPr>
              <w:pStyle w:val="TableParagraph"/>
              <w:spacing w:line="267" w:lineRule="exact"/>
              <w:ind w:left="71"/>
              <w:rPr>
                <w:sz w:val="24"/>
              </w:rPr>
            </w:pPr>
            <w:r>
              <w:rPr>
                <w:sz w:val="24"/>
              </w:rPr>
              <w:t>rendelkezésre álló órakeret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spacing w:line="263" w:lineRule="exact"/>
              <w:ind w:left="71"/>
              <w:rPr>
                <w:b/>
                <w:sz w:val="18"/>
              </w:rPr>
            </w:pPr>
            <w:r>
              <w:rPr>
                <w:sz w:val="24"/>
              </w:rPr>
              <w:t>törvény alapján </w:t>
            </w:r>
            <w:r>
              <w:rPr>
                <w:b/>
                <w:sz w:val="18"/>
              </w:rPr>
              <w:t>2011.CXC.tv. 6. mell.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48" w:right="11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62" w:right="11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57" w:right="10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5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13" w:right="6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7" w:lineRule="exact"/>
              <w:ind w:left="201" w:right="13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284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Testnevelés és sport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4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482" w:hRule="atLeast"/>
        </w:trPr>
        <w:tc>
          <w:tcPr>
            <w:tcW w:w="3421" w:type="dxa"/>
          </w:tcPr>
          <w:p>
            <w:pPr>
              <w:pStyle w:val="TableParagraph"/>
              <w:spacing w:line="269" w:lineRule="exact"/>
              <w:ind w:left="71"/>
              <w:rPr>
                <w:sz w:val="24"/>
              </w:rPr>
            </w:pPr>
            <w:r>
              <w:rPr>
                <w:sz w:val="24"/>
              </w:rPr>
              <w:t>Összes heti óraszám</w:t>
            </w:r>
          </w:p>
          <w:p>
            <w:pPr>
              <w:pStyle w:val="TableParagraph"/>
              <w:spacing w:line="186" w:lineRule="exact" w:before="8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2011.CXC.tv. 6. mell.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48" w:right="11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62" w:right="1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57" w:right="10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3" w:right="5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13" w:right="6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9" w:lineRule="exact"/>
              <w:ind w:left="201" w:right="13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>
        <w:trPr>
          <w:trHeight w:val="482" w:hRule="atLeast"/>
        </w:trPr>
        <w:tc>
          <w:tcPr>
            <w:tcW w:w="3421" w:type="dxa"/>
          </w:tcPr>
          <w:p>
            <w:pPr>
              <w:pStyle w:val="TableParagraph"/>
              <w:spacing w:line="269" w:lineRule="exact"/>
              <w:ind w:left="71"/>
              <w:rPr>
                <w:sz w:val="24"/>
              </w:rPr>
            </w:pPr>
            <w:r>
              <w:rPr>
                <w:sz w:val="24"/>
              </w:rPr>
              <w:t>választható órák</w:t>
            </w:r>
          </w:p>
          <w:p>
            <w:pPr>
              <w:pStyle w:val="TableParagraph"/>
              <w:spacing w:line="186" w:lineRule="exact" w:before="8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110/2012(VI.4)korm.rend. 8§(3)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30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2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right="261"/>
              <w:jc w:val="right"/>
              <w:rPr>
                <w:sz w:val="24"/>
              </w:rPr>
            </w:pPr>
            <w:r>
              <w:rPr>
                <w:color w:val="538DD3"/>
                <w:sz w:val="24"/>
              </w:rPr>
              <w:t>2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3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2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4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2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9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3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5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4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4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9" w:lineRule="exact"/>
              <w:ind w:left="70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4</w:t>
            </w:r>
          </w:p>
        </w:tc>
      </w:tr>
      <w:tr>
        <w:trPr>
          <w:trHeight w:val="286" w:hRule="atLeast"/>
        </w:trPr>
        <w:tc>
          <w:tcPr>
            <w:tcW w:w="3421" w:type="dxa"/>
          </w:tcPr>
          <w:p>
            <w:pPr>
              <w:pStyle w:val="TableParagraph"/>
              <w:spacing w:line="266" w:lineRule="exact"/>
              <w:ind w:left="71"/>
              <w:rPr>
                <w:sz w:val="24"/>
              </w:rPr>
            </w:pPr>
            <w:r>
              <w:rPr>
                <w:sz w:val="24"/>
              </w:rPr>
              <w:t>Informatika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44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49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44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6" w:lineRule="exact"/>
              <w:ind w:left="70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Mesevilág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30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right="261"/>
              <w:jc w:val="right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3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30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right="261"/>
              <w:jc w:val="right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3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környezetvédelem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5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4" w:lineRule="exact"/>
              <w:ind w:left="70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Első idegen nyelv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4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Második idegen nyelv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9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5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4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2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4" w:lineRule="exact"/>
              <w:ind w:left="70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2</w:t>
            </w: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Kézműves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4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Bejárható Magyarország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9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Elmetorna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5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összesen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148" w:right="11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162" w:right="11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157" w:right="10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103" w:right="5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113" w:right="6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4" w:lineRule="exact"/>
              <w:ind w:left="201" w:right="13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rPr>
          <w:trHeight w:val="552" w:hRule="atLeast"/>
        </w:trPr>
        <w:tc>
          <w:tcPr>
            <w:tcW w:w="3421" w:type="dxa"/>
            <w:shd w:val="clear" w:color="auto" w:fill="F1DBDB"/>
          </w:tcPr>
          <w:p>
            <w:pPr>
              <w:pStyle w:val="TableParagraph"/>
              <w:spacing w:line="269" w:lineRule="exact"/>
              <w:ind w:left="71"/>
              <w:rPr>
                <w:sz w:val="24"/>
              </w:rPr>
            </w:pPr>
            <w:r>
              <w:rPr>
                <w:sz w:val="24"/>
              </w:rPr>
              <w:t>osztály heti engedélyezett</w:t>
            </w:r>
          </w:p>
          <w:p>
            <w:pPr>
              <w:pStyle w:val="TableParagraph"/>
              <w:spacing w:line="263" w:lineRule="exact"/>
              <w:ind w:left="71"/>
              <w:rPr>
                <w:b/>
                <w:sz w:val="18"/>
              </w:rPr>
            </w:pPr>
            <w:r>
              <w:rPr>
                <w:sz w:val="24"/>
              </w:rPr>
              <w:t>időkerete </w:t>
            </w:r>
            <w:r>
              <w:rPr>
                <w:b/>
                <w:sz w:val="18"/>
              </w:rPr>
              <w:t>2011.CXC.tv. 6. mell.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148" w:right="118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162" w:right="119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157" w:right="108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103" w:right="58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113" w:right="69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77" w:type="dxa"/>
            <w:tcBorders>
              <w:lef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201" w:right="131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>
        <w:trPr>
          <w:trHeight w:val="482" w:hRule="atLeast"/>
        </w:trPr>
        <w:tc>
          <w:tcPr>
            <w:tcW w:w="3421" w:type="dxa"/>
            <w:shd w:val="clear" w:color="auto" w:fill="F1DBDB"/>
          </w:tcPr>
          <w:p>
            <w:pPr>
              <w:pStyle w:val="TableParagraph"/>
              <w:spacing w:line="269" w:lineRule="exact"/>
              <w:ind w:left="71"/>
              <w:rPr>
                <w:sz w:val="24"/>
              </w:rPr>
            </w:pPr>
            <w:r>
              <w:rPr>
                <w:sz w:val="24"/>
              </w:rPr>
              <w:t>tehetséggondozásra</w:t>
            </w:r>
          </w:p>
          <w:p>
            <w:pPr>
              <w:pStyle w:val="TableParagraph"/>
              <w:spacing w:line="186" w:lineRule="exact" w:before="8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2011.CXC.tv. 27§(5)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6" w:hRule="atLeast"/>
        </w:trPr>
        <w:tc>
          <w:tcPr>
            <w:tcW w:w="3421" w:type="dxa"/>
            <w:shd w:val="clear" w:color="auto" w:fill="F1DBDB"/>
          </w:tcPr>
          <w:p>
            <w:pPr>
              <w:pStyle w:val="TableParagraph"/>
              <w:spacing w:line="266" w:lineRule="exact"/>
              <w:ind w:left="71"/>
              <w:rPr>
                <w:b/>
                <w:sz w:val="18"/>
              </w:rPr>
            </w:pPr>
            <w:r>
              <w:rPr>
                <w:sz w:val="24"/>
              </w:rPr>
              <w:t>felzárkóztatásra </w:t>
            </w:r>
            <w:r>
              <w:rPr>
                <w:b/>
                <w:sz w:val="18"/>
              </w:rPr>
              <w:t>2011.CXC.tv. 27§(5)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6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6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6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6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6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spacing w:before="92"/>
        <w:ind w:left="596" w:right="3923" w:firstLine="0"/>
        <w:jc w:val="left"/>
        <w:rPr>
          <w:sz w:val="22"/>
        </w:rPr>
      </w:pPr>
      <w:r>
        <w:rPr>
          <w:sz w:val="22"/>
        </w:rPr>
        <w:t>nem tagozatos tanulók : nyelv 3 óra +1 magyar +1 matematika óra tagozatos tanulók: nyelv 3+2 óra</w:t>
      </w:r>
    </w:p>
    <w:p>
      <w:pPr>
        <w:spacing w:after="0"/>
        <w:jc w:val="left"/>
        <w:rPr>
          <w:sz w:val="22"/>
        </w:rPr>
        <w:sectPr>
          <w:pgSz w:w="11910" w:h="16840"/>
          <w:pgMar w:header="567" w:footer="0" w:top="1060" w:bottom="280" w:left="820" w:right="700"/>
        </w:sectPr>
      </w:pPr>
    </w:p>
    <w:p>
      <w:pPr>
        <w:pStyle w:val="BodyText"/>
        <w:spacing w:before="3"/>
        <w:rPr>
          <w:sz w:val="26"/>
        </w:rPr>
      </w:pPr>
    </w:p>
    <w:p>
      <w:pPr>
        <w:spacing w:before="91"/>
        <w:ind w:left="596" w:right="0" w:firstLine="0"/>
        <w:jc w:val="left"/>
        <w:rPr>
          <w:sz w:val="22"/>
        </w:rPr>
      </w:pPr>
      <w:r>
        <w:rPr>
          <w:sz w:val="22"/>
        </w:rPr>
        <w:t>A 2013-2014 es tanévtől felmenő rendszerben tantárgyi rendszere és heti óraszámai az</w:t>
      </w:r>
    </w:p>
    <w:p>
      <w:pPr>
        <w:spacing w:before="2"/>
        <w:ind w:left="596" w:right="0" w:firstLine="0"/>
        <w:jc w:val="left"/>
        <w:rPr>
          <w:sz w:val="22"/>
        </w:rPr>
      </w:pPr>
      <w:r>
        <w:rPr>
          <w:b/>
          <w:color w:val="FF0000"/>
          <w:sz w:val="22"/>
        </w:rPr>
        <w:t>emelt óraszámú matematika </w:t>
      </w:r>
      <w:r>
        <w:rPr>
          <w:sz w:val="22"/>
        </w:rPr>
        <w:t>tantervű osztályoknak 1-8 évfolyamon (Tapolca)</w:t>
      </w:r>
    </w:p>
    <w:p>
      <w:pPr>
        <w:pStyle w:val="BodyText"/>
        <w:spacing w:before="6" w:after="1"/>
        <w:rPr>
          <w:sz w:val="22"/>
        </w:rPr>
      </w:pPr>
    </w:p>
    <w:tbl>
      <w:tblPr>
        <w:tblW w:w="0" w:type="auto"/>
        <w:jc w:val="left"/>
        <w:tblInd w:w="2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1"/>
        <w:gridCol w:w="720"/>
        <w:gridCol w:w="703"/>
        <w:gridCol w:w="869"/>
        <w:gridCol w:w="782"/>
        <w:gridCol w:w="811"/>
        <w:gridCol w:w="710"/>
        <w:gridCol w:w="708"/>
        <w:gridCol w:w="777"/>
      </w:tblGrid>
      <w:tr>
        <w:trPr>
          <w:trHeight w:val="389" w:hRule="atLeast"/>
        </w:trPr>
        <w:tc>
          <w:tcPr>
            <w:tcW w:w="3421" w:type="dxa"/>
            <w:shd w:val="clear" w:color="auto" w:fill="C5D9F0"/>
          </w:tcPr>
          <w:p>
            <w:pPr>
              <w:pStyle w:val="TableParagraph"/>
              <w:spacing w:line="251" w:lineRule="exact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Tantárgyak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51" w:lineRule="exact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1.o.</w:t>
            </w:r>
          </w:p>
          <w:p>
            <w:pPr>
              <w:pStyle w:val="TableParagraph"/>
              <w:spacing w:line="118" w:lineRule="exact" w:before="1"/>
              <w:ind w:left="71"/>
              <w:rPr>
                <w:b/>
                <w:sz w:val="12"/>
              </w:rPr>
            </w:pPr>
            <w:r>
              <w:rPr>
                <w:b/>
                <w:sz w:val="12"/>
              </w:rPr>
              <w:t>2013/2014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51" w:lineRule="exact"/>
              <w:ind w:left="88"/>
              <w:rPr>
                <w:b/>
                <w:sz w:val="22"/>
              </w:rPr>
            </w:pPr>
            <w:r>
              <w:rPr>
                <w:b/>
                <w:sz w:val="22"/>
              </w:rPr>
              <w:t>2.o.</w:t>
            </w:r>
          </w:p>
          <w:p>
            <w:pPr>
              <w:pStyle w:val="TableParagraph"/>
              <w:spacing w:line="118" w:lineRule="exact" w:before="1"/>
              <w:ind w:left="88"/>
              <w:rPr>
                <w:b/>
                <w:sz w:val="12"/>
              </w:rPr>
            </w:pPr>
            <w:r>
              <w:rPr>
                <w:b/>
                <w:sz w:val="12"/>
              </w:rPr>
              <w:t>2014/2015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51" w:lineRule="exact"/>
              <w:ind w:left="88"/>
              <w:rPr>
                <w:b/>
                <w:sz w:val="22"/>
              </w:rPr>
            </w:pPr>
            <w:r>
              <w:rPr>
                <w:b/>
                <w:sz w:val="22"/>
              </w:rPr>
              <w:t>3.o.</w:t>
            </w:r>
          </w:p>
          <w:p>
            <w:pPr>
              <w:pStyle w:val="TableParagraph"/>
              <w:spacing w:line="118" w:lineRule="exact" w:before="1"/>
              <w:ind w:left="88"/>
              <w:rPr>
                <w:b/>
                <w:sz w:val="12"/>
              </w:rPr>
            </w:pPr>
            <w:r>
              <w:rPr>
                <w:b/>
                <w:sz w:val="12"/>
              </w:rPr>
              <w:t>2015/2016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51" w:lineRule="exact"/>
              <w:ind w:left="86"/>
              <w:rPr>
                <w:b/>
                <w:sz w:val="22"/>
              </w:rPr>
            </w:pPr>
            <w:r>
              <w:rPr>
                <w:b/>
                <w:sz w:val="22"/>
              </w:rPr>
              <w:t>4.o.</w:t>
            </w:r>
          </w:p>
          <w:p>
            <w:pPr>
              <w:pStyle w:val="TableParagraph"/>
              <w:spacing w:line="118" w:lineRule="exact" w:before="1"/>
              <w:ind w:left="86"/>
              <w:rPr>
                <w:b/>
                <w:sz w:val="12"/>
              </w:rPr>
            </w:pPr>
            <w:r>
              <w:rPr>
                <w:b/>
                <w:sz w:val="12"/>
              </w:rPr>
              <w:t>2016/2017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51" w:lineRule="exact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5.o.</w:t>
            </w:r>
          </w:p>
          <w:p>
            <w:pPr>
              <w:pStyle w:val="TableParagraph"/>
              <w:spacing w:line="118" w:lineRule="exact" w:before="1"/>
              <w:ind w:left="89"/>
              <w:rPr>
                <w:b/>
                <w:sz w:val="12"/>
              </w:rPr>
            </w:pPr>
            <w:r>
              <w:rPr>
                <w:b/>
                <w:sz w:val="12"/>
              </w:rPr>
              <w:t>2013/2014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51" w:lineRule="exact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6.o.</w:t>
            </w:r>
          </w:p>
          <w:p>
            <w:pPr>
              <w:pStyle w:val="TableParagraph"/>
              <w:spacing w:line="118" w:lineRule="exact" w:before="1"/>
              <w:ind w:left="89"/>
              <w:rPr>
                <w:b/>
                <w:sz w:val="12"/>
              </w:rPr>
            </w:pPr>
            <w:r>
              <w:rPr>
                <w:b/>
                <w:sz w:val="12"/>
              </w:rPr>
              <w:t>2014/2015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51" w:lineRule="exact"/>
              <w:ind w:left="87"/>
              <w:rPr>
                <w:b/>
                <w:sz w:val="22"/>
              </w:rPr>
            </w:pPr>
            <w:r>
              <w:rPr>
                <w:b/>
                <w:sz w:val="22"/>
              </w:rPr>
              <w:t>7.o.</w:t>
            </w:r>
          </w:p>
          <w:p>
            <w:pPr>
              <w:pStyle w:val="TableParagraph"/>
              <w:spacing w:line="118" w:lineRule="exact" w:before="1"/>
              <w:ind w:left="87"/>
              <w:rPr>
                <w:b/>
                <w:sz w:val="12"/>
              </w:rPr>
            </w:pPr>
            <w:r>
              <w:rPr>
                <w:b/>
                <w:sz w:val="12"/>
              </w:rPr>
              <w:t>2015/2016</w:t>
            </w:r>
          </w:p>
        </w:tc>
        <w:tc>
          <w:tcPr>
            <w:tcW w:w="777" w:type="dxa"/>
            <w:tcBorders>
              <w:lef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51" w:lineRule="exact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8.o.</w:t>
            </w:r>
          </w:p>
          <w:p>
            <w:pPr>
              <w:pStyle w:val="TableParagraph"/>
              <w:spacing w:line="118" w:lineRule="exact" w:before="1"/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>2016/2017</w:t>
            </w:r>
          </w:p>
        </w:tc>
      </w:tr>
      <w:tr>
        <w:trPr>
          <w:trHeight w:val="553" w:hRule="atLeast"/>
        </w:trPr>
        <w:tc>
          <w:tcPr>
            <w:tcW w:w="34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9" w:lineRule="exact"/>
              <w:ind w:left="71"/>
              <w:rPr>
                <w:sz w:val="24"/>
              </w:rPr>
            </w:pPr>
            <w:r>
              <w:rPr>
                <w:sz w:val="24"/>
              </w:rPr>
              <w:t>Magyar nyelv</w:t>
            </w:r>
          </w:p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Magyar irodalom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64" w:lineRule="exact" w:before="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64" w:lineRule="exact" w:before="1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64" w:lineRule="exact" w:before="1"/>
              <w:ind w:left="161" w:right="1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64" w:lineRule="exact" w:before="1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64" w:lineRule="exact" w:before="1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64" w:lineRule="exact" w:before="1"/>
              <w:ind w:left="102" w:right="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64" w:lineRule="exact" w:before="1"/>
              <w:ind w:left="113" w:right="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64" w:lineRule="exact" w:before="1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51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Történelem és állampolgári</w:t>
            </w:r>
          </w:p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ismeretek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Idegen nyelv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47" w:right="1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color w:val="FF0000"/>
                <w:sz w:val="24"/>
              </w:rPr>
              <w:t>+2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54" w:right="1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color w:val="FF0000"/>
                <w:sz w:val="24"/>
              </w:rPr>
              <w:t>+2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61" w:right="1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color w:val="FF0000"/>
                <w:sz w:val="24"/>
              </w:rPr>
              <w:t>+2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56" w:right="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color w:val="FF0000"/>
                <w:sz w:val="24"/>
              </w:rPr>
              <w:t>+2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2" w:right="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color w:val="FF0000"/>
                <w:sz w:val="24"/>
              </w:rPr>
              <w:t>+2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13" w:right="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color w:val="FF0000"/>
                <w:sz w:val="24"/>
              </w:rPr>
              <w:t>+2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201" w:right="1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color w:val="FF0000"/>
                <w:sz w:val="24"/>
              </w:rPr>
              <w:t>+2</w:t>
            </w: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Informatika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Környezetismeret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Természetismeret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Fizika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13" w:right="6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199" w:right="13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71"/>
              <w:rPr>
                <w:sz w:val="24"/>
              </w:rPr>
            </w:pPr>
            <w:r>
              <w:rPr>
                <w:sz w:val="24"/>
              </w:rPr>
              <w:t>Biológia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201" w:righ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color w:val="FF0000"/>
                <w:sz w:val="24"/>
              </w:rPr>
              <w:t>+1</w:t>
            </w: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Kémia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13" w:right="6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199" w:right="13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Földrajz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Ének-zene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Rajz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Technika és életvitel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Osztályfőnöki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5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5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5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5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Hon és népismeret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34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erkölcs,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etika</w:t>
            </w:r>
          </w:p>
        </w:tc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szabadon tervezhető óraszám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3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4" w:lineRule="exact"/>
              <w:ind w:left="7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</w:tr>
      <w:tr>
        <w:trPr>
          <w:trHeight w:val="550" w:hRule="atLeast"/>
        </w:trPr>
        <w:tc>
          <w:tcPr>
            <w:tcW w:w="3421" w:type="dxa"/>
          </w:tcPr>
          <w:p>
            <w:pPr>
              <w:pStyle w:val="TableParagraph"/>
              <w:spacing w:line="267" w:lineRule="exact"/>
              <w:ind w:left="71"/>
              <w:rPr>
                <w:sz w:val="24"/>
              </w:rPr>
            </w:pPr>
            <w:r>
              <w:rPr>
                <w:sz w:val="24"/>
              </w:rPr>
              <w:t>rendelkezésre álló órakeret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spacing w:line="263" w:lineRule="exact"/>
              <w:ind w:left="71"/>
              <w:rPr>
                <w:b/>
                <w:sz w:val="18"/>
              </w:rPr>
            </w:pPr>
            <w:r>
              <w:rPr>
                <w:sz w:val="24"/>
              </w:rPr>
              <w:t>törvény alapján </w:t>
            </w:r>
            <w:r>
              <w:rPr>
                <w:b/>
                <w:sz w:val="18"/>
              </w:rPr>
              <w:t>2011.CXC.tv. 6. mell.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48" w:right="11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55" w:right="11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62" w:right="11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57" w:right="10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5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13" w:right="6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7" w:lineRule="exact"/>
              <w:ind w:left="201" w:right="13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284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Testnevelés és sport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4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482" w:hRule="atLeast"/>
        </w:trPr>
        <w:tc>
          <w:tcPr>
            <w:tcW w:w="3421" w:type="dxa"/>
          </w:tcPr>
          <w:p>
            <w:pPr>
              <w:pStyle w:val="TableParagraph"/>
              <w:spacing w:line="269" w:lineRule="exact"/>
              <w:ind w:left="71"/>
              <w:rPr>
                <w:sz w:val="24"/>
              </w:rPr>
            </w:pPr>
            <w:r>
              <w:rPr>
                <w:sz w:val="24"/>
              </w:rPr>
              <w:t>Összes heti óraszám</w:t>
            </w:r>
          </w:p>
          <w:p>
            <w:pPr>
              <w:pStyle w:val="TableParagraph"/>
              <w:spacing w:line="186" w:lineRule="exact" w:before="8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2011.CXC.tv. 6. mell.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48" w:right="11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55" w:right="11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62" w:right="1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57" w:right="10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3" w:right="5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13" w:right="6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9" w:lineRule="exact"/>
              <w:ind w:left="201" w:right="13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>
        <w:trPr>
          <w:trHeight w:val="482" w:hRule="atLeast"/>
        </w:trPr>
        <w:tc>
          <w:tcPr>
            <w:tcW w:w="3421" w:type="dxa"/>
          </w:tcPr>
          <w:p>
            <w:pPr>
              <w:pStyle w:val="TableParagraph"/>
              <w:spacing w:line="269" w:lineRule="exact"/>
              <w:ind w:left="71"/>
              <w:rPr>
                <w:sz w:val="24"/>
              </w:rPr>
            </w:pPr>
            <w:r>
              <w:rPr>
                <w:sz w:val="24"/>
              </w:rPr>
              <w:t>választható órák</w:t>
            </w:r>
          </w:p>
          <w:p>
            <w:pPr>
              <w:pStyle w:val="TableParagraph"/>
              <w:spacing w:line="186" w:lineRule="exact" w:before="8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110/2012(VI.4)korm.rend. 8§(3)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3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2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5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2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3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2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4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2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9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3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5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4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4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9" w:lineRule="exact"/>
              <w:ind w:left="7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4</w:t>
            </w:r>
          </w:p>
        </w:tc>
      </w:tr>
      <w:tr>
        <w:trPr>
          <w:trHeight w:val="286" w:hRule="atLeast"/>
        </w:trPr>
        <w:tc>
          <w:tcPr>
            <w:tcW w:w="3421" w:type="dxa"/>
          </w:tcPr>
          <w:p>
            <w:pPr>
              <w:pStyle w:val="TableParagraph"/>
              <w:spacing w:line="266" w:lineRule="exact"/>
              <w:ind w:left="71"/>
              <w:rPr>
                <w:sz w:val="24"/>
              </w:rPr>
            </w:pPr>
            <w:r>
              <w:rPr>
                <w:sz w:val="24"/>
              </w:rPr>
              <w:t>Informatika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44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49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44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6" w:lineRule="exact"/>
              <w:ind w:left="7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Mesevilág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3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5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4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Első idegen nyelv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3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5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3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2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9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5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4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4" w:lineRule="exact"/>
              <w:ind w:left="7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Barangolás Magyarországon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4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Kézműves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5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4" w:lineRule="exact"/>
              <w:ind w:left="7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Környezetvédelem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9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5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4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4" w:lineRule="exact"/>
              <w:ind w:left="7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</w:t>
            </w:r>
          </w:p>
        </w:tc>
      </w:tr>
      <w:tr>
        <w:trPr>
          <w:trHeight w:val="284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összesen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148" w:right="11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155" w:right="11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162" w:right="11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157" w:right="10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103" w:right="5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113" w:right="6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4" w:lineRule="exact"/>
              <w:ind w:left="201" w:right="13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rPr>
          <w:trHeight w:val="552" w:hRule="atLeast"/>
        </w:trPr>
        <w:tc>
          <w:tcPr>
            <w:tcW w:w="3421" w:type="dxa"/>
            <w:shd w:val="clear" w:color="auto" w:fill="F1DBDB"/>
          </w:tcPr>
          <w:p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osztály heti engedélyezett</w:t>
            </w:r>
          </w:p>
          <w:p>
            <w:pPr>
              <w:pStyle w:val="TableParagraph"/>
              <w:spacing w:line="263" w:lineRule="exact"/>
              <w:ind w:left="71"/>
              <w:rPr>
                <w:b/>
                <w:sz w:val="18"/>
              </w:rPr>
            </w:pPr>
            <w:r>
              <w:rPr>
                <w:sz w:val="24"/>
              </w:rPr>
              <w:t>időkerete </w:t>
            </w:r>
            <w:r>
              <w:rPr>
                <w:b/>
                <w:sz w:val="18"/>
              </w:rPr>
              <w:t>2011.CXC.tv. 6. mell.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70" w:lineRule="exact"/>
              <w:ind w:left="148" w:right="118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70" w:lineRule="exact"/>
              <w:ind w:left="155" w:right="11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70" w:lineRule="exact"/>
              <w:ind w:left="162" w:right="119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70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70" w:lineRule="exact"/>
              <w:ind w:left="157" w:right="108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70" w:lineRule="exact"/>
              <w:ind w:left="103" w:right="58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70" w:lineRule="exact"/>
              <w:ind w:left="113" w:right="69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77" w:type="dxa"/>
            <w:tcBorders>
              <w:lef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70" w:lineRule="exact"/>
              <w:ind w:left="201" w:right="131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>
        <w:trPr>
          <w:trHeight w:val="483" w:hRule="atLeast"/>
        </w:trPr>
        <w:tc>
          <w:tcPr>
            <w:tcW w:w="3421" w:type="dxa"/>
            <w:shd w:val="clear" w:color="auto" w:fill="F1DBDB"/>
          </w:tcPr>
          <w:p>
            <w:pPr>
              <w:pStyle w:val="TableParagraph"/>
              <w:spacing w:line="269" w:lineRule="exact"/>
              <w:ind w:left="71"/>
              <w:rPr>
                <w:sz w:val="24"/>
              </w:rPr>
            </w:pPr>
            <w:r>
              <w:rPr>
                <w:sz w:val="24"/>
              </w:rPr>
              <w:t>tehetséggondozásra</w:t>
            </w:r>
          </w:p>
          <w:p>
            <w:pPr>
              <w:pStyle w:val="TableParagraph"/>
              <w:spacing w:line="186" w:lineRule="exact" w:before="8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2011.CXC.tv. 27§(5)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6" w:hRule="atLeast"/>
        </w:trPr>
        <w:tc>
          <w:tcPr>
            <w:tcW w:w="3421" w:type="dxa"/>
            <w:shd w:val="clear" w:color="auto" w:fill="F1DBDB"/>
          </w:tcPr>
          <w:p>
            <w:pPr>
              <w:pStyle w:val="TableParagraph"/>
              <w:spacing w:line="266" w:lineRule="exact"/>
              <w:ind w:left="71"/>
              <w:rPr>
                <w:b/>
                <w:sz w:val="18"/>
              </w:rPr>
            </w:pPr>
            <w:r>
              <w:rPr>
                <w:sz w:val="24"/>
              </w:rPr>
              <w:t>felzárkóztatásra </w:t>
            </w:r>
            <w:r>
              <w:rPr>
                <w:b/>
                <w:sz w:val="18"/>
              </w:rPr>
              <w:t>2011.CXC.tv. 27§(5)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6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6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6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6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6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66" w:lineRule="exact"/>
        <w:jc w:val="center"/>
        <w:rPr>
          <w:sz w:val="24"/>
        </w:rPr>
        <w:sectPr>
          <w:pgSz w:w="11910" w:h="16840"/>
          <w:pgMar w:header="567" w:footer="0" w:top="1060" w:bottom="280" w:left="820" w:right="700"/>
        </w:sectPr>
      </w:pPr>
    </w:p>
    <w:p>
      <w:pPr>
        <w:pStyle w:val="BodyText"/>
        <w:spacing w:before="4"/>
        <w:rPr>
          <w:sz w:val="28"/>
        </w:rPr>
      </w:pPr>
    </w:p>
    <w:p>
      <w:pPr>
        <w:spacing w:line="253" w:lineRule="exact" w:before="91"/>
        <w:ind w:left="596" w:right="0" w:firstLine="0"/>
        <w:jc w:val="left"/>
        <w:rPr>
          <w:sz w:val="22"/>
        </w:rPr>
      </w:pPr>
      <w:r>
        <w:rPr>
          <w:sz w:val="22"/>
        </w:rPr>
        <w:t>A 2013-2014 as tanévtől felmenő rendszerben tantárgyi rendszere és heti óraszámai az</w:t>
      </w:r>
    </w:p>
    <w:p>
      <w:pPr>
        <w:tabs>
          <w:tab w:pos="3532" w:val="left" w:leader="none"/>
        </w:tabs>
        <w:spacing w:line="253" w:lineRule="exact" w:before="0"/>
        <w:ind w:left="596" w:right="0" w:firstLine="0"/>
        <w:jc w:val="left"/>
        <w:rPr>
          <w:sz w:val="22"/>
        </w:rPr>
      </w:pPr>
      <w:r>
        <w:rPr>
          <w:b/>
          <w:color w:val="FF0000"/>
          <w:sz w:val="22"/>
        </w:rPr>
        <w:t>k é t   t a n í t á s i   n y e l</w:t>
      </w:r>
      <w:r>
        <w:rPr>
          <w:b/>
          <w:color w:val="FF0000"/>
          <w:spacing w:val="-9"/>
          <w:sz w:val="22"/>
        </w:rPr>
        <w:t> </w:t>
      </w:r>
      <w:r>
        <w:rPr>
          <w:b/>
          <w:color w:val="FF0000"/>
          <w:sz w:val="22"/>
        </w:rPr>
        <w:t>v</w:t>
      </w:r>
      <w:r>
        <w:rPr>
          <w:b/>
          <w:color w:val="FF0000"/>
          <w:spacing w:val="1"/>
          <w:sz w:val="22"/>
        </w:rPr>
        <w:t> </w:t>
      </w:r>
      <w:r>
        <w:rPr>
          <w:b/>
          <w:color w:val="FF0000"/>
          <w:sz w:val="22"/>
        </w:rPr>
        <w:t>ű</w:t>
        <w:tab/>
      </w:r>
      <w:r>
        <w:rPr>
          <w:sz w:val="22"/>
        </w:rPr>
        <w:t>tantervű osztályoknak 1-8</w:t>
      </w:r>
      <w:r>
        <w:rPr>
          <w:spacing w:val="-3"/>
          <w:sz w:val="22"/>
        </w:rPr>
        <w:t> </w:t>
      </w:r>
      <w:r>
        <w:rPr>
          <w:sz w:val="22"/>
        </w:rPr>
        <w:t>évfolyamon</w:t>
      </w:r>
    </w:p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2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1"/>
        <w:gridCol w:w="720"/>
        <w:gridCol w:w="703"/>
        <w:gridCol w:w="869"/>
        <w:gridCol w:w="782"/>
        <w:gridCol w:w="811"/>
        <w:gridCol w:w="710"/>
        <w:gridCol w:w="708"/>
        <w:gridCol w:w="777"/>
      </w:tblGrid>
      <w:tr>
        <w:trPr>
          <w:trHeight w:val="391" w:hRule="atLeast"/>
        </w:trPr>
        <w:tc>
          <w:tcPr>
            <w:tcW w:w="3421" w:type="dxa"/>
            <w:shd w:val="clear" w:color="auto" w:fill="C5D9F0"/>
          </w:tcPr>
          <w:p>
            <w:pPr>
              <w:pStyle w:val="TableParagraph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Tantárgyak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52" w:lineRule="exact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1.o.</w:t>
            </w:r>
          </w:p>
          <w:p>
            <w:pPr>
              <w:pStyle w:val="TableParagraph"/>
              <w:spacing w:line="119" w:lineRule="exact"/>
              <w:ind w:left="71"/>
              <w:rPr>
                <w:b/>
                <w:sz w:val="12"/>
              </w:rPr>
            </w:pPr>
            <w:r>
              <w:rPr>
                <w:b/>
                <w:sz w:val="12"/>
              </w:rPr>
              <w:t>2013/2014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52" w:lineRule="exact"/>
              <w:ind w:left="88"/>
              <w:rPr>
                <w:b/>
                <w:sz w:val="22"/>
              </w:rPr>
            </w:pPr>
            <w:r>
              <w:rPr>
                <w:b/>
                <w:sz w:val="22"/>
              </w:rPr>
              <w:t>2.o.</w:t>
            </w:r>
          </w:p>
          <w:p>
            <w:pPr>
              <w:pStyle w:val="TableParagraph"/>
              <w:spacing w:line="119" w:lineRule="exact"/>
              <w:ind w:left="88"/>
              <w:rPr>
                <w:b/>
                <w:sz w:val="12"/>
              </w:rPr>
            </w:pPr>
            <w:r>
              <w:rPr>
                <w:b/>
                <w:sz w:val="12"/>
              </w:rPr>
              <w:t>2014/2015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52" w:lineRule="exact"/>
              <w:ind w:left="88"/>
              <w:rPr>
                <w:b/>
                <w:sz w:val="22"/>
              </w:rPr>
            </w:pPr>
            <w:r>
              <w:rPr>
                <w:b/>
                <w:sz w:val="22"/>
              </w:rPr>
              <w:t>3.o.</w:t>
            </w:r>
          </w:p>
          <w:p>
            <w:pPr>
              <w:pStyle w:val="TableParagraph"/>
              <w:spacing w:line="119" w:lineRule="exact"/>
              <w:ind w:left="88"/>
              <w:rPr>
                <w:b/>
                <w:sz w:val="12"/>
              </w:rPr>
            </w:pPr>
            <w:r>
              <w:rPr>
                <w:b/>
                <w:sz w:val="12"/>
              </w:rPr>
              <w:t>2015/2016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52" w:lineRule="exact"/>
              <w:ind w:left="86"/>
              <w:rPr>
                <w:b/>
                <w:sz w:val="22"/>
              </w:rPr>
            </w:pPr>
            <w:r>
              <w:rPr>
                <w:b/>
                <w:sz w:val="22"/>
              </w:rPr>
              <w:t>4.o.</w:t>
            </w:r>
          </w:p>
          <w:p>
            <w:pPr>
              <w:pStyle w:val="TableParagraph"/>
              <w:spacing w:line="119" w:lineRule="exact"/>
              <w:ind w:left="86"/>
              <w:rPr>
                <w:b/>
                <w:sz w:val="12"/>
              </w:rPr>
            </w:pPr>
            <w:r>
              <w:rPr>
                <w:b/>
                <w:sz w:val="12"/>
              </w:rPr>
              <w:t>2016/2017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52" w:lineRule="exact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5.o.</w:t>
            </w:r>
          </w:p>
          <w:p>
            <w:pPr>
              <w:pStyle w:val="TableParagraph"/>
              <w:spacing w:line="119" w:lineRule="exact"/>
              <w:ind w:left="89"/>
              <w:rPr>
                <w:b/>
                <w:sz w:val="12"/>
              </w:rPr>
            </w:pPr>
            <w:r>
              <w:rPr>
                <w:b/>
                <w:sz w:val="12"/>
              </w:rPr>
              <w:t>2013/2014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52" w:lineRule="exact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6.o.</w:t>
            </w:r>
          </w:p>
          <w:p>
            <w:pPr>
              <w:pStyle w:val="TableParagraph"/>
              <w:spacing w:line="119" w:lineRule="exact"/>
              <w:ind w:left="89"/>
              <w:rPr>
                <w:b/>
                <w:sz w:val="12"/>
              </w:rPr>
            </w:pPr>
            <w:r>
              <w:rPr>
                <w:b/>
                <w:sz w:val="12"/>
              </w:rPr>
              <w:t>2014/2015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52" w:lineRule="exact"/>
              <w:ind w:left="87"/>
              <w:rPr>
                <w:b/>
                <w:sz w:val="22"/>
              </w:rPr>
            </w:pPr>
            <w:r>
              <w:rPr>
                <w:b/>
                <w:sz w:val="22"/>
              </w:rPr>
              <w:t>7.o.</w:t>
            </w:r>
          </w:p>
          <w:p>
            <w:pPr>
              <w:pStyle w:val="TableParagraph"/>
              <w:spacing w:line="119" w:lineRule="exact"/>
              <w:ind w:left="87"/>
              <w:rPr>
                <w:b/>
                <w:sz w:val="12"/>
              </w:rPr>
            </w:pPr>
            <w:r>
              <w:rPr>
                <w:b/>
                <w:sz w:val="12"/>
              </w:rPr>
              <w:t>2015/2016</w:t>
            </w:r>
          </w:p>
        </w:tc>
        <w:tc>
          <w:tcPr>
            <w:tcW w:w="777" w:type="dxa"/>
            <w:tcBorders>
              <w:lef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52" w:lineRule="exact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8.o.</w:t>
            </w:r>
          </w:p>
          <w:p>
            <w:pPr>
              <w:pStyle w:val="TableParagraph"/>
              <w:spacing w:line="119" w:lineRule="exact"/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>2016/2017</w:t>
            </w:r>
          </w:p>
        </w:tc>
      </w:tr>
      <w:tr>
        <w:trPr>
          <w:trHeight w:val="553" w:hRule="atLeast"/>
        </w:trPr>
        <w:tc>
          <w:tcPr>
            <w:tcW w:w="34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9" w:lineRule="exact"/>
              <w:ind w:left="71"/>
              <w:rPr>
                <w:sz w:val="24"/>
              </w:rPr>
            </w:pPr>
            <w:r>
              <w:rPr>
                <w:sz w:val="24"/>
              </w:rPr>
              <w:t>Magyar nyelv</w:t>
            </w:r>
          </w:p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Magyar irodalom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26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9" w:lineRule="exact"/>
              <w:ind w:left="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51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Történelem és állampolgári</w:t>
            </w:r>
          </w:p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ismeretek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Idegen nyelv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47" w:right="11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+2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88"/>
              <w:rPr>
                <w:sz w:val="24"/>
              </w:rPr>
            </w:pPr>
            <w:r>
              <w:rPr>
                <w:color w:val="FF0000"/>
                <w:sz w:val="24"/>
              </w:rPr>
              <w:t>+2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88"/>
              <w:rPr>
                <w:sz w:val="24"/>
              </w:rPr>
            </w:pPr>
            <w:r>
              <w:rPr>
                <w:color w:val="FF0000"/>
                <w:sz w:val="24"/>
              </w:rPr>
              <w:t>+2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angol civilizáció (o.ism)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247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45"/>
              <w:rPr>
                <w:sz w:val="24"/>
              </w:rPr>
            </w:pP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44"/>
              <w:rPr>
                <w:sz w:val="24"/>
              </w:rPr>
            </w:pP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right="211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+1</w:t>
            </w: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lektori óra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245"/>
              <w:rPr>
                <w:sz w:val="24"/>
              </w:rPr>
            </w:pP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85"/>
              <w:rPr>
                <w:sz w:val="24"/>
              </w:rPr>
            </w:pPr>
            <w:r>
              <w:rPr>
                <w:sz w:val="24"/>
              </w:rPr>
              <w:t>3+</w:t>
            </w: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color w:val="FF0000"/>
                <w:sz w:val="24"/>
              </w:rPr>
              <w:t>+1</w:t>
            </w: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Informatika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right="235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right="247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Környezetismeret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Természetismeret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Fizika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Biológia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color w:val="FF0000"/>
                <w:sz w:val="24"/>
              </w:rPr>
              <w:t>+1</w:t>
            </w: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Kémia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Földrajz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Ének-zene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Rajz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Technika és életvitel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342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Osztályfőnöki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3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3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3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Hon és népismeret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erkölcs,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etika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rendelkezésre álló órakeret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spacing w:line="264" w:lineRule="exact"/>
              <w:ind w:left="71"/>
              <w:rPr>
                <w:b/>
                <w:sz w:val="18"/>
              </w:rPr>
            </w:pPr>
            <w:r>
              <w:rPr>
                <w:sz w:val="24"/>
              </w:rPr>
              <w:t>törvény alapján </w:t>
            </w:r>
            <w:r>
              <w:rPr>
                <w:b/>
                <w:sz w:val="18"/>
              </w:rPr>
              <w:t>2011.CXC.tv. 6. mell.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48" w:right="11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62" w:right="11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3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25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284" w:hRule="atLeast"/>
        </w:trPr>
        <w:tc>
          <w:tcPr>
            <w:tcW w:w="34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Testnevelés és sport</w:t>
            </w:r>
          </w:p>
        </w:tc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szabadon tervezhető óraszám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3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right="261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4" w:lineRule="exact"/>
              <w:ind w:left="7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</w:tr>
      <w:tr>
        <w:trPr>
          <w:trHeight w:val="482" w:hRule="atLeast"/>
        </w:trPr>
        <w:tc>
          <w:tcPr>
            <w:tcW w:w="3421" w:type="dxa"/>
          </w:tcPr>
          <w:p>
            <w:pPr>
              <w:pStyle w:val="TableParagraph"/>
              <w:spacing w:line="269" w:lineRule="exact"/>
              <w:ind w:left="71"/>
              <w:rPr>
                <w:sz w:val="24"/>
              </w:rPr>
            </w:pPr>
            <w:r>
              <w:rPr>
                <w:sz w:val="24"/>
              </w:rPr>
              <w:t>Összes heti óraszám</w:t>
            </w:r>
          </w:p>
          <w:p>
            <w:pPr>
              <w:pStyle w:val="TableParagraph"/>
              <w:spacing w:line="186" w:lineRule="exact" w:before="8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2011.CXC.tv. 6. mell.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48" w:right="11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62" w:right="1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3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25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25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9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>
        <w:trPr>
          <w:trHeight w:val="482" w:hRule="atLeast"/>
        </w:trPr>
        <w:tc>
          <w:tcPr>
            <w:tcW w:w="3421" w:type="dxa"/>
          </w:tcPr>
          <w:p>
            <w:pPr>
              <w:pStyle w:val="TableParagraph"/>
              <w:spacing w:line="269" w:lineRule="exact"/>
              <w:ind w:left="71"/>
              <w:rPr>
                <w:sz w:val="24"/>
              </w:rPr>
            </w:pPr>
            <w:r>
              <w:rPr>
                <w:sz w:val="24"/>
              </w:rPr>
              <w:t>választható órák</w:t>
            </w:r>
          </w:p>
          <w:p>
            <w:pPr>
              <w:pStyle w:val="TableParagraph"/>
              <w:spacing w:line="186" w:lineRule="exact" w:before="8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110/2012(VI.4)korm.rend. 8§(3)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30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4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right="261"/>
              <w:jc w:val="right"/>
              <w:rPr>
                <w:sz w:val="24"/>
              </w:rPr>
            </w:pPr>
            <w:r>
              <w:rPr>
                <w:color w:val="538DD3"/>
                <w:sz w:val="24"/>
              </w:rPr>
              <w:t>4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3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4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4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4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9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4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5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4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4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9" w:lineRule="exact"/>
              <w:ind w:left="70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4</w:t>
            </w: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Első idegen nyelv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30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right="261"/>
              <w:jc w:val="right"/>
              <w:rPr>
                <w:sz w:val="24"/>
              </w:rPr>
            </w:pPr>
            <w:r>
              <w:rPr>
                <w:color w:val="538DD3"/>
                <w:sz w:val="24"/>
              </w:rPr>
              <w:t>3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3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3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4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3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9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5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4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2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4" w:lineRule="exact"/>
              <w:ind w:left="70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2</w:t>
            </w: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Lektori óra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right="261"/>
              <w:jc w:val="right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3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4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9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4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4" w:lineRule="exact"/>
              <w:ind w:left="70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Mesevilág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30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Második idegen nyelv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9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5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4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4" w:lineRule="exact"/>
              <w:ind w:left="70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Összes heti óraszám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148" w:right="11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162" w:right="11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30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25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25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4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rPr>
          <w:trHeight w:val="553" w:hRule="atLeast"/>
        </w:trPr>
        <w:tc>
          <w:tcPr>
            <w:tcW w:w="3421" w:type="dxa"/>
            <w:shd w:val="clear" w:color="auto" w:fill="F1DBDB"/>
          </w:tcPr>
          <w:p>
            <w:pPr>
              <w:pStyle w:val="TableParagraph"/>
              <w:spacing w:line="269" w:lineRule="exact"/>
              <w:ind w:left="71"/>
              <w:rPr>
                <w:sz w:val="24"/>
              </w:rPr>
            </w:pPr>
            <w:r>
              <w:rPr>
                <w:sz w:val="24"/>
              </w:rPr>
              <w:t>osztály heti engedélyezett</w:t>
            </w:r>
          </w:p>
          <w:p>
            <w:pPr>
              <w:pStyle w:val="TableParagraph"/>
              <w:spacing w:line="263" w:lineRule="exact"/>
              <w:ind w:left="71"/>
              <w:rPr>
                <w:b/>
                <w:sz w:val="18"/>
              </w:rPr>
            </w:pPr>
            <w:r>
              <w:rPr>
                <w:sz w:val="24"/>
              </w:rPr>
              <w:t>időkerete </w:t>
            </w:r>
            <w:r>
              <w:rPr>
                <w:b/>
                <w:sz w:val="18"/>
              </w:rPr>
              <w:t>2011.CXC.tv. 6. mell.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148" w:right="118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162" w:right="119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305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25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25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77" w:type="dxa"/>
            <w:tcBorders>
              <w:lef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>
        <w:trPr>
          <w:trHeight w:val="482" w:hRule="atLeast"/>
        </w:trPr>
        <w:tc>
          <w:tcPr>
            <w:tcW w:w="3421" w:type="dxa"/>
            <w:shd w:val="clear" w:color="auto" w:fill="F1DBDB"/>
          </w:tcPr>
          <w:p>
            <w:pPr>
              <w:pStyle w:val="TableParagraph"/>
              <w:spacing w:line="269" w:lineRule="exact"/>
              <w:ind w:left="71"/>
              <w:rPr>
                <w:sz w:val="24"/>
              </w:rPr>
            </w:pPr>
            <w:r>
              <w:rPr>
                <w:sz w:val="24"/>
              </w:rPr>
              <w:t>tehetséggondozásra</w:t>
            </w:r>
          </w:p>
          <w:p>
            <w:pPr>
              <w:pStyle w:val="TableParagraph"/>
              <w:spacing w:line="186" w:lineRule="exact" w:before="8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2011.CXC.tv. 27§(5)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6" w:hRule="atLeast"/>
        </w:trPr>
        <w:tc>
          <w:tcPr>
            <w:tcW w:w="3421" w:type="dxa"/>
            <w:shd w:val="clear" w:color="auto" w:fill="F1DBDB"/>
          </w:tcPr>
          <w:p>
            <w:pPr>
              <w:pStyle w:val="TableParagraph"/>
              <w:spacing w:line="266" w:lineRule="exact"/>
              <w:ind w:left="71"/>
              <w:rPr>
                <w:b/>
                <w:sz w:val="18"/>
              </w:rPr>
            </w:pPr>
            <w:r>
              <w:rPr>
                <w:sz w:val="24"/>
              </w:rPr>
              <w:t>felzárkóztatásra </w:t>
            </w:r>
            <w:r>
              <w:rPr>
                <w:b/>
                <w:sz w:val="18"/>
              </w:rPr>
              <w:t>2011.CXC.tv. 27§(5)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6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6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6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6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6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66" w:lineRule="exact"/>
        <w:jc w:val="center"/>
        <w:rPr>
          <w:sz w:val="24"/>
        </w:rPr>
        <w:sectPr>
          <w:pgSz w:w="11910" w:h="16840"/>
          <w:pgMar w:header="567" w:footer="0" w:top="1060" w:bottom="280" w:left="820" w:right="700"/>
        </w:sectPr>
      </w:pPr>
    </w:p>
    <w:p>
      <w:pPr>
        <w:pStyle w:val="Heading1"/>
        <w:spacing w:before="145"/>
        <w:ind w:right="1019"/>
      </w:pPr>
      <w:r>
        <w:rPr/>
        <w:t>bb) A választott kerettanterv által meghatározott óraszám feletti kötelező tanórai foglalkozások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</w:rPr>
      </w:pPr>
    </w:p>
    <w:p>
      <w:pPr>
        <w:spacing w:before="0"/>
        <w:ind w:left="596" w:right="0" w:firstLine="0"/>
        <w:jc w:val="left"/>
        <w:rPr>
          <w:b/>
          <w:sz w:val="28"/>
        </w:rPr>
      </w:pPr>
      <w:r>
        <w:rPr>
          <w:b/>
          <w:sz w:val="28"/>
        </w:rPr>
        <w:t>Szabadon tervezhető órák</w:t>
      </w:r>
      <w:r>
        <w:rPr>
          <w:b/>
          <w:sz w:val="28"/>
          <w:u w:val="thick"/>
        </w:rPr>
        <w:t> általános tantervű osztályok</w:t>
      </w:r>
    </w:p>
    <w:p>
      <w:pPr>
        <w:pStyle w:val="BodyText"/>
        <w:spacing w:before="1" w:after="1"/>
        <w:rPr>
          <w:b/>
          <w:sz w:val="28"/>
        </w:rPr>
      </w:pPr>
    </w:p>
    <w:tbl>
      <w:tblPr>
        <w:tblW w:w="0" w:type="auto"/>
        <w:jc w:val="left"/>
        <w:tblInd w:w="2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1"/>
        <w:gridCol w:w="720"/>
        <w:gridCol w:w="703"/>
        <w:gridCol w:w="869"/>
        <w:gridCol w:w="782"/>
        <w:gridCol w:w="811"/>
        <w:gridCol w:w="710"/>
        <w:gridCol w:w="708"/>
        <w:gridCol w:w="777"/>
      </w:tblGrid>
      <w:tr>
        <w:trPr>
          <w:trHeight w:val="346" w:hRule="atLeast"/>
        </w:trPr>
        <w:tc>
          <w:tcPr>
            <w:tcW w:w="3421" w:type="dxa"/>
            <w:shd w:val="clear" w:color="auto" w:fill="C5D9F0"/>
          </w:tcPr>
          <w:p>
            <w:pPr>
              <w:pStyle w:val="TableParagraph"/>
              <w:spacing w:line="274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Tantárgyak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06" w:lineRule="exact" w:before="1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1.o.</w:t>
            </w:r>
          </w:p>
          <w:p>
            <w:pPr>
              <w:pStyle w:val="TableParagraph"/>
              <w:spacing w:line="119" w:lineRule="exact"/>
              <w:ind w:left="71"/>
              <w:rPr>
                <w:b/>
                <w:sz w:val="12"/>
              </w:rPr>
            </w:pPr>
            <w:r>
              <w:rPr>
                <w:b/>
                <w:sz w:val="12"/>
              </w:rPr>
              <w:t>2013/2014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06" w:lineRule="exact" w:before="1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2.o.</w:t>
            </w:r>
          </w:p>
          <w:p>
            <w:pPr>
              <w:pStyle w:val="TableParagraph"/>
              <w:spacing w:line="119" w:lineRule="exact"/>
              <w:ind w:left="88"/>
              <w:rPr>
                <w:b/>
                <w:sz w:val="12"/>
              </w:rPr>
            </w:pPr>
            <w:r>
              <w:rPr>
                <w:b/>
                <w:sz w:val="12"/>
              </w:rPr>
              <w:t>2014/2015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06" w:lineRule="exact" w:before="1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3.o.</w:t>
            </w:r>
          </w:p>
          <w:p>
            <w:pPr>
              <w:pStyle w:val="TableParagraph"/>
              <w:spacing w:line="119" w:lineRule="exact"/>
              <w:ind w:left="120"/>
              <w:rPr>
                <w:b/>
                <w:sz w:val="12"/>
              </w:rPr>
            </w:pPr>
            <w:r>
              <w:rPr>
                <w:b/>
                <w:sz w:val="12"/>
              </w:rPr>
              <w:t>2015/2016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06" w:lineRule="exact" w:before="1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4.o.</w:t>
            </w:r>
          </w:p>
          <w:p>
            <w:pPr>
              <w:pStyle w:val="TableParagraph"/>
              <w:spacing w:line="119" w:lineRule="exact"/>
              <w:ind w:left="86"/>
              <w:rPr>
                <w:b/>
                <w:sz w:val="12"/>
              </w:rPr>
            </w:pPr>
            <w:r>
              <w:rPr>
                <w:b/>
                <w:sz w:val="12"/>
              </w:rPr>
              <w:t>2016/2017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06" w:lineRule="exact" w:before="1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5.o.</w:t>
            </w:r>
          </w:p>
          <w:p>
            <w:pPr>
              <w:pStyle w:val="TableParagraph"/>
              <w:spacing w:line="119" w:lineRule="exact"/>
              <w:ind w:left="89"/>
              <w:rPr>
                <w:b/>
                <w:sz w:val="12"/>
              </w:rPr>
            </w:pPr>
            <w:r>
              <w:rPr>
                <w:b/>
                <w:sz w:val="12"/>
              </w:rPr>
              <w:t>2013/2014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06" w:lineRule="exact" w:before="1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6.o.</w:t>
            </w:r>
          </w:p>
          <w:p>
            <w:pPr>
              <w:pStyle w:val="TableParagraph"/>
              <w:spacing w:line="119" w:lineRule="exact"/>
              <w:ind w:left="89"/>
              <w:rPr>
                <w:b/>
                <w:sz w:val="12"/>
              </w:rPr>
            </w:pPr>
            <w:r>
              <w:rPr>
                <w:b/>
                <w:sz w:val="12"/>
              </w:rPr>
              <w:t>2014/2015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06" w:lineRule="exact" w:before="1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7.o.</w:t>
            </w:r>
          </w:p>
          <w:p>
            <w:pPr>
              <w:pStyle w:val="TableParagraph"/>
              <w:spacing w:line="119" w:lineRule="exact"/>
              <w:ind w:left="87"/>
              <w:rPr>
                <w:b/>
                <w:sz w:val="12"/>
              </w:rPr>
            </w:pPr>
            <w:r>
              <w:rPr>
                <w:b/>
                <w:sz w:val="12"/>
              </w:rPr>
              <w:t>2015/2016</w:t>
            </w:r>
          </w:p>
        </w:tc>
        <w:tc>
          <w:tcPr>
            <w:tcW w:w="777" w:type="dxa"/>
            <w:tcBorders>
              <w:lef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06" w:lineRule="exact" w:before="1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8.o.</w:t>
            </w:r>
          </w:p>
          <w:p>
            <w:pPr>
              <w:pStyle w:val="TableParagraph"/>
              <w:spacing w:line="119" w:lineRule="exact"/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>2016/2017</w:t>
            </w:r>
          </w:p>
        </w:tc>
      </w:tr>
      <w:tr>
        <w:trPr>
          <w:trHeight w:val="550" w:hRule="atLeast"/>
        </w:trPr>
        <w:tc>
          <w:tcPr>
            <w:tcW w:w="34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7" w:lineRule="exact"/>
              <w:ind w:left="71"/>
              <w:rPr>
                <w:sz w:val="24"/>
              </w:rPr>
            </w:pPr>
            <w:r>
              <w:rPr>
                <w:sz w:val="24"/>
              </w:rPr>
              <w:t>Magyar nyelv</w:t>
            </w:r>
          </w:p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Magyar irodalom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391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4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right="264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Idegen nyelv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3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391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264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right="264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</w:tr>
      <w:tr>
        <w:trPr>
          <w:trHeight w:val="284" w:hRule="atLeast"/>
        </w:trPr>
        <w:tc>
          <w:tcPr>
            <w:tcW w:w="34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Környezetismeret</w:t>
            </w:r>
          </w:p>
        </w:tc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3421" w:type="dxa"/>
          </w:tcPr>
          <w:p>
            <w:pPr>
              <w:pStyle w:val="TableParagraph"/>
              <w:spacing w:line="267" w:lineRule="exact"/>
              <w:ind w:left="71"/>
              <w:rPr>
                <w:sz w:val="24"/>
              </w:rPr>
            </w:pPr>
            <w:r>
              <w:rPr>
                <w:sz w:val="24"/>
              </w:rPr>
              <w:t>szabadon tervezhető óraszám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3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4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391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4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4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4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right="264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7" w:lineRule="exact"/>
              <w:ind w:left="7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</w:tr>
    </w:tbl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Heading1"/>
        <w:spacing w:before="249"/>
      </w:pPr>
      <w:r>
        <w:rPr/>
        <w:t>Szabadon tervezhető órák</w:t>
      </w:r>
      <w:r>
        <w:rPr>
          <w:u w:val="thick"/>
        </w:rPr>
        <w:t> emelt óraszámú matematika tantervű osztályok</w:t>
      </w:r>
    </w:p>
    <w:p>
      <w:pPr>
        <w:pStyle w:val="BodyText"/>
        <w:spacing w:before="4"/>
        <w:rPr>
          <w:b/>
          <w:sz w:val="28"/>
        </w:rPr>
      </w:pPr>
    </w:p>
    <w:tbl>
      <w:tblPr>
        <w:tblW w:w="0" w:type="auto"/>
        <w:jc w:val="left"/>
        <w:tblInd w:w="2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1"/>
        <w:gridCol w:w="720"/>
        <w:gridCol w:w="703"/>
        <w:gridCol w:w="869"/>
        <w:gridCol w:w="782"/>
        <w:gridCol w:w="811"/>
        <w:gridCol w:w="710"/>
        <w:gridCol w:w="708"/>
        <w:gridCol w:w="777"/>
      </w:tblGrid>
      <w:tr>
        <w:trPr>
          <w:trHeight w:val="343" w:hRule="atLeast"/>
        </w:trPr>
        <w:tc>
          <w:tcPr>
            <w:tcW w:w="3421" w:type="dxa"/>
            <w:shd w:val="clear" w:color="auto" w:fill="C5D9F0"/>
          </w:tcPr>
          <w:p>
            <w:pPr>
              <w:pStyle w:val="TableParagraph"/>
              <w:spacing w:line="272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Tantárgyak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06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1.o.</w:t>
            </w:r>
          </w:p>
          <w:p>
            <w:pPr>
              <w:pStyle w:val="TableParagraph"/>
              <w:spacing w:line="118" w:lineRule="exact"/>
              <w:ind w:left="71"/>
              <w:rPr>
                <w:b/>
                <w:sz w:val="12"/>
              </w:rPr>
            </w:pPr>
            <w:r>
              <w:rPr>
                <w:b/>
                <w:sz w:val="12"/>
              </w:rPr>
              <w:t>2013/2014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06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2.o.</w:t>
            </w:r>
          </w:p>
          <w:p>
            <w:pPr>
              <w:pStyle w:val="TableParagraph"/>
              <w:spacing w:line="118" w:lineRule="exact"/>
              <w:ind w:left="88"/>
              <w:rPr>
                <w:b/>
                <w:sz w:val="12"/>
              </w:rPr>
            </w:pPr>
            <w:r>
              <w:rPr>
                <w:b/>
                <w:sz w:val="12"/>
              </w:rPr>
              <w:t>2014/2015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06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3.o.</w:t>
            </w:r>
          </w:p>
          <w:p>
            <w:pPr>
              <w:pStyle w:val="TableParagraph"/>
              <w:spacing w:line="118" w:lineRule="exact"/>
              <w:ind w:left="120"/>
              <w:rPr>
                <w:b/>
                <w:sz w:val="12"/>
              </w:rPr>
            </w:pPr>
            <w:r>
              <w:rPr>
                <w:b/>
                <w:sz w:val="12"/>
              </w:rPr>
              <w:t>2015/2016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06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4.o.</w:t>
            </w:r>
          </w:p>
          <w:p>
            <w:pPr>
              <w:pStyle w:val="TableParagraph"/>
              <w:spacing w:line="118" w:lineRule="exact"/>
              <w:ind w:left="86"/>
              <w:rPr>
                <w:b/>
                <w:sz w:val="12"/>
              </w:rPr>
            </w:pPr>
            <w:r>
              <w:rPr>
                <w:b/>
                <w:sz w:val="12"/>
              </w:rPr>
              <w:t>2016/2017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06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5.o.</w:t>
            </w:r>
          </w:p>
          <w:p>
            <w:pPr>
              <w:pStyle w:val="TableParagraph"/>
              <w:spacing w:line="118" w:lineRule="exact"/>
              <w:ind w:left="89"/>
              <w:rPr>
                <w:b/>
                <w:sz w:val="12"/>
              </w:rPr>
            </w:pPr>
            <w:r>
              <w:rPr>
                <w:b/>
                <w:sz w:val="12"/>
              </w:rPr>
              <w:t>2013/2014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06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6.o.</w:t>
            </w:r>
          </w:p>
          <w:p>
            <w:pPr>
              <w:pStyle w:val="TableParagraph"/>
              <w:spacing w:line="118" w:lineRule="exact"/>
              <w:ind w:left="89"/>
              <w:rPr>
                <w:b/>
                <w:sz w:val="12"/>
              </w:rPr>
            </w:pPr>
            <w:r>
              <w:rPr>
                <w:b/>
                <w:sz w:val="12"/>
              </w:rPr>
              <w:t>2014/2015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06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7.o.</w:t>
            </w:r>
          </w:p>
          <w:p>
            <w:pPr>
              <w:pStyle w:val="TableParagraph"/>
              <w:spacing w:line="118" w:lineRule="exact"/>
              <w:ind w:left="87"/>
              <w:rPr>
                <w:b/>
                <w:sz w:val="12"/>
              </w:rPr>
            </w:pPr>
            <w:r>
              <w:rPr>
                <w:b/>
                <w:sz w:val="12"/>
              </w:rPr>
              <w:t>2015/2016</w:t>
            </w:r>
          </w:p>
        </w:tc>
        <w:tc>
          <w:tcPr>
            <w:tcW w:w="777" w:type="dxa"/>
            <w:tcBorders>
              <w:lef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06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8.o.</w:t>
            </w:r>
          </w:p>
          <w:p>
            <w:pPr>
              <w:pStyle w:val="TableParagraph"/>
              <w:spacing w:line="118" w:lineRule="exact"/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>2016/2017</w:t>
            </w:r>
          </w:p>
        </w:tc>
      </w:tr>
      <w:tr>
        <w:trPr>
          <w:trHeight w:val="553" w:hRule="atLeast"/>
        </w:trPr>
        <w:tc>
          <w:tcPr>
            <w:tcW w:w="34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9" w:lineRule="exact"/>
              <w:ind w:left="71"/>
              <w:rPr>
                <w:sz w:val="24"/>
              </w:rPr>
            </w:pPr>
            <w:r>
              <w:rPr>
                <w:sz w:val="24"/>
              </w:rPr>
              <w:t>Magyar nyelv</w:t>
            </w:r>
          </w:p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Magyar irodalom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391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right="264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391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right="264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Környezetismeret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Biológia</w:t>
            </w:r>
          </w:p>
        </w:tc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3" w:lineRule="exact"/>
              <w:ind w:left="7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</w:tr>
      <w:tr>
        <w:trPr>
          <w:trHeight w:val="286" w:hRule="atLeast"/>
        </w:trPr>
        <w:tc>
          <w:tcPr>
            <w:tcW w:w="3421" w:type="dxa"/>
          </w:tcPr>
          <w:p>
            <w:pPr>
              <w:pStyle w:val="TableParagraph"/>
              <w:spacing w:line="266" w:lineRule="exact"/>
              <w:ind w:left="71"/>
              <w:rPr>
                <w:sz w:val="24"/>
              </w:rPr>
            </w:pPr>
            <w:r>
              <w:rPr>
                <w:sz w:val="24"/>
              </w:rPr>
              <w:t>szabadon tervezhető óraszám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3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4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391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4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4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4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right="264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6" w:lineRule="exact"/>
              <w:ind w:left="7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</w:tr>
    </w:tbl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spacing w:before="251"/>
        <w:ind w:left="596" w:right="0" w:firstLine="0"/>
        <w:jc w:val="left"/>
        <w:rPr>
          <w:b/>
          <w:sz w:val="28"/>
        </w:rPr>
      </w:pPr>
      <w:r>
        <w:rPr>
          <w:b/>
          <w:sz w:val="28"/>
        </w:rPr>
        <w:t>Szabadon tervezhető órák</w:t>
      </w:r>
      <w:r>
        <w:rPr>
          <w:b/>
          <w:sz w:val="28"/>
          <w:u w:val="thick"/>
        </w:rPr>
        <w:t> két tanítási nyelvű tantervű osztályok</w:t>
      </w:r>
    </w:p>
    <w:p>
      <w:pPr>
        <w:pStyle w:val="BodyText"/>
        <w:spacing w:before="2"/>
        <w:rPr>
          <w:b/>
          <w:sz w:val="28"/>
        </w:rPr>
      </w:pPr>
    </w:p>
    <w:tbl>
      <w:tblPr>
        <w:tblW w:w="0" w:type="auto"/>
        <w:jc w:val="left"/>
        <w:tblInd w:w="2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1"/>
        <w:gridCol w:w="720"/>
        <w:gridCol w:w="703"/>
        <w:gridCol w:w="869"/>
        <w:gridCol w:w="782"/>
        <w:gridCol w:w="811"/>
        <w:gridCol w:w="710"/>
        <w:gridCol w:w="708"/>
        <w:gridCol w:w="777"/>
      </w:tblGrid>
      <w:tr>
        <w:trPr>
          <w:trHeight w:val="346" w:hRule="atLeast"/>
        </w:trPr>
        <w:tc>
          <w:tcPr>
            <w:tcW w:w="3421" w:type="dxa"/>
            <w:shd w:val="clear" w:color="auto" w:fill="C5D9F0"/>
          </w:tcPr>
          <w:p>
            <w:pPr>
              <w:pStyle w:val="TableParagraph"/>
              <w:spacing w:line="274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Tantárgyak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06" w:lineRule="exact" w:before="1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1.o.</w:t>
            </w:r>
          </w:p>
          <w:p>
            <w:pPr>
              <w:pStyle w:val="TableParagraph"/>
              <w:spacing w:line="119" w:lineRule="exact"/>
              <w:ind w:left="71"/>
              <w:rPr>
                <w:b/>
                <w:sz w:val="12"/>
              </w:rPr>
            </w:pPr>
            <w:r>
              <w:rPr>
                <w:b/>
                <w:sz w:val="12"/>
              </w:rPr>
              <w:t>2013/2014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06" w:lineRule="exact" w:before="1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2.o.</w:t>
            </w:r>
          </w:p>
          <w:p>
            <w:pPr>
              <w:pStyle w:val="TableParagraph"/>
              <w:spacing w:line="119" w:lineRule="exact"/>
              <w:ind w:left="88"/>
              <w:rPr>
                <w:b/>
                <w:sz w:val="12"/>
              </w:rPr>
            </w:pPr>
            <w:r>
              <w:rPr>
                <w:b/>
                <w:sz w:val="12"/>
              </w:rPr>
              <w:t>2014/2015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06" w:lineRule="exact" w:before="1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3.o.</w:t>
            </w:r>
          </w:p>
          <w:p>
            <w:pPr>
              <w:pStyle w:val="TableParagraph"/>
              <w:spacing w:line="119" w:lineRule="exact"/>
              <w:ind w:left="120"/>
              <w:rPr>
                <w:b/>
                <w:sz w:val="12"/>
              </w:rPr>
            </w:pPr>
            <w:r>
              <w:rPr>
                <w:b/>
                <w:sz w:val="12"/>
              </w:rPr>
              <w:t>2015/2016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06" w:lineRule="exact" w:before="1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4.o.</w:t>
            </w:r>
          </w:p>
          <w:p>
            <w:pPr>
              <w:pStyle w:val="TableParagraph"/>
              <w:spacing w:line="119" w:lineRule="exact"/>
              <w:ind w:left="86"/>
              <w:rPr>
                <w:b/>
                <w:sz w:val="12"/>
              </w:rPr>
            </w:pPr>
            <w:r>
              <w:rPr>
                <w:b/>
                <w:sz w:val="12"/>
              </w:rPr>
              <w:t>2016/2017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06" w:lineRule="exact" w:before="1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5.o.</w:t>
            </w:r>
          </w:p>
          <w:p>
            <w:pPr>
              <w:pStyle w:val="TableParagraph"/>
              <w:spacing w:line="119" w:lineRule="exact"/>
              <w:ind w:left="89"/>
              <w:rPr>
                <w:b/>
                <w:sz w:val="12"/>
              </w:rPr>
            </w:pPr>
            <w:r>
              <w:rPr>
                <w:b/>
                <w:sz w:val="12"/>
              </w:rPr>
              <w:t>2013/2014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06" w:lineRule="exact" w:before="1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6.o.</w:t>
            </w:r>
          </w:p>
          <w:p>
            <w:pPr>
              <w:pStyle w:val="TableParagraph"/>
              <w:spacing w:line="119" w:lineRule="exact"/>
              <w:ind w:left="89"/>
              <w:rPr>
                <w:b/>
                <w:sz w:val="12"/>
              </w:rPr>
            </w:pPr>
            <w:r>
              <w:rPr>
                <w:b/>
                <w:sz w:val="12"/>
              </w:rPr>
              <w:t>2014/2015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06" w:lineRule="exact" w:before="1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7.o.</w:t>
            </w:r>
          </w:p>
          <w:p>
            <w:pPr>
              <w:pStyle w:val="TableParagraph"/>
              <w:spacing w:line="119" w:lineRule="exact"/>
              <w:ind w:left="87"/>
              <w:rPr>
                <w:b/>
                <w:sz w:val="12"/>
              </w:rPr>
            </w:pPr>
            <w:r>
              <w:rPr>
                <w:b/>
                <w:sz w:val="12"/>
              </w:rPr>
              <w:t>2015/2016</w:t>
            </w:r>
          </w:p>
        </w:tc>
        <w:tc>
          <w:tcPr>
            <w:tcW w:w="777" w:type="dxa"/>
            <w:tcBorders>
              <w:lef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06" w:lineRule="exact" w:before="1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8.o.</w:t>
            </w:r>
          </w:p>
          <w:p>
            <w:pPr>
              <w:pStyle w:val="TableParagraph"/>
              <w:spacing w:line="119" w:lineRule="exact"/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>2016/2017</w:t>
            </w:r>
          </w:p>
        </w:tc>
      </w:tr>
      <w:tr>
        <w:trPr>
          <w:trHeight w:val="550" w:hRule="atLeast"/>
        </w:trPr>
        <w:tc>
          <w:tcPr>
            <w:tcW w:w="34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7" w:lineRule="exact"/>
              <w:ind w:left="71"/>
              <w:rPr>
                <w:sz w:val="24"/>
              </w:rPr>
            </w:pPr>
            <w:r>
              <w:rPr>
                <w:sz w:val="24"/>
              </w:rPr>
              <w:t>Magyar nyelv</w:t>
            </w:r>
          </w:p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Magyar irodalom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391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4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right="264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Idegen nyelv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3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391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angol civilizáció (o.ism)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right="264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lektori óra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right="264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Informatika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Környezetismeret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34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Biológia</w:t>
            </w:r>
          </w:p>
        </w:tc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4" w:lineRule="exact"/>
              <w:ind w:left="7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</w:tr>
      <w:tr>
        <w:trPr>
          <w:trHeight w:val="286" w:hRule="atLeast"/>
        </w:trPr>
        <w:tc>
          <w:tcPr>
            <w:tcW w:w="3421" w:type="dxa"/>
          </w:tcPr>
          <w:p>
            <w:pPr>
              <w:pStyle w:val="TableParagraph"/>
              <w:spacing w:line="266" w:lineRule="exact"/>
              <w:ind w:left="71"/>
              <w:rPr>
                <w:sz w:val="24"/>
              </w:rPr>
            </w:pPr>
            <w:r>
              <w:rPr>
                <w:sz w:val="24"/>
              </w:rPr>
              <w:t>szabadon tervezhető óraszám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3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4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391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4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4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4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right="264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6" w:lineRule="exact"/>
              <w:ind w:left="7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</w:tr>
    </w:tbl>
    <w:p>
      <w:pPr>
        <w:spacing w:after="0" w:line="266" w:lineRule="exact"/>
        <w:jc w:val="center"/>
        <w:rPr>
          <w:sz w:val="24"/>
        </w:rPr>
        <w:sectPr>
          <w:pgSz w:w="11910" w:h="16840"/>
          <w:pgMar w:header="567" w:footer="0" w:top="1060" w:bottom="280" w:left="820" w:right="700"/>
        </w:sectPr>
      </w:pPr>
    </w:p>
    <w:p>
      <w:pPr>
        <w:pStyle w:val="Heading1"/>
        <w:spacing w:before="145"/>
      </w:pPr>
      <w:r>
        <w:rPr/>
        <w:t>Választható órák</w:t>
      </w:r>
      <w:r>
        <w:rPr>
          <w:u w:val="thick"/>
        </w:rPr>
        <w:t> általános tantervű osztályok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6"/>
        </w:rPr>
      </w:pPr>
    </w:p>
    <w:tbl>
      <w:tblPr>
        <w:tblW w:w="0" w:type="auto"/>
        <w:jc w:val="left"/>
        <w:tblInd w:w="2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1"/>
        <w:gridCol w:w="720"/>
        <w:gridCol w:w="703"/>
        <w:gridCol w:w="869"/>
        <w:gridCol w:w="782"/>
        <w:gridCol w:w="811"/>
        <w:gridCol w:w="710"/>
        <w:gridCol w:w="708"/>
        <w:gridCol w:w="777"/>
      </w:tblGrid>
      <w:tr>
        <w:trPr>
          <w:trHeight w:val="343" w:hRule="atLeast"/>
        </w:trPr>
        <w:tc>
          <w:tcPr>
            <w:tcW w:w="3421" w:type="dxa"/>
            <w:shd w:val="clear" w:color="auto" w:fill="C5D9F0"/>
          </w:tcPr>
          <w:p>
            <w:pPr>
              <w:pStyle w:val="TableParagraph"/>
              <w:spacing w:line="272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Tantárgyak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06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1.o.</w:t>
            </w:r>
          </w:p>
          <w:p>
            <w:pPr>
              <w:pStyle w:val="TableParagraph"/>
              <w:spacing w:line="118" w:lineRule="exact"/>
              <w:ind w:left="71"/>
              <w:rPr>
                <w:b/>
                <w:sz w:val="12"/>
              </w:rPr>
            </w:pPr>
            <w:r>
              <w:rPr>
                <w:b/>
                <w:sz w:val="12"/>
              </w:rPr>
              <w:t>2013/2014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06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2.o.</w:t>
            </w:r>
          </w:p>
          <w:p>
            <w:pPr>
              <w:pStyle w:val="TableParagraph"/>
              <w:spacing w:line="118" w:lineRule="exact"/>
              <w:ind w:left="88"/>
              <w:rPr>
                <w:b/>
                <w:sz w:val="12"/>
              </w:rPr>
            </w:pPr>
            <w:r>
              <w:rPr>
                <w:b/>
                <w:sz w:val="12"/>
              </w:rPr>
              <w:t>2014/2015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06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3.o.</w:t>
            </w:r>
          </w:p>
          <w:p>
            <w:pPr>
              <w:pStyle w:val="TableParagraph"/>
              <w:spacing w:line="118" w:lineRule="exact"/>
              <w:ind w:left="120"/>
              <w:rPr>
                <w:b/>
                <w:sz w:val="12"/>
              </w:rPr>
            </w:pPr>
            <w:r>
              <w:rPr>
                <w:b/>
                <w:sz w:val="12"/>
              </w:rPr>
              <w:t>2015/2016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06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4.o.</w:t>
            </w:r>
          </w:p>
          <w:p>
            <w:pPr>
              <w:pStyle w:val="TableParagraph"/>
              <w:spacing w:line="118" w:lineRule="exact"/>
              <w:ind w:left="86"/>
              <w:rPr>
                <w:b/>
                <w:sz w:val="12"/>
              </w:rPr>
            </w:pPr>
            <w:r>
              <w:rPr>
                <w:b/>
                <w:sz w:val="12"/>
              </w:rPr>
              <w:t>2016/2017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06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5.o.</w:t>
            </w:r>
          </w:p>
          <w:p>
            <w:pPr>
              <w:pStyle w:val="TableParagraph"/>
              <w:spacing w:line="118" w:lineRule="exact"/>
              <w:ind w:left="89"/>
              <w:rPr>
                <w:b/>
                <w:sz w:val="12"/>
              </w:rPr>
            </w:pPr>
            <w:r>
              <w:rPr>
                <w:b/>
                <w:sz w:val="12"/>
              </w:rPr>
              <w:t>2013/2014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06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6.o.</w:t>
            </w:r>
          </w:p>
          <w:p>
            <w:pPr>
              <w:pStyle w:val="TableParagraph"/>
              <w:spacing w:line="118" w:lineRule="exact"/>
              <w:ind w:left="89"/>
              <w:rPr>
                <w:b/>
                <w:sz w:val="12"/>
              </w:rPr>
            </w:pPr>
            <w:r>
              <w:rPr>
                <w:b/>
                <w:sz w:val="12"/>
              </w:rPr>
              <w:t>2014/2015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06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7.o.</w:t>
            </w:r>
          </w:p>
          <w:p>
            <w:pPr>
              <w:pStyle w:val="TableParagraph"/>
              <w:spacing w:line="118" w:lineRule="exact"/>
              <w:ind w:left="87"/>
              <w:rPr>
                <w:b/>
                <w:sz w:val="12"/>
              </w:rPr>
            </w:pPr>
            <w:r>
              <w:rPr>
                <w:b/>
                <w:sz w:val="12"/>
              </w:rPr>
              <w:t>2015/2016</w:t>
            </w:r>
          </w:p>
        </w:tc>
        <w:tc>
          <w:tcPr>
            <w:tcW w:w="777" w:type="dxa"/>
            <w:tcBorders>
              <w:lef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06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8.o.</w:t>
            </w:r>
          </w:p>
          <w:p>
            <w:pPr>
              <w:pStyle w:val="TableParagraph"/>
              <w:spacing w:line="118" w:lineRule="exact"/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>2016/2017</w:t>
            </w: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Informatika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4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9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right="264"/>
              <w:jc w:val="right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4" w:lineRule="exact"/>
              <w:ind w:left="70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Mesevilág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30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5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391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30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5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391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környezetvédelem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5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4" w:lineRule="exact"/>
              <w:ind w:left="70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Első idegen nyelv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right="264"/>
              <w:jc w:val="right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3421" w:type="dxa"/>
          </w:tcPr>
          <w:p>
            <w:pPr>
              <w:pStyle w:val="TableParagraph"/>
              <w:spacing w:line="266" w:lineRule="exact"/>
              <w:ind w:left="71"/>
              <w:rPr>
                <w:sz w:val="24"/>
              </w:rPr>
            </w:pPr>
            <w:r>
              <w:rPr>
                <w:sz w:val="24"/>
              </w:rPr>
              <w:t>Második idegen nyelv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49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45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right="264"/>
              <w:jc w:val="right"/>
              <w:rPr>
                <w:sz w:val="24"/>
              </w:rPr>
            </w:pPr>
            <w:r>
              <w:rPr>
                <w:color w:val="538DD3"/>
                <w:sz w:val="24"/>
              </w:rPr>
              <w:t>2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6" w:lineRule="exact"/>
              <w:ind w:left="70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2</w:t>
            </w: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Kézműves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4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Bejárható Magyarország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9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Elmetorna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5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3421" w:type="dxa"/>
          </w:tcPr>
          <w:p>
            <w:pPr>
              <w:pStyle w:val="TableParagraph"/>
              <w:spacing w:line="267" w:lineRule="exact"/>
              <w:ind w:left="71"/>
              <w:rPr>
                <w:sz w:val="24"/>
              </w:rPr>
            </w:pPr>
            <w:r>
              <w:rPr>
                <w:sz w:val="24"/>
              </w:rPr>
              <w:t>összes választható órák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30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2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45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2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391"/>
              <w:rPr>
                <w:sz w:val="24"/>
              </w:rPr>
            </w:pPr>
            <w:r>
              <w:rPr>
                <w:color w:val="538DD3"/>
                <w:sz w:val="24"/>
              </w:rPr>
              <w:t>2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44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2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49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3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45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right="264"/>
              <w:jc w:val="right"/>
              <w:rPr>
                <w:sz w:val="24"/>
              </w:rPr>
            </w:pPr>
            <w:r>
              <w:rPr>
                <w:color w:val="538DD3"/>
                <w:sz w:val="24"/>
              </w:rPr>
              <w:t>4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7" w:lineRule="exact"/>
              <w:ind w:left="70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4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p>
      <w:pPr>
        <w:spacing w:before="89"/>
        <w:ind w:left="596" w:right="0" w:firstLine="0"/>
        <w:jc w:val="left"/>
        <w:rPr>
          <w:b/>
          <w:sz w:val="28"/>
        </w:rPr>
      </w:pPr>
      <w:r>
        <w:rPr>
          <w:b/>
          <w:sz w:val="28"/>
        </w:rPr>
        <w:t>Választható órák </w:t>
      </w:r>
      <w:r>
        <w:rPr>
          <w:b/>
          <w:sz w:val="28"/>
          <w:u w:val="thick"/>
        </w:rPr>
        <w:t>emelt matematika tantervű osztályok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tbl>
      <w:tblPr>
        <w:tblW w:w="0" w:type="auto"/>
        <w:jc w:val="left"/>
        <w:tblInd w:w="2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1"/>
        <w:gridCol w:w="720"/>
        <w:gridCol w:w="703"/>
        <w:gridCol w:w="869"/>
        <w:gridCol w:w="782"/>
        <w:gridCol w:w="811"/>
        <w:gridCol w:w="710"/>
        <w:gridCol w:w="708"/>
        <w:gridCol w:w="777"/>
      </w:tblGrid>
      <w:tr>
        <w:trPr>
          <w:trHeight w:val="346" w:hRule="atLeast"/>
        </w:trPr>
        <w:tc>
          <w:tcPr>
            <w:tcW w:w="3421" w:type="dxa"/>
            <w:shd w:val="clear" w:color="auto" w:fill="C5D9F0"/>
          </w:tcPr>
          <w:p>
            <w:pPr>
              <w:pStyle w:val="TableParagraph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Tantárgyak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06" w:lineRule="exact" w:before="1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1.o.</w:t>
            </w:r>
          </w:p>
          <w:p>
            <w:pPr>
              <w:pStyle w:val="TableParagraph"/>
              <w:spacing w:line="119" w:lineRule="exact"/>
              <w:ind w:left="71"/>
              <w:rPr>
                <w:b/>
                <w:sz w:val="12"/>
              </w:rPr>
            </w:pPr>
            <w:r>
              <w:rPr>
                <w:b/>
                <w:sz w:val="12"/>
              </w:rPr>
              <w:t>2013/2014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06" w:lineRule="exact" w:before="1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2.o.</w:t>
            </w:r>
          </w:p>
          <w:p>
            <w:pPr>
              <w:pStyle w:val="TableParagraph"/>
              <w:spacing w:line="119" w:lineRule="exact"/>
              <w:ind w:left="88"/>
              <w:rPr>
                <w:b/>
                <w:sz w:val="12"/>
              </w:rPr>
            </w:pPr>
            <w:r>
              <w:rPr>
                <w:b/>
                <w:sz w:val="12"/>
              </w:rPr>
              <w:t>2014/2015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06" w:lineRule="exact" w:before="1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3.o.</w:t>
            </w:r>
          </w:p>
          <w:p>
            <w:pPr>
              <w:pStyle w:val="TableParagraph"/>
              <w:spacing w:line="119" w:lineRule="exact"/>
              <w:ind w:left="120"/>
              <w:rPr>
                <w:b/>
                <w:sz w:val="12"/>
              </w:rPr>
            </w:pPr>
            <w:r>
              <w:rPr>
                <w:b/>
                <w:sz w:val="12"/>
              </w:rPr>
              <w:t>2015/2016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06" w:lineRule="exact" w:before="1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4.o.</w:t>
            </w:r>
          </w:p>
          <w:p>
            <w:pPr>
              <w:pStyle w:val="TableParagraph"/>
              <w:spacing w:line="119" w:lineRule="exact"/>
              <w:ind w:left="86"/>
              <w:rPr>
                <w:b/>
                <w:sz w:val="12"/>
              </w:rPr>
            </w:pPr>
            <w:r>
              <w:rPr>
                <w:b/>
                <w:sz w:val="12"/>
              </w:rPr>
              <w:t>2016/2017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06" w:lineRule="exact" w:before="1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5.o.</w:t>
            </w:r>
          </w:p>
          <w:p>
            <w:pPr>
              <w:pStyle w:val="TableParagraph"/>
              <w:spacing w:line="119" w:lineRule="exact"/>
              <w:ind w:left="89"/>
              <w:rPr>
                <w:b/>
                <w:sz w:val="12"/>
              </w:rPr>
            </w:pPr>
            <w:r>
              <w:rPr>
                <w:b/>
                <w:sz w:val="12"/>
              </w:rPr>
              <w:t>2013/2014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06" w:lineRule="exact" w:before="1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6.o.</w:t>
            </w:r>
          </w:p>
          <w:p>
            <w:pPr>
              <w:pStyle w:val="TableParagraph"/>
              <w:spacing w:line="119" w:lineRule="exact"/>
              <w:ind w:left="89"/>
              <w:rPr>
                <w:b/>
                <w:sz w:val="12"/>
              </w:rPr>
            </w:pPr>
            <w:r>
              <w:rPr>
                <w:b/>
                <w:sz w:val="12"/>
              </w:rPr>
              <w:t>2014/2015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06" w:lineRule="exact" w:before="1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7.o.</w:t>
            </w:r>
          </w:p>
          <w:p>
            <w:pPr>
              <w:pStyle w:val="TableParagraph"/>
              <w:spacing w:line="119" w:lineRule="exact"/>
              <w:ind w:left="87"/>
              <w:rPr>
                <w:b/>
                <w:sz w:val="12"/>
              </w:rPr>
            </w:pPr>
            <w:r>
              <w:rPr>
                <w:b/>
                <w:sz w:val="12"/>
              </w:rPr>
              <w:t>2015/2016</w:t>
            </w:r>
          </w:p>
        </w:tc>
        <w:tc>
          <w:tcPr>
            <w:tcW w:w="777" w:type="dxa"/>
            <w:tcBorders>
              <w:lef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06" w:lineRule="exact" w:before="1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8.o.</w:t>
            </w:r>
          </w:p>
          <w:p>
            <w:pPr>
              <w:pStyle w:val="TableParagraph"/>
              <w:spacing w:line="119" w:lineRule="exact"/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>2016/2017</w:t>
            </w: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before="9"/>
              <w:ind w:left="71"/>
              <w:rPr>
                <w:sz w:val="22"/>
              </w:rPr>
            </w:pPr>
            <w:r>
              <w:rPr>
                <w:sz w:val="22"/>
              </w:rPr>
              <w:t>Informatika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44"/>
              <w:jc w:val="center"/>
              <w:rPr>
                <w:sz w:val="22"/>
              </w:rPr>
            </w:pPr>
            <w:r>
              <w:rPr>
                <w:color w:val="006FC0"/>
                <w:w w:val="100"/>
                <w:sz w:val="22"/>
              </w:rPr>
              <w:t>1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49"/>
              <w:jc w:val="center"/>
              <w:rPr>
                <w:sz w:val="22"/>
              </w:rPr>
            </w:pPr>
            <w:r>
              <w:rPr>
                <w:color w:val="006FC0"/>
                <w:w w:val="100"/>
                <w:sz w:val="22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right="269"/>
              <w:jc w:val="right"/>
              <w:rPr>
                <w:sz w:val="22"/>
              </w:rPr>
            </w:pPr>
            <w:r>
              <w:rPr>
                <w:color w:val="006FC0"/>
                <w:w w:val="100"/>
                <w:sz w:val="22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8" w:lineRule="exact"/>
              <w:ind w:left="70"/>
              <w:jc w:val="center"/>
              <w:rPr>
                <w:sz w:val="22"/>
              </w:rPr>
            </w:pPr>
            <w:r>
              <w:rPr>
                <w:color w:val="006FC0"/>
                <w:w w:val="100"/>
                <w:sz w:val="22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before="9"/>
              <w:ind w:left="71"/>
              <w:rPr>
                <w:sz w:val="22"/>
              </w:rPr>
            </w:pPr>
            <w:r>
              <w:rPr>
                <w:sz w:val="22"/>
              </w:rPr>
              <w:t>Mesevilág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30"/>
              <w:jc w:val="center"/>
              <w:rPr>
                <w:sz w:val="22"/>
              </w:rPr>
            </w:pPr>
            <w:r>
              <w:rPr>
                <w:color w:val="006FC0"/>
                <w:w w:val="100"/>
                <w:sz w:val="22"/>
              </w:rPr>
              <w:t>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45"/>
              <w:jc w:val="center"/>
              <w:rPr>
                <w:sz w:val="22"/>
              </w:rPr>
            </w:pPr>
            <w:r>
              <w:rPr>
                <w:color w:val="006FC0"/>
                <w:w w:val="100"/>
                <w:sz w:val="22"/>
              </w:rPr>
              <w:t>1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before="9"/>
              <w:ind w:left="71"/>
              <w:rPr>
                <w:sz w:val="22"/>
              </w:rPr>
            </w:pPr>
            <w:r>
              <w:rPr>
                <w:sz w:val="22"/>
              </w:rPr>
              <w:t>Matematika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44"/>
              <w:jc w:val="center"/>
              <w:rPr>
                <w:sz w:val="22"/>
              </w:rPr>
            </w:pPr>
            <w:r>
              <w:rPr>
                <w:color w:val="006FC0"/>
                <w:w w:val="100"/>
                <w:sz w:val="22"/>
              </w:rPr>
              <w:t>1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before="9"/>
              <w:ind w:left="71"/>
              <w:rPr>
                <w:sz w:val="22"/>
              </w:rPr>
            </w:pPr>
            <w:r>
              <w:rPr>
                <w:sz w:val="22"/>
              </w:rPr>
              <w:t>Első idegen nyelv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30"/>
              <w:jc w:val="center"/>
              <w:rPr>
                <w:sz w:val="22"/>
              </w:rPr>
            </w:pPr>
            <w:r>
              <w:rPr>
                <w:color w:val="006FC0"/>
                <w:w w:val="100"/>
                <w:sz w:val="22"/>
              </w:rPr>
              <w:t>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45"/>
              <w:jc w:val="center"/>
              <w:rPr>
                <w:sz w:val="22"/>
              </w:rPr>
            </w:pPr>
            <w:r>
              <w:rPr>
                <w:color w:val="006FC0"/>
                <w:w w:val="100"/>
                <w:sz w:val="22"/>
              </w:rPr>
              <w:t>1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396"/>
              <w:rPr>
                <w:sz w:val="22"/>
              </w:rPr>
            </w:pPr>
            <w:r>
              <w:rPr>
                <w:color w:val="006FC0"/>
                <w:w w:val="100"/>
                <w:sz w:val="22"/>
              </w:rPr>
              <w:t>2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49"/>
              <w:jc w:val="center"/>
              <w:rPr>
                <w:sz w:val="22"/>
              </w:rPr>
            </w:pPr>
            <w:r>
              <w:rPr>
                <w:color w:val="006FC0"/>
                <w:w w:val="100"/>
                <w:sz w:val="22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45"/>
              <w:jc w:val="center"/>
              <w:rPr>
                <w:sz w:val="22"/>
              </w:rPr>
            </w:pPr>
            <w:r>
              <w:rPr>
                <w:color w:val="006FC0"/>
                <w:w w:val="100"/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right="269"/>
              <w:jc w:val="right"/>
              <w:rPr>
                <w:sz w:val="22"/>
              </w:rPr>
            </w:pPr>
            <w:r>
              <w:rPr>
                <w:color w:val="006FC0"/>
                <w:w w:val="100"/>
                <w:sz w:val="22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8" w:lineRule="exact"/>
              <w:ind w:left="70"/>
              <w:jc w:val="center"/>
              <w:rPr>
                <w:sz w:val="22"/>
              </w:rPr>
            </w:pPr>
            <w:r>
              <w:rPr>
                <w:color w:val="006FC0"/>
                <w:w w:val="100"/>
                <w:sz w:val="22"/>
              </w:rPr>
              <w:t>1</w:t>
            </w:r>
          </w:p>
        </w:tc>
      </w:tr>
      <w:tr>
        <w:trPr>
          <w:trHeight w:val="284" w:hRule="atLeast"/>
        </w:trPr>
        <w:tc>
          <w:tcPr>
            <w:tcW w:w="3421" w:type="dxa"/>
          </w:tcPr>
          <w:p>
            <w:pPr>
              <w:pStyle w:val="TableParagraph"/>
              <w:spacing w:before="10"/>
              <w:ind w:left="71"/>
              <w:rPr>
                <w:sz w:val="22"/>
              </w:rPr>
            </w:pPr>
            <w:r>
              <w:rPr>
                <w:sz w:val="22"/>
              </w:rPr>
              <w:t>Barangolás Magyarországon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right="269"/>
              <w:jc w:val="right"/>
              <w:rPr>
                <w:sz w:val="22"/>
              </w:rPr>
            </w:pPr>
            <w:r>
              <w:rPr>
                <w:color w:val="006FC0"/>
                <w:w w:val="100"/>
                <w:sz w:val="22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before="9"/>
              <w:ind w:left="71"/>
              <w:rPr>
                <w:sz w:val="22"/>
              </w:rPr>
            </w:pPr>
            <w:r>
              <w:rPr>
                <w:sz w:val="22"/>
              </w:rPr>
              <w:t>Kézműves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45"/>
              <w:jc w:val="center"/>
              <w:rPr>
                <w:sz w:val="22"/>
              </w:rPr>
            </w:pPr>
            <w:r>
              <w:rPr>
                <w:color w:val="006FC0"/>
                <w:w w:val="100"/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8" w:lineRule="exact"/>
              <w:ind w:left="70"/>
              <w:jc w:val="center"/>
              <w:rPr>
                <w:sz w:val="22"/>
              </w:rPr>
            </w:pPr>
            <w:r>
              <w:rPr>
                <w:color w:val="006FC0"/>
                <w:w w:val="100"/>
                <w:sz w:val="22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52" w:lineRule="exact" w:before="12"/>
              <w:ind w:left="71"/>
              <w:rPr>
                <w:sz w:val="22"/>
              </w:rPr>
            </w:pPr>
            <w:r>
              <w:rPr>
                <w:sz w:val="22"/>
              </w:rPr>
              <w:t>Környezetvédelem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49"/>
              <w:jc w:val="center"/>
              <w:rPr>
                <w:sz w:val="22"/>
              </w:rPr>
            </w:pPr>
            <w:r>
              <w:rPr>
                <w:color w:val="006FC0"/>
                <w:w w:val="100"/>
                <w:sz w:val="22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45"/>
              <w:jc w:val="center"/>
              <w:rPr>
                <w:sz w:val="22"/>
              </w:rPr>
            </w:pPr>
            <w:r>
              <w:rPr>
                <w:color w:val="006FC0"/>
                <w:w w:val="100"/>
                <w:sz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right="269"/>
              <w:jc w:val="right"/>
              <w:rPr>
                <w:sz w:val="22"/>
              </w:rPr>
            </w:pPr>
            <w:r>
              <w:rPr>
                <w:color w:val="006FC0"/>
                <w:w w:val="100"/>
                <w:sz w:val="22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8" w:lineRule="exact"/>
              <w:ind w:left="70"/>
              <w:jc w:val="center"/>
              <w:rPr>
                <w:sz w:val="22"/>
              </w:rPr>
            </w:pPr>
            <w:r>
              <w:rPr>
                <w:color w:val="006FC0"/>
                <w:w w:val="100"/>
                <w:sz w:val="22"/>
              </w:rPr>
              <w:t>1</w:t>
            </w:r>
          </w:p>
        </w:tc>
      </w:tr>
      <w:tr>
        <w:trPr>
          <w:trHeight w:val="286" w:hRule="atLeast"/>
        </w:trPr>
        <w:tc>
          <w:tcPr>
            <w:tcW w:w="3421" w:type="dxa"/>
          </w:tcPr>
          <w:p>
            <w:pPr>
              <w:pStyle w:val="TableParagraph"/>
              <w:spacing w:before="12"/>
              <w:ind w:left="71"/>
              <w:rPr>
                <w:sz w:val="22"/>
              </w:rPr>
            </w:pPr>
            <w:r>
              <w:rPr>
                <w:sz w:val="22"/>
              </w:rPr>
              <w:t>választható órák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30"/>
              <w:jc w:val="center"/>
              <w:rPr>
                <w:sz w:val="22"/>
              </w:rPr>
            </w:pPr>
            <w:r>
              <w:rPr>
                <w:color w:val="006FC0"/>
                <w:w w:val="100"/>
                <w:sz w:val="22"/>
              </w:rPr>
              <w:t>2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45"/>
              <w:jc w:val="center"/>
              <w:rPr>
                <w:sz w:val="22"/>
              </w:rPr>
            </w:pPr>
            <w:r>
              <w:rPr>
                <w:color w:val="006FC0"/>
                <w:w w:val="100"/>
                <w:sz w:val="22"/>
              </w:rPr>
              <w:t>2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396"/>
              <w:rPr>
                <w:sz w:val="22"/>
              </w:rPr>
            </w:pPr>
            <w:r>
              <w:rPr>
                <w:color w:val="006FC0"/>
                <w:w w:val="100"/>
                <w:sz w:val="22"/>
              </w:rPr>
              <w:t>2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44"/>
              <w:jc w:val="center"/>
              <w:rPr>
                <w:sz w:val="22"/>
              </w:rPr>
            </w:pPr>
            <w:r>
              <w:rPr>
                <w:color w:val="006FC0"/>
                <w:w w:val="100"/>
                <w:sz w:val="22"/>
              </w:rPr>
              <w:t>2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49"/>
              <w:jc w:val="center"/>
              <w:rPr>
                <w:sz w:val="22"/>
              </w:rPr>
            </w:pPr>
            <w:r>
              <w:rPr>
                <w:color w:val="006FC0"/>
                <w:w w:val="100"/>
                <w:sz w:val="22"/>
              </w:rPr>
              <w:t>3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45"/>
              <w:jc w:val="center"/>
              <w:rPr>
                <w:sz w:val="22"/>
              </w:rPr>
            </w:pPr>
            <w:r>
              <w:rPr>
                <w:color w:val="006FC0"/>
                <w:w w:val="100"/>
                <w:sz w:val="22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right="269"/>
              <w:jc w:val="right"/>
              <w:rPr>
                <w:sz w:val="22"/>
              </w:rPr>
            </w:pPr>
            <w:r>
              <w:rPr>
                <w:color w:val="006FC0"/>
                <w:w w:val="100"/>
                <w:sz w:val="22"/>
              </w:rPr>
              <w:t>4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8" w:lineRule="exact"/>
              <w:ind w:left="70"/>
              <w:jc w:val="center"/>
              <w:rPr>
                <w:sz w:val="22"/>
              </w:rPr>
            </w:pPr>
            <w:r>
              <w:rPr>
                <w:color w:val="006FC0"/>
                <w:w w:val="100"/>
                <w:sz w:val="22"/>
              </w:rPr>
              <w:t>4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8"/>
        </w:rPr>
      </w:pPr>
    </w:p>
    <w:p>
      <w:pPr>
        <w:pStyle w:val="Heading1"/>
        <w:spacing w:before="89"/>
      </w:pPr>
      <w:r>
        <w:rPr/>
        <w:t>Választható órák</w:t>
      </w:r>
      <w:r>
        <w:rPr>
          <w:u w:val="thick"/>
        </w:rPr>
        <w:t> két tanítási nyelvű</w:t>
      </w:r>
      <w:r>
        <w:rPr>
          <w:spacing w:val="69"/>
          <w:u w:val="thick"/>
        </w:rPr>
        <w:t> </w:t>
      </w:r>
      <w:r>
        <w:rPr>
          <w:u w:val="thick"/>
        </w:rPr>
        <w:t>osztályok</w:t>
      </w:r>
    </w:p>
    <w:p>
      <w:pPr>
        <w:pStyle w:val="BodyText"/>
        <w:spacing w:before="1" w:after="1"/>
        <w:rPr>
          <w:b/>
          <w:sz w:val="28"/>
        </w:rPr>
      </w:pPr>
    </w:p>
    <w:tbl>
      <w:tblPr>
        <w:tblW w:w="0" w:type="auto"/>
        <w:jc w:val="left"/>
        <w:tblInd w:w="2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1"/>
        <w:gridCol w:w="720"/>
        <w:gridCol w:w="703"/>
        <w:gridCol w:w="869"/>
        <w:gridCol w:w="782"/>
        <w:gridCol w:w="811"/>
        <w:gridCol w:w="710"/>
        <w:gridCol w:w="708"/>
        <w:gridCol w:w="777"/>
      </w:tblGrid>
      <w:tr>
        <w:trPr>
          <w:trHeight w:val="391" w:hRule="atLeast"/>
        </w:trPr>
        <w:tc>
          <w:tcPr>
            <w:tcW w:w="3421" w:type="dxa"/>
            <w:shd w:val="clear" w:color="auto" w:fill="C5D9F0"/>
          </w:tcPr>
          <w:p>
            <w:pPr>
              <w:pStyle w:val="TableParagraph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Tantárgyak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52" w:lineRule="exact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1.o.</w:t>
            </w:r>
          </w:p>
          <w:p>
            <w:pPr>
              <w:pStyle w:val="TableParagraph"/>
              <w:spacing w:line="119" w:lineRule="exact"/>
              <w:ind w:left="71"/>
              <w:rPr>
                <w:b/>
                <w:sz w:val="12"/>
              </w:rPr>
            </w:pPr>
            <w:r>
              <w:rPr>
                <w:b/>
                <w:sz w:val="12"/>
              </w:rPr>
              <w:t>2013/2014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52" w:lineRule="exact"/>
              <w:ind w:left="88"/>
              <w:rPr>
                <w:b/>
                <w:sz w:val="22"/>
              </w:rPr>
            </w:pPr>
            <w:r>
              <w:rPr>
                <w:b/>
                <w:sz w:val="22"/>
              </w:rPr>
              <w:t>2.o.</w:t>
            </w:r>
          </w:p>
          <w:p>
            <w:pPr>
              <w:pStyle w:val="TableParagraph"/>
              <w:spacing w:line="119" w:lineRule="exact"/>
              <w:ind w:left="88"/>
              <w:rPr>
                <w:b/>
                <w:sz w:val="12"/>
              </w:rPr>
            </w:pPr>
            <w:r>
              <w:rPr>
                <w:b/>
                <w:sz w:val="12"/>
              </w:rPr>
              <w:t>2014/2015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52" w:lineRule="exact"/>
              <w:ind w:left="88"/>
              <w:rPr>
                <w:b/>
                <w:sz w:val="22"/>
              </w:rPr>
            </w:pPr>
            <w:r>
              <w:rPr>
                <w:b/>
                <w:sz w:val="22"/>
              </w:rPr>
              <w:t>3.o.</w:t>
            </w:r>
          </w:p>
          <w:p>
            <w:pPr>
              <w:pStyle w:val="TableParagraph"/>
              <w:spacing w:line="119" w:lineRule="exact"/>
              <w:ind w:left="88"/>
              <w:rPr>
                <w:b/>
                <w:sz w:val="12"/>
              </w:rPr>
            </w:pPr>
            <w:r>
              <w:rPr>
                <w:b/>
                <w:sz w:val="12"/>
              </w:rPr>
              <w:t>2015/2016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52" w:lineRule="exact"/>
              <w:ind w:left="86"/>
              <w:rPr>
                <w:b/>
                <w:sz w:val="22"/>
              </w:rPr>
            </w:pPr>
            <w:r>
              <w:rPr>
                <w:b/>
                <w:sz w:val="22"/>
              </w:rPr>
              <w:t>4.o.</w:t>
            </w:r>
          </w:p>
          <w:p>
            <w:pPr>
              <w:pStyle w:val="TableParagraph"/>
              <w:spacing w:line="119" w:lineRule="exact"/>
              <w:ind w:left="86"/>
              <w:rPr>
                <w:b/>
                <w:sz w:val="12"/>
              </w:rPr>
            </w:pPr>
            <w:r>
              <w:rPr>
                <w:b/>
                <w:sz w:val="12"/>
              </w:rPr>
              <w:t>2016/2017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52" w:lineRule="exact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5.o.</w:t>
            </w:r>
          </w:p>
          <w:p>
            <w:pPr>
              <w:pStyle w:val="TableParagraph"/>
              <w:spacing w:line="119" w:lineRule="exact"/>
              <w:ind w:left="89"/>
              <w:rPr>
                <w:b/>
                <w:sz w:val="12"/>
              </w:rPr>
            </w:pPr>
            <w:r>
              <w:rPr>
                <w:b/>
                <w:sz w:val="12"/>
              </w:rPr>
              <w:t>2013/2014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52" w:lineRule="exact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6.o.</w:t>
            </w:r>
          </w:p>
          <w:p>
            <w:pPr>
              <w:pStyle w:val="TableParagraph"/>
              <w:spacing w:line="119" w:lineRule="exact"/>
              <w:ind w:left="89"/>
              <w:rPr>
                <w:b/>
                <w:sz w:val="12"/>
              </w:rPr>
            </w:pPr>
            <w:r>
              <w:rPr>
                <w:b/>
                <w:sz w:val="12"/>
              </w:rPr>
              <w:t>2014/2015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52" w:lineRule="exact"/>
              <w:ind w:left="87"/>
              <w:rPr>
                <w:b/>
                <w:sz w:val="22"/>
              </w:rPr>
            </w:pPr>
            <w:r>
              <w:rPr>
                <w:b/>
                <w:sz w:val="22"/>
              </w:rPr>
              <w:t>7.o.</w:t>
            </w:r>
          </w:p>
          <w:p>
            <w:pPr>
              <w:pStyle w:val="TableParagraph"/>
              <w:spacing w:line="119" w:lineRule="exact"/>
              <w:ind w:left="87"/>
              <w:rPr>
                <w:b/>
                <w:sz w:val="12"/>
              </w:rPr>
            </w:pPr>
            <w:r>
              <w:rPr>
                <w:b/>
                <w:sz w:val="12"/>
              </w:rPr>
              <w:t>2015/2016</w:t>
            </w:r>
          </w:p>
        </w:tc>
        <w:tc>
          <w:tcPr>
            <w:tcW w:w="777" w:type="dxa"/>
            <w:tcBorders>
              <w:left w:val="single" w:sz="4" w:space="0" w:color="000000"/>
            </w:tcBorders>
            <w:shd w:val="clear" w:color="auto" w:fill="C5D9F0"/>
          </w:tcPr>
          <w:p>
            <w:pPr>
              <w:pStyle w:val="TableParagraph"/>
              <w:spacing w:line="252" w:lineRule="exact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8.o.</w:t>
            </w:r>
          </w:p>
          <w:p>
            <w:pPr>
              <w:pStyle w:val="TableParagraph"/>
              <w:spacing w:line="119" w:lineRule="exact"/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>2016/2017</w:t>
            </w: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Első idegen nyelv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30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3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5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3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391"/>
              <w:rPr>
                <w:sz w:val="24"/>
              </w:rPr>
            </w:pPr>
            <w:r>
              <w:rPr>
                <w:color w:val="538DD3"/>
                <w:sz w:val="24"/>
              </w:rPr>
              <w:t>3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4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3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9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5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right="264"/>
              <w:jc w:val="right"/>
              <w:rPr>
                <w:sz w:val="24"/>
              </w:rPr>
            </w:pPr>
            <w:r>
              <w:rPr>
                <w:color w:val="538DD3"/>
                <w:sz w:val="24"/>
              </w:rPr>
              <w:t>2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4" w:lineRule="exact"/>
              <w:ind w:left="70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2</w:t>
            </w: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Lektori óra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5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391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4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9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right="264"/>
              <w:jc w:val="right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4" w:lineRule="exact"/>
              <w:ind w:left="70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</w:tr>
      <w:tr>
        <w:trPr>
          <w:trHeight w:val="284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Mesevilág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30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Második idegen nyelv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9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5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right="264"/>
              <w:jc w:val="right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4" w:lineRule="exact"/>
              <w:ind w:left="70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1</w:t>
            </w:r>
          </w:p>
        </w:tc>
      </w:tr>
      <w:tr>
        <w:trPr>
          <w:trHeight w:val="286" w:hRule="atLeast"/>
        </w:trPr>
        <w:tc>
          <w:tcPr>
            <w:tcW w:w="3421" w:type="dxa"/>
          </w:tcPr>
          <w:p>
            <w:pPr>
              <w:pStyle w:val="TableParagraph"/>
              <w:spacing w:line="266" w:lineRule="exact"/>
              <w:ind w:left="71"/>
              <w:rPr>
                <w:sz w:val="24"/>
              </w:rPr>
            </w:pPr>
            <w:r>
              <w:rPr>
                <w:sz w:val="24"/>
              </w:rPr>
              <w:t>választható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30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4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45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4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391"/>
              <w:rPr>
                <w:sz w:val="24"/>
              </w:rPr>
            </w:pPr>
            <w:r>
              <w:rPr>
                <w:color w:val="538DD3"/>
                <w:sz w:val="24"/>
              </w:rPr>
              <w:t>4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44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4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49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4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45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right="264"/>
              <w:jc w:val="right"/>
              <w:rPr>
                <w:sz w:val="24"/>
              </w:rPr>
            </w:pPr>
            <w:r>
              <w:rPr>
                <w:color w:val="538DD3"/>
                <w:sz w:val="24"/>
              </w:rPr>
              <w:t>4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6" w:lineRule="exact"/>
              <w:ind w:left="70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4</w:t>
            </w:r>
          </w:p>
        </w:tc>
      </w:tr>
    </w:tbl>
    <w:p>
      <w:pPr>
        <w:spacing w:after="0" w:line="266" w:lineRule="exact"/>
        <w:jc w:val="center"/>
        <w:rPr>
          <w:sz w:val="24"/>
        </w:rPr>
        <w:sectPr>
          <w:pgSz w:w="11910" w:h="16840"/>
          <w:pgMar w:header="567" w:footer="0" w:top="1060" w:bottom="280" w:left="820" w:right="70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before="91" w:after="6"/>
        <w:ind w:left="0" w:right="121" w:firstLine="0"/>
        <w:jc w:val="center"/>
        <w:rPr>
          <w:sz w:val="22"/>
        </w:rPr>
      </w:pPr>
      <w:r>
        <w:rPr>
          <w:b/>
          <w:color w:val="FF0000"/>
          <w:sz w:val="22"/>
        </w:rPr>
        <w:t>Á l t a l á n o s </w:t>
      </w:r>
      <w:r>
        <w:rPr>
          <w:b/>
          <w:sz w:val="22"/>
        </w:rPr>
        <w:t>tantervű </w:t>
      </w:r>
      <w:r>
        <w:rPr>
          <w:sz w:val="22"/>
        </w:rPr>
        <w:t>osztályok tantárgyi rendszere és heti óraszámai:</w:t>
      </w:r>
    </w:p>
    <w:tbl>
      <w:tblPr>
        <w:tblW w:w="0" w:type="auto"/>
        <w:jc w:val="left"/>
        <w:tblInd w:w="2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1"/>
        <w:gridCol w:w="720"/>
        <w:gridCol w:w="703"/>
        <w:gridCol w:w="869"/>
        <w:gridCol w:w="744"/>
        <w:gridCol w:w="850"/>
        <w:gridCol w:w="711"/>
        <w:gridCol w:w="709"/>
        <w:gridCol w:w="778"/>
      </w:tblGrid>
      <w:tr>
        <w:trPr>
          <w:trHeight w:val="283" w:hRule="atLeast"/>
        </w:trPr>
        <w:tc>
          <w:tcPr>
            <w:tcW w:w="3421" w:type="dxa"/>
            <w:shd w:val="clear" w:color="auto" w:fill="C5D9F0"/>
          </w:tcPr>
          <w:p>
            <w:pPr>
              <w:pStyle w:val="TableParagraph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Tantárgyak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1.o.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ind w:left="88"/>
              <w:rPr>
                <w:b/>
                <w:sz w:val="22"/>
              </w:rPr>
            </w:pPr>
            <w:r>
              <w:rPr>
                <w:b/>
                <w:sz w:val="22"/>
              </w:rPr>
              <w:t>2.o.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ind w:left="88"/>
              <w:rPr>
                <w:b/>
                <w:sz w:val="22"/>
              </w:rPr>
            </w:pPr>
            <w:r>
              <w:rPr>
                <w:b/>
                <w:sz w:val="22"/>
              </w:rPr>
              <w:t>3.o.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ind w:left="86"/>
              <w:rPr>
                <w:b/>
                <w:sz w:val="22"/>
              </w:rPr>
            </w:pPr>
            <w:r>
              <w:rPr>
                <w:b/>
                <w:sz w:val="22"/>
              </w:rPr>
              <w:t>4.o.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5.o.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ind w:left="88"/>
              <w:rPr>
                <w:b/>
                <w:sz w:val="22"/>
              </w:rPr>
            </w:pPr>
            <w:r>
              <w:rPr>
                <w:b/>
                <w:sz w:val="22"/>
              </w:rPr>
              <w:t>6.o.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ind w:left="85"/>
              <w:rPr>
                <w:b/>
                <w:sz w:val="22"/>
              </w:rPr>
            </w:pPr>
            <w:r>
              <w:rPr>
                <w:b/>
                <w:sz w:val="22"/>
              </w:rPr>
              <w:t>7.o.</w:t>
            </w:r>
          </w:p>
        </w:tc>
        <w:tc>
          <w:tcPr>
            <w:tcW w:w="778" w:type="dxa"/>
            <w:tcBorders>
              <w:left w:val="single" w:sz="4" w:space="0" w:color="000000"/>
            </w:tcBorders>
            <w:shd w:val="clear" w:color="auto" w:fill="C5D9F0"/>
          </w:tcPr>
          <w:p>
            <w:pPr>
              <w:pStyle w:val="TableParagraph"/>
              <w:ind w:left="87"/>
              <w:rPr>
                <w:b/>
                <w:sz w:val="22"/>
              </w:rPr>
            </w:pPr>
            <w:r>
              <w:rPr>
                <w:b/>
                <w:sz w:val="22"/>
              </w:rPr>
              <w:t>8.o.</w:t>
            </w:r>
          </w:p>
        </w:tc>
      </w:tr>
      <w:tr>
        <w:trPr>
          <w:trHeight w:val="553" w:hRule="atLeast"/>
        </w:trPr>
        <w:tc>
          <w:tcPr>
            <w:tcW w:w="34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9" w:lineRule="exact"/>
              <w:ind w:left="71"/>
              <w:rPr>
                <w:sz w:val="24"/>
              </w:rPr>
            </w:pPr>
            <w:r>
              <w:rPr>
                <w:sz w:val="24"/>
              </w:rPr>
              <w:t>Magyar nyelv</w:t>
            </w:r>
          </w:p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Magyar irodalom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64" w:lineRule="exact" w:before="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64" w:lineRule="exact" w:before="1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64" w:lineRule="exact" w:before="1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64" w:lineRule="exact" w:before="1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64" w:lineRule="exact" w:before="1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64" w:lineRule="exact" w:before="1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64" w:lineRule="exact" w:before="1"/>
              <w:ind w:left="18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64" w:lineRule="exact" w:before="1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51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Történelem és állampolgári</w:t>
            </w:r>
          </w:p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ismeretek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Idegen nyelv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202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+2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color w:val="FF0000"/>
                <w:sz w:val="24"/>
              </w:rPr>
              <w:t>+2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279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+2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color w:val="FF0000"/>
                <w:sz w:val="24"/>
              </w:rPr>
              <w:t>+2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8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color w:val="FF0000"/>
                <w:sz w:val="24"/>
              </w:rPr>
              <w:t>+2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8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21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color w:val="FF0000"/>
                <w:sz w:val="24"/>
              </w:rPr>
              <w:t>+2</w:t>
            </w: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8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8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21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color w:val="FF0000"/>
                <w:sz w:val="24"/>
              </w:rPr>
              <w:t>+1</w:t>
            </w: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Informatika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Környezetismeret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Természetismeret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Fizika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25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71"/>
              <w:rPr>
                <w:sz w:val="24"/>
              </w:rPr>
            </w:pPr>
            <w:r>
              <w:rPr>
                <w:sz w:val="24"/>
              </w:rPr>
              <w:t>Biológia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Kémia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25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Földrajz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Ének-zene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Rajz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Technika és életvitel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Osztályfőnöki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5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5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5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5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Hon és népismeret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2" w:lineRule="exact"/>
              <w:ind w:left="71"/>
              <w:rPr>
                <w:sz w:val="24"/>
              </w:rPr>
            </w:pPr>
            <w:r>
              <w:rPr>
                <w:sz w:val="24"/>
              </w:rPr>
              <w:t>erkölcs,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etika</w:t>
            </w:r>
          </w:p>
        </w:tc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2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6" w:hRule="atLeast"/>
        </w:trPr>
        <w:tc>
          <w:tcPr>
            <w:tcW w:w="3421" w:type="dxa"/>
          </w:tcPr>
          <w:p>
            <w:pPr>
              <w:pStyle w:val="TableParagraph"/>
              <w:spacing w:line="266" w:lineRule="exact"/>
              <w:ind w:left="71"/>
              <w:rPr>
                <w:sz w:val="24"/>
              </w:rPr>
            </w:pPr>
            <w:r>
              <w:rPr>
                <w:sz w:val="24"/>
              </w:rPr>
              <w:t>szabadon tervezhető óraszám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3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4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4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4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4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4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3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6" w:lineRule="exact"/>
              <w:ind w:left="6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</w:tr>
      <w:tr>
        <w:trPr>
          <w:trHeight w:val="550" w:hRule="atLeast"/>
        </w:trPr>
        <w:tc>
          <w:tcPr>
            <w:tcW w:w="3421" w:type="dxa"/>
          </w:tcPr>
          <w:p>
            <w:pPr>
              <w:pStyle w:val="TableParagraph"/>
              <w:spacing w:line="267" w:lineRule="exact"/>
              <w:ind w:left="71"/>
              <w:rPr>
                <w:sz w:val="24"/>
              </w:rPr>
            </w:pPr>
            <w:r>
              <w:rPr>
                <w:sz w:val="24"/>
              </w:rPr>
              <w:t>rendelkezésre álló órakeret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spacing w:line="263" w:lineRule="exact"/>
              <w:ind w:left="71"/>
              <w:rPr>
                <w:b/>
                <w:sz w:val="18"/>
              </w:rPr>
            </w:pPr>
            <w:r>
              <w:rPr>
                <w:sz w:val="24"/>
              </w:rPr>
              <w:t>törvény alapján </w:t>
            </w:r>
            <w:r>
              <w:rPr>
                <w:b/>
                <w:sz w:val="18"/>
              </w:rPr>
              <w:t>2011.CXC.tv. 6. mell.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24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24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26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32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25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24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7" w:lineRule="exact"/>
              <w:ind w:left="28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284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Testnevelés és sport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4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482" w:hRule="atLeast"/>
        </w:trPr>
        <w:tc>
          <w:tcPr>
            <w:tcW w:w="3421" w:type="dxa"/>
          </w:tcPr>
          <w:p>
            <w:pPr>
              <w:pStyle w:val="TableParagraph"/>
              <w:spacing w:line="269" w:lineRule="exact"/>
              <w:ind w:left="71"/>
              <w:rPr>
                <w:sz w:val="24"/>
              </w:rPr>
            </w:pPr>
            <w:r>
              <w:rPr>
                <w:sz w:val="24"/>
              </w:rPr>
              <w:t>Összes heti óraszám</w:t>
            </w:r>
          </w:p>
          <w:p>
            <w:pPr>
              <w:pStyle w:val="TableParagraph"/>
              <w:spacing w:line="186" w:lineRule="exact" w:before="8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2011.CXC.tv. 6. mell.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24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24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26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32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25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24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9" w:lineRule="exact"/>
              <w:ind w:left="28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>
        <w:trPr>
          <w:trHeight w:val="483" w:hRule="atLeast"/>
        </w:trPr>
        <w:tc>
          <w:tcPr>
            <w:tcW w:w="3421" w:type="dxa"/>
          </w:tcPr>
          <w:p>
            <w:pPr>
              <w:pStyle w:val="TableParagraph"/>
              <w:spacing w:line="269" w:lineRule="exact"/>
              <w:ind w:left="71"/>
              <w:rPr>
                <w:sz w:val="24"/>
              </w:rPr>
            </w:pPr>
            <w:r>
              <w:rPr>
                <w:sz w:val="24"/>
              </w:rPr>
              <w:t>választható órák</w:t>
            </w:r>
          </w:p>
          <w:p>
            <w:pPr>
              <w:pStyle w:val="TableParagraph"/>
              <w:spacing w:line="186" w:lineRule="exact" w:before="8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110/2012(VI.4)korm.rend. 8§(3)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30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2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5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2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3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2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4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8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3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2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39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4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9" w:lineRule="exact"/>
              <w:ind w:left="63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4</w:t>
            </w: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Informatika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right="180"/>
              <w:jc w:val="right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1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right="210"/>
              <w:jc w:val="right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1 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left="186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1 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left="231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1</w:t>
            </w:r>
            <w:r>
              <w:rPr>
                <w:color w:val="538DD3"/>
                <w:sz w:val="16"/>
              </w:rPr>
              <w:t>opc</w:t>
            </w:r>
          </w:p>
        </w:tc>
      </w:tr>
      <w:tr>
        <w:trPr>
          <w:trHeight w:val="286" w:hRule="atLeast"/>
        </w:trPr>
        <w:tc>
          <w:tcPr>
            <w:tcW w:w="3421" w:type="dxa"/>
          </w:tcPr>
          <w:p>
            <w:pPr>
              <w:pStyle w:val="TableParagraph"/>
              <w:spacing w:line="266" w:lineRule="exact"/>
              <w:ind w:left="71"/>
              <w:rPr>
                <w:sz w:val="24"/>
              </w:rPr>
            </w:pPr>
            <w:r>
              <w:rPr>
                <w:sz w:val="24"/>
              </w:rPr>
              <w:t>környezetvédelem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left="189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1 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left="243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1 </w:t>
            </w:r>
            <w:r>
              <w:rPr>
                <w:color w:val="538DD3"/>
                <w:sz w:val="16"/>
              </w:rPr>
              <w:t>köt</w:t>
            </w:r>
          </w:p>
        </w:tc>
      </w:tr>
      <w:tr>
        <w:trPr>
          <w:trHeight w:val="550" w:hRule="atLeast"/>
        </w:trPr>
        <w:tc>
          <w:tcPr>
            <w:tcW w:w="3421" w:type="dxa"/>
          </w:tcPr>
          <w:p>
            <w:pPr>
              <w:pStyle w:val="TableParagraph"/>
              <w:spacing w:before="130"/>
              <w:ind w:left="71"/>
              <w:rPr>
                <w:sz w:val="24"/>
              </w:rPr>
            </w:pPr>
            <w:r>
              <w:rPr>
                <w:sz w:val="24"/>
              </w:rPr>
              <w:t>matek-magyar diff.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22"/>
              <w:ind w:left="89"/>
              <w:rPr>
                <w:sz w:val="14"/>
              </w:rPr>
            </w:pPr>
            <w:r>
              <w:rPr>
                <w:color w:val="538DD3"/>
                <w:position w:val="-9"/>
                <w:sz w:val="22"/>
              </w:rPr>
              <w:t>1</w:t>
            </w:r>
            <w:r>
              <w:rPr>
                <w:color w:val="538DD3"/>
                <w:sz w:val="14"/>
              </w:rPr>
              <w:t>alap</w:t>
            </w:r>
            <w:r>
              <w:rPr>
                <w:color w:val="538DD3"/>
                <w:spacing w:val="-4"/>
                <w:sz w:val="14"/>
              </w:rPr>
              <w:t> </w:t>
            </w:r>
            <w:r>
              <w:rPr>
                <w:color w:val="538DD3"/>
                <w:sz w:val="14"/>
              </w:rPr>
              <w:t>köt</w:t>
            </w:r>
          </w:p>
          <w:p>
            <w:pPr>
              <w:pStyle w:val="TableParagraph"/>
              <w:spacing w:before="55"/>
              <w:ind w:left="89"/>
              <w:rPr>
                <w:sz w:val="14"/>
              </w:rPr>
            </w:pPr>
            <w:r>
              <w:rPr>
                <w:color w:val="538DD3"/>
                <w:position w:val="-9"/>
                <w:sz w:val="22"/>
              </w:rPr>
              <w:t>1</w:t>
            </w:r>
            <w:r>
              <w:rPr>
                <w:color w:val="538DD3"/>
                <w:sz w:val="14"/>
              </w:rPr>
              <w:t>tag</w:t>
            </w:r>
            <w:r>
              <w:rPr>
                <w:color w:val="538DD3"/>
                <w:spacing w:val="-4"/>
                <w:sz w:val="14"/>
              </w:rPr>
              <w:t> </w:t>
            </w:r>
            <w:r>
              <w:rPr>
                <w:color w:val="538DD3"/>
                <w:sz w:val="14"/>
              </w:rPr>
              <w:t>opc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2" w:lineRule="auto" w:before="44"/>
              <w:ind w:left="88"/>
              <w:rPr>
                <w:sz w:val="14"/>
              </w:rPr>
            </w:pPr>
            <w:r>
              <w:rPr>
                <w:color w:val="538DD3"/>
                <w:position w:val="-9"/>
                <w:sz w:val="24"/>
              </w:rPr>
              <w:t>1</w:t>
            </w:r>
            <w:r>
              <w:rPr>
                <w:color w:val="538DD3"/>
                <w:sz w:val="14"/>
              </w:rPr>
              <w:t>alap köt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2" w:lineRule="auto" w:before="44"/>
              <w:ind w:left="85"/>
              <w:rPr>
                <w:sz w:val="14"/>
              </w:rPr>
            </w:pPr>
            <w:r>
              <w:rPr>
                <w:color w:val="538DD3"/>
                <w:position w:val="-9"/>
                <w:sz w:val="24"/>
              </w:rPr>
              <w:t>1</w:t>
            </w:r>
            <w:r>
              <w:rPr>
                <w:color w:val="538DD3"/>
                <w:sz w:val="14"/>
              </w:rPr>
              <w:t>alap köt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22" w:lineRule="auto" w:before="44"/>
              <w:ind w:right="61"/>
              <w:jc w:val="right"/>
              <w:rPr>
                <w:sz w:val="14"/>
              </w:rPr>
            </w:pPr>
            <w:r>
              <w:rPr>
                <w:color w:val="538DD3"/>
                <w:position w:val="-9"/>
                <w:sz w:val="24"/>
              </w:rPr>
              <w:t>2</w:t>
            </w:r>
            <w:r>
              <w:rPr>
                <w:color w:val="538DD3"/>
                <w:sz w:val="14"/>
              </w:rPr>
              <w:t>alap köt</w:t>
            </w: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Első idegen nyelv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right="145"/>
              <w:jc w:val="right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2 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left="187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2 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right="222"/>
              <w:jc w:val="right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2 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right="180"/>
              <w:jc w:val="right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1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4" w:lineRule="auto" w:before="45"/>
              <w:ind w:left="97"/>
              <w:rPr>
                <w:sz w:val="14"/>
              </w:rPr>
            </w:pPr>
            <w:r>
              <w:rPr>
                <w:color w:val="538DD3"/>
                <w:position w:val="-9"/>
                <w:sz w:val="24"/>
              </w:rPr>
              <w:t>1 </w:t>
            </w:r>
            <w:r>
              <w:rPr>
                <w:color w:val="538DD3"/>
                <w:sz w:val="14"/>
              </w:rPr>
              <w:t>köt tag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3421" w:type="dxa"/>
          </w:tcPr>
          <w:p>
            <w:pPr>
              <w:pStyle w:val="TableParagraph"/>
              <w:spacing w:before="132"/>
              <w:ind w:left="71"/>
              <w:rPr>
                <w:sz w:val="24"/>
              </w:rPr>
            </w:pPr>
            <w:r>
              <w:rPr>
                <w:sz w:val="24"/>
              </w:rPr>
              <w:t>Második idegen nyelv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right="218"/>
              <w:jc w:val="right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1</w:t>
            </w:r>
            <w:r>
              <w:rPr>
                <w:color w:val="538DD3"/>
                <w:sz w:val="16"/>
              </w:rPr>
              <w:t>opc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4" w:lineRule="auto" w:before="45"/>
              <w:ind w:left="107"/>
              <w:rPr>
                <w:sz w:val="14"/>
              </w:rPr>
            </w:pPr>
            <w:r>
              <w:rPr>
                <w:color w:val="538DD3"/>
                <w:position w:val="-9"/>
                <w:sz w:val="24"/>
              </w:rPr>
              <w:t>1</w:t>
            </w:r>
            <w:r>
              <w:rPr>
                <w:color w:val="538DD3"/>
                <w:sz w:val="14"/>
              </w:rPr>
              <w:t>alap</w:t>
            </w:r>
            <w:r>
              <w:rPr>
                <w:color w:val="538DD3"/>
                <w:spacing w:val="-6"/>
                <w:sz w:val="14"/>
              </w:rPr>
              <w:t> </w:t>
            </w:r>
            <w:r>
              <w:rPr>
                <w:color w:val="538DD3"/>
                <w:sz w:val="14"/>
              </w:rPr>
              <w:t>op</w:t>
            </w:r>
          </w:p>
          <w:p>
            <w:pPr>
              <w:pStyle w:val="TableParagraph"/>
              <w:spacing w:line="139" w:lineRule="auto" w:before="119"/>
              <w:ind w:left="107"/>
              <w:rPr>
                <w:sz w:val="14"/>
              </w:rPr>
            </w:pPr>
            <w:r>
              <w:rPr>
                <w:color w:val="538DD3"/>
                <w:position w:val="-9"/>
                <w:sz w:val="24"/>
              </w:rPr>
              <w:t>2</w:t>
            </w:r>
            <w:r>
              <w:rPr>
                <w:color w:val="538DD3"/>
                <w:sz w:val="14"/>
              </w:rPr>
              <w:t>opc</w:t>
            </w:r>
            <w:r>
              <w:rPr>
                <w:color w:val="538DD3"/>
                <w:spacing w:val="-2"/>
                <w:sz w:val="14"/>
              </w:rPr>
              <w:t> </w:t>
            </w:r>
            <w:r>
              <w:rPr>
                <w:color w:val="538DD3"/>
                <w:sz w:val="14"/>
              </w:rPr>
              <w:t>tag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left="193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2</w:t>
            </w:r>
            <w:r>
              <w:rPr>
                <w:color w:val="538DD3"/>
                <w:sz w:val="16"/>
              </w:rPr>
              <w:t>opc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24" w:lineRule="auto" w:before="45"/>
              <w:ind w:right="97"/>
              <w:jc w:val="right"/>
              <w:rPr>
                <w:sz w:val="14"/>
              </w:rPr>
            </w:pPr>
            <w:r>
              <w:rPr>
                <w:color w:val="538DD3"/>
                <w:position w:val="-9"/>
                <w:sz w:val="24"/>
              </w:rPr>
              <w:t>2</w:t>
            </w:r>
            <w:r>
              <w:rPr>
                <w:color w:val="538DD3"/>
                <w:sz w:val="14"/>
              </w:rPr>
              <w:t>tagopc</w:t>
            </w: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összesen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24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26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32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25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4" w:lineRule="exact"/>
              <w:ind w:left="28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rPr>
          <w:trHeight w:val="553" w:hRule="atLeast"/>
        </w:trPr>
        <w:tc>
          <w:tcPr>
            <w:tcW w:w="3421" w:type="dxa"/>
            <w:shd w:val="clear" w:color="auto" w:fill="F1DBDB"/>
          </w:tcPr>
          <w:p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osztály heti engedélyezett</w:t>
            </w:r>
          </w:p>
          <w:p>
            <w:pPr>
              <w:pStyle w:val="TableParagraph"/>
              <w:spacing w:line="263" w:lineRule="exact"/>
              <w:ind w:left="71"/>
              <w:rPr>
                <w:b/>
                <w:sz w:val="18"/>
              </w:rPr>
            </w:pPr>
            <w:r>
              <w:rPr>
                <w:sz w:val="24"/>
              </w:rPr>
              <w:t>időkerete </w:t>
            </w:r>
            <w:r>
              <w:rPr>
                <w:b/>
                <w:sz w:val="18"/>
              </w:rPr>
              <w:t>2011.CXC.tv. 6. mell.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70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70" w:lineRule="exact"/>
              <w:ind w:left="269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70" w:lineRule="exact"/>
              <w:ind w:left="324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70" w:lineRule="exact"/>
              <w:ind w:left="25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78" w:type="dxa"/>
            <w:tcBorders>
              <w:lef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70" w:lineRule="exact"/>
              <w:ind w:left="28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>
        <w:trPr>
          <w:trHeight w:val="483" w:hRule="atLeast"/>
        </w:trPr>
        <w:tc>
          <w:tcPr>
            <w:tcW w:w="3421" w:type="dxa"/>
            <w:shd w:val="clear" w:color="auto" w:fill="F1DBDB"/>
          </w:tcPr>
          <w:p>
            <w:pPr>
              <w:pStyle w:val="TableParagraph"/>
              <w:spacing w:line="269" w:lineRule="exact"/>
              <w:ind w:left="71"/>
              <w:rPr>
                <w:sz w:val="20"/>
              </w:rPr>
            </w:pPr>
            <w:r>
              <w:rPr>
                <w:sz w:val="24"/>
              </w:rPr>
              <w:t>tehetséggondozásra </w:t>
            </w:r>
            <w:r>
              <w:rPr>
                <w:sz w:val="20"/>
              </w:rPr>
              <w:t>(kompetencia ó)</w:t>
            </w:r>
          </w:p>
          <w:p>
            <w:pPr>
              <w:pStyle w:val="TableParagraph"/>
              <w:spacing w:line="186" w:lineRule="exact" w:before="8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2011.CXC.tv. 27§(5)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" w:type="dxa"/>
            <w:tcBorders>
              <w:lef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6" w:hRule="atLeast"/>
        </w:trPr>
        <w:tc>
          <w:tcPr>
            <w:tcW w:w="3421" w:type="dxa"/>
            <w:shd w:val="clear" w:color="auto" w:fill="F1DBDB"/>
          </w:tcPr>
          <w:p>
            <w:pPr>
              <w:pStyle w:val="TableParagraph"/>
              <w:spacing w:line="266" w:lineRule="exact"/>
              <w:ind w:left="71"/>
              <w:rPr>
                <w:b/>
                <w:sz w:val="18"/>
              </w:rPr>
            </w:pPr>
            <w:r>
              <w:rPr>
                <w:sz w:val="24"/>
              </w:rPr>
              <w:t>felzárkóztatásra </w:t>
            </w:r>
            <w:r>
              <w:rPr>
                <w:b/>
                <w:sz w:val="18"/>
              </w:rPr>
              <w:t>2011.CXC.tv. 27§(5)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6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6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6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6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" w:type="dxa"/>
            <w:tcBorders>
              <w:lef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6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66" w:lineRule="exact"/>
        <w:jc w:val="center"/>
        <w:rPr>
          <w:sz w:val="24"/>
        </w:rPr>
        <w:sectPr>
          <w:headerReference w:type="default" r:id="rId6"/>
          <w:pgSz w:w="11910" w:h="16840"/>
          <w:pgMar w:header="567" w:footer="0" w:top="1860" w:bottom="280" w:left="820" w:right="700"/>
        </w:sectPr>
      </w:pPr>
    </w:p>
    <w:p>
      <w:pPr>
        <w:pStyle w:val="BodyText"/>
        <w:spacing w:before="10"/>
        <w:rPr>
          <w:sz w:val="19"/>
        </w:rPr>
      </w:pPr>
    </w:p>
    <w:p>
      <w:pPr>
        <w:tabs>
          <w:tab w:pos="2983" w:val="left" w:leader="none"/>
        </w:tabs>
        <w:spacing w:before="91" w:after="6"/>
        <w:ind w:left="0" w:right="119" w:firstLine="0"/>
        <w:jc w:val="center"/>
        <w:rPr>
          <w:sz w:val="22"/>
        </w:rPr>
      </w:pPr>
      <w:r>
        <w:rPr>
          <w:b/>
          <w:color w:val="FF0000"/>
          <w:sz w:val="22"/>
        </w:rPr>
        <w:t>K é t   t a n í t á s i   n y e l</w:t>
      </w:r>
      <w:r>
        <w:rPr>
          <w:b/>
          <w:color w:val="FF0000"/>
          <w:spacing w:val="-8"/>
          <w:sz w:val="22"/>
        </w:rPr>
        <w:t> </w:t>
      </w:r>
      <w:r>
        <w:rPr>
          <w:b/>
          <w:color w:val="FF0000"/>
          <w:sz w:val="22"/>
        </w:rPr>
        <w:t>v ű</w:t>
        <w:tab/>
      </w:r>
      <w:r>
        <w:rPr>
          <w:sz w:val="22"/>
        </w:rPr>
        <w:t>tantervű  osztályok</w:t>
      </w:r>
    </w:p>
    <w:tbl>
      <w:tblPr>
        <w:tblW w:w="0" w:type="auto"/>
        <w:jc w:val="left"/>
        <w:tblInd w:w="2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1"/>
        <w:gridCol w:w="720"/>
        <w:gridCol w:w="703"/>
        <w:gridCol w:w="869"/>
        <w:gridCol w:w="782"/>
        <w:gridCol w:w="811"/>
        <w:gridCol w:w="710"/>
        <w:gridCol w:w="708"/>
        <w:gridCol w:w="777"/>
      </w:tblGrid>
      <w:tr>
        <w:trPr>
          <w:trHeight w:val="283" w:hRule="atLeast"/>
        </w:trPr>
        <w:tc>
          <w:tcPr>
            <w:tcW w:w="3421" w:type="dxa"/>
            <w:shd w:val="clear" w:color="auto" w:fill="C5D9F0"/>
          </w:tcPr>
          <w:p>
            <w:pPr>
              <w:pStyle w:val="TableParagraph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Tantárgyak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ind w:left="195"/>
              <w:rPr>
                <w:b/>
                <w:sz w:val="22"/>
              </w:rPr>
            </w:pPr>
            <w:r>
              <w:rPr>
                <w:b/>
                <w:sz w:val="22"/>
              </w:rPr>
              <w:t>1.o.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ind w:right="15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2.o.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ind w:right="24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3.o.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ind w:right="1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4.o.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ind w:right="20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5.o.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ind w:right="15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6.o.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>
            <w:pPr>
              <w:pStyle w:val="TableParagraph"/>
              <w:ind w:left="205"/>
              <w:rPr>
                <w:b/>
                <w:sz w:val="22"/>
              </w:rPr>
            </w:pPr>
            <w:r>
              <w:rPr>
                <w:b/>
                <w:sz w:val="22"/>
              </w:rPr>
              <w:t>7.o.</w:t>
            </w:r>
          </w:p>
        </w:tc>
        <w:tc>
          <w:tcPr>
            <w:tcW w:w="777" w:type="dxa"/>
            <w:tcBorders>
              <w:left w:val="single" w:sz="4" w:space="0" w:color="000000"/>
            </w:tcBorders>
            <w:shd w:val="clear" w:color="auto" w:fill="C5D9F0"/>
          </w:tcPr>
          <w:p>
            <w:pPr>
              <w:pStyle w:val="TableParagraph"/>
              <w:ind w:right="17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8.o.</w:t>
            </w:r>
          </w:p>
        </w:tc>
      </w:tr>
      <w:tr>
        <w:trPr>
          <w:trHeight w:val="553" w:hRule="atLeast"/>
        </w:trPr>
        <w:tc>
          <w:tcPr>
            <w:tcW w:w="34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9" w:lineRule="exact"/>
              <w:ind w:left="71"/>
              <w:rPr>
                <w:sz w:val="24"/>
              </w:rPr>
            </w:pPr>
            <w:r>
              <w:rPr>
                <w:sz w:val="24"/>
              </w:rPr>
              <w:t>Magyar nyelv</w:t>
            </w:r>
          </w:p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Magyar irodalom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9" w:lineRule="exact"/>
              <w:ind w:left="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51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Történelem és állampolgári</w:t>
            </w:r>
          </w:p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ismeretek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Idegen nyelv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color w:val="FF0000"/>
                <w:sz w:val="24"/>
              </w:rPr>
              <w:t>+2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88"/>
              <w:rPr>
                <w:sz w:val="24"/>
              </w:rPr>
            </w:pPr>
            <w:r>
              <w:rPr>
                <w:color w:val="FF0000"/>
                <w:sz w:val="24"/>
              </w:rPr>
              <w:t>+2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88"/>
              <w:rPr>
                <w:sz w:val="24"/>
              </w:rPr>
            </w:pPr>
            <w:r>
              <w:rPr>
                <w:color w:val="FF0000"/>
                <w:sz w:val="24"/>
              </w:rPr>
              <w:t>+2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angol civilizáció (o.ism)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247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198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44"/>
              <w:rPr>
                <w:sz w:val="24"/>
              </w:rPr>
            </w:pP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right="211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+1</w:t>
            </w: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lektori óra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right="198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3+</w:t>
            </w: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color w:val="FF0000"/>
                <w:sz w:val="24"/>
              </w:rPr>
              <w:t>+1</w:t>
            </w: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Informatika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right="235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right="247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71"/>
              <w:rPr>
                <w:sz w:val="24"/>
              </w:rPr>
            </w:pPr>
            <w:r>
              <w:rPr>
                <w:sz w:val="24"/>
              </w:rPr>
              <w:t>Környezetismeret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color w:val="FF0000"/>
                <w:sz w:val="24"/>
              </w:rPr>
              <w:t>+1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Természetismeret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Fizika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22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Biológia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color w:val="FF0000"/>
                <w:sz w:val="24"/>
              </w:rPr>
              <w:t>+1</w:t>
            </w: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Kémia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22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Földrajz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Ének-zene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Rajz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Technika és életvitel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342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Osztályfőnöki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3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3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3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Hon és népismeret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erkölcs,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etika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rendelkezésre álló órakeret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spacing w:line="264" w:lineRule="exact"/>
              <w:ind w:left="71"/>
              <w:rPr>
                <w:b/>
                <w:sz w:val="18"/>
              </w:rPr>
            </w:pPr>
            <w:r>
              <w:rPr>
                <w:sz w:val="24"/>
              </w:rPr>
              <w:t>törvény alapján </w:t>
            </w:r>
            <w:r>
              <w:rPr>
                <w:b/>
                <w:sz w:val="18"/>
              </w:rPr>
              <w:t>2011.CXC.tv. 6. mell.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24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3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25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284" w:hRule="atLeast"/>
        </w:trPr>
        <w:tc>
          <w:tcPr>
            <w:tcW w:w="34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Testnevelés és sport</w:t>
            </w:r>
          </w:p>
        </w:tc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szabadon tervezhető óraszám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3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4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4" w:lineRule="exact"/>
              <w:ind w:left="7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</w:tr>
      <w:tr>
        <w:trPr>
          <w:trHeight w:val="483" w:hRule="atLeast"/>
        </w:trPr>
        <w:tc>
          <w:tcPr>
            <w:tcW w:w="3421" w:type="dxa"/>
          </w:tcPr>
          <w:p>
            <w:pPr>
              <w:pStyle w:val="TableParagraph"/>
              <w:spacing w:line="269" w:lineRule="exact"/>
              <w:ind w:left="71"/>
              <w:rPr>
                <w:sz w:val="24"/>
              </w:rPr>
            </w:pPr>
            <w:r>
              <w:rPr>
                <w:sz w:val="24"/>
              </w:rPr>
              <w:t>Összes heti óraszám</w:t>
            </w:r>
          </w:p>
          <w:p>
            <w:pPr>
              <w:pStyle w:val="TableParagraph"/>
              <w:spacing w:line="186" w:lineRule="exact" w:before="8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2011.CXC.tv. 6. mell.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24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24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3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25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25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9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>
        <w:trPr>
          <w:trHeight w:val="482" w:hRule="atLeast"/>
        </w:trPr>
        <w:tc>
          <w:tcPr>
            <w:tcW w:w="3421" w:type="dxa"/>
          </w:tcPr>
          <w:p>
            <w:pPr>
              <w:pStyle w:val="TableParagraph"/>
              <w:spacing w:line="269" w:lineRule="exact"/>
              <w:ind w:left="71"/>
              <w:rPr>
                <w:sz w:val="24"/>
              </w:rPr>
            </w:pPr>
            <w:r>
              <w:rPr>
                <w:sz w:val="24"/>
              </w:rPr>
              <w:t>választható órák</w:t>
            </w:r>
          </w:p>
          <w:p>
            <w:pPr>
              <w:pStyle w:val="TableParagraph"/>
              <w:spacing w:line="186" w:lineRule="exact" w:before="8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110/2012(VI.4)korm.rend. 8§(3)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30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4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5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4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3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4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4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4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9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4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5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44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4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9" w:lineRule="exact"/>
              <w:ind w:left="70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4</w:t>
            </w: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Első idegen nyelv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left="198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3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right="157"/>
              <w:jc w:val="right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3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right="241"/>
              <w:jc w:val="right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3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right="199"/>
              <w:jc w:val="right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3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right="189"/>
              <w:jc w:val="right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2 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right="160"/>
              <w:jc w:val="right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2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left="210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2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right="175"/>
              <w:jc w:val="right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2</w:t>
            </w:r>
            <w:r>
              <w:rPr>
                <w:color w:val="538DD3"/>
                <w:sz w:val="16"/>
              </w:rPr>
              <w:t>köt</w:t>
            </w: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Lektori óra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right="137"/>
              <w:jc w:val="right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1 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right="222"/>
              <w:jc w:val="right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1 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right="178"/>
              <w:jc w:val="right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1 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right="211"/>
              <w:jc w:val="right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1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left="210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1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right="175"/>
              <w:jc w:val="right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1</w:t>
            </w:r>
            <w:r>
              <w:rPr>
                <w:color w:val="538DD3"/>
                <w:sz w:val="16"/>
              </w:rPr>
              <w:t>köt</w:t>
            </w: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Második idegen nyelv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right="196"/>
              <w:jc w:val="right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1</w:t>
            </w:r>
            <w:r>
              <w:rPr>
                <w:color w:val="538DD3"/>
                <w:sz w:val="16"/>
              </w:rPr>
              <w:t>opc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right="148"/>
              <w:jc w:val="right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1</w:t>
            </w:r>
            <w:r>
              <w:rPr>
                <w:color w:val="538DD3"/>
                <w:sz w:val="16"/>
              </w:rPr>
              <w:t>opc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right="147"/>
              <w:jc w:val="right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1</w:t>
            </w:r>
            <w:r>
              <w:rPr>
                <w:color w:val="538DD3"/>
                <w:sz w:val="16"/>
              </w:rPr>
              <w:t>opc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right="160"/>
              <w:jc w:val="right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1</w:t>
            </w:r>
            <w:r>
              <w:rPr>
                <w:color w:val="538DD3"/>
                <w:sz w:val="16"/>
              </w:rPr>
              <w:t>opc</w:t>
            </w: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Környezetvédelem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right="160"/>
              <w:jc w:val="right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1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Mesevilág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left="179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1 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Összes heti óraszám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24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30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25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25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4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rPr>
          <w:trHeight w:val="553" w:hRule="atLeast"/>
        </w:trPr>
        <w:tc>
          <w:tcPr>
            <w:tcW w:w="3421" w:type="dxa"/>
            <w:shd w:val="clear" w:color="auto" w:fill="F1DBDB"/>
          </w:tcPr>
          <w:p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osztály heti engedélyezett</w:t>
            </w:r>
          </w:p>
          <w:p>
            <w:pPr>
              <w:pStyle w:val="TableParagraph"/>
              <w:spacing w:line="263" w:lineRule="exact"/>
              <w:ind w:left="71"/>
              <w:rPr>
                <w:b/>
                <w:sz w:val="18"/>
              </w:rPr>
            </w:pPr>
            <w:r>
              <w:rPr>
                <w:sz w:val="24"/>
              </w:rPr>
              <w:t>időkerete </w:t>
            </w:r>
            <w:r>
              <w:rPr>
                <w:b/>
                <w:sz w:val="18"/>
              </w:rPr>
              <w:t>2011.CXC.tv. 6. mell.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70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70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70" w:lineRule="exact"/>
              <w:ind w:left="305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70" w:lineRule="exact"/>
              <w:ind w:left="25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70" w:lineRule="exact"/>
              <w:ind w:left="25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77" w:type="dxa"/>
            <w:tcBorders>
              <w:lef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7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>
        <w:trPr>
          <w:trHeight w:val="482" w:hRule="atLeast"/>
        </w:trPr>
        <w:tc>
          <w:tcPr>
            <w:tcW w:w="3421" w:type="dxa"/>
            <w:shd w:val="clear" w:color="auto" w:fill="F1DBDB"/>
          </w:tcPr>
          <w:p>
            <w:pPr>
              <w:pStyle w:val="TableParagraph"/>
              <w:spacing w:line="269" w:lineRule="exact"/>
              <w:ind w:left="71"/>
              <w:rPr>
                <w:sz w:val="20"/>
              </w:rPr>
            </w:pPr>
            <w:r>
              <w:rPr>
                <w:sz w:val="24"/>
              </w:rPr>
              <w:t>tehetséggondozásra</w:t>
            </w:r>
            <w:r>
              <w:rPr>
                <w:sz w:val="20"/>
              </w:rPr>
              <w:t>(kompetencia ó)</w:t>
            </w:r>
          </w:p>
          <w:p>
            <w:pPr>
              <w:pStyle w:val="TableParagraph"/>
              <w:spacing w:line="186" w:lineRule="exact" w:before="8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2011.CXC.tv. 27§(5)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9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6" w:hRule="atLeast"/>
        </w:trPr>
        <w:tc>
          <w:tcPr>
            <w:tcW w:w="3421" w:type="dxa"/>
            <w:shd w:val="clear" w:color="auto" w:fill="F1DBDB"/>
          </w:tcPr>
          <w:p>
            <w:pPr>
              <w:pStyle w:val="TableParagraph"/>
              <w:spacing w:line="266" w:lineRule="exact"/>
              <w:ind w:left="71"/>
              <w:rPr>
                <w:b/>
                <w:sz w:val="18"/>
              </w:rPr>
            </w:pPr>
            <w:r>
              <w:rPr>
                <w:sz w:val="24"/>
              </w:rPr>
              <w:t>felzárkóztatásra </w:t>
            </w:r>
            <w:r>
              <w:rPr>
                <w:b/>
                <w:sz w:val="18"/>
              </w:rPr>
              <w:t>2011.CXC.tv. 27§(5)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6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6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6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6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  <w:tcBorders>
              <w:left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line="266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66" w:lineRule="exact"/>
        <w:jc w:val="center"/>
        <w:rPr>
          <w:sz w:val="24"/>
        </w:rPr>
        <w:sectPr>
          <w:pgSz w:w="11910" w:h="16840"/>
          <w:pgMar w:header="567" w:footer="0" w:top="1860" w:bottom="280" w:left="820" w:right="700"/>
        </w:sectPr>
      </w:pPr>
    </w:p>
    <w:p>
      <w:pPr>
        <w:pStyle w:val="Heading1"/>
        <w:spacing w:before="145"/>
        <w:ind w:right="1639"/>
      </w:pPr>
      <w:r>
        <w:rPr/>
        <w:t>A 2015/2016-os tanévben a 4. és 8. osztály még a régi NAT órahálója alapján tanul.</w:t>
      </w:r>
    </w:p>
    <w:p>
      <w:pPr>
        <w:spacing w:before="0" w:after="4"/>
        <w:ind w:left="0" w:right="121" w:firstLine="0"/>
        <w:jc w:val="center"/>
        <w:rPr>
          <w:b/>
          <w:sz w:val="28"/>
        </w:rPr>
      </w:pPr>
      <w:r>
        <w:rPr>
          <w:b/>
          <w:color w:val="FF0000"/>
          <w:sz w:val="28"/>
        </w:rPr>
        <w:t>Két tanítási nyelvű </w:t>
      </w:r>
      <w:r>
        <w:rPr>
          <w:b/>
          <w:sz w:val="28"/>
        </w:rPr>
        <w:t>tantervű osztályok</w:t>
      </w:r>
    </w:p>
    <w:tbl>
      <w:tblPr>
        <w:tblW w:w="0" w:type="auto"/>
        <w:jc w:val="left"/>
        <w:tblInd w:w="2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1"/>
        <w:gridCol w:w="720"/>
        <w:gridCol w:w="703"/>
        <w:gridCol w:w="869"/>
        <w:gridCol w:w="1027"/>
        <w:gridCol w:w="566"/>
        <w:gridCol w:w="566"/>
        <w:gridCol w:w="778"/>
        <w:gridCol w:w="1065"/>
      </w:tblGrid>
      <w:tr>
        <w:trPr>
          <w:trHeight w:val="511" w:hRule="atLeast"/>
        </w:trPr>
        <w:tc>
          <w:tcPr>
            <w:tcW w:w="3421" w:type="dxa"/>
          </w:tcPr>
          <w:p>
            <w:pPr>
              <w:pStyle w:val="TableParagraph"/>
              <w:spacing w:line="265" w:lineRule="exact"/>
              <w:ind w:left="71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Tantárgyak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1.o.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253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2.o.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8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3.o.</w:t>
            </w:r>
          </w:p>
        </w:tc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left="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4.o.</w:t>
            </w:r>
          </w:p>
          <w:p>
            <w:pPr>
              <w:pStyle w:val="TableParagraph"/>
              <w:spacing w:before="2"/>
              <w:ind w:left="8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2015/2016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115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5.o.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115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6.o.</w:t>
            </w:r>
          </w:p>
        </w:tc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9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7.o.</w:t>
            </w:r>
          </w:p>
        </w:tc>
        <w:tc>
          <w:tcPr>
            <w:tcW w:w="1065" w:type="dxa"/>
            <w:tcBorders>
              <w:lef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65" w:lineRule="exact"/>
              <w:ind w:left="8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8.o.</w:t>
            </w:r>
          </w:p>
          <w:p>
            <w:pPr>
              <w:pStyle w:val="TableParagraph"/>
              <w:spacing w:line="225" w:lineRule="exact" w:before="2"/>
              <w:ind w:left="8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2015/2016</w:t>
            </w:r>
          </w:p>
        </w:tc>
      </w:tr>
      <w:tr>
        <w:trPr>
          <w:trHeight w:val="553" w:hRule="atLeast"/>
        </w:trPr>
        <w:tc>
          <w:tcPr>
            <w:tcW w:w="34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9" w:lineRule="exact"/>
              <w:ind w:left="71"/>
              <w:rPr>
                <w:sz w:val="24"/>
              </w:rPr>
            </w:pPr>
            <w:r>
              <w:rPr>
                <w:sz w:val="24"/>
              </w:rPr>
              <w:t>Magyar nyelv</w:t>
            </w:r>
          </w:p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Magyar irodalom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7,5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7,5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5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4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7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3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3,5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224" w:right="16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3,5</w:t>
            </w:r>
          </w:p>
        </w:tc>
      </w:tr>
      <w:tr>
        <w:trPr>
          <w:trHeight w:val="537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Történelem és állampolgári</w:t>
            </w:r>
          </w:p>
          <w:p>
            <w:pPr>
              <w:pStyle w:val="TableParagraph"/>
              <w:spacing w:line="252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ismeretek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4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43" w:lineRule="exact"/>
              <w:ind w:left="6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color w:val="00AF50"/>
                <w:sz w:val="22"/>
              </w:rPr>
              <w:t>Célnyelv (angol)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3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00AF50"/>
                <w:w w:val="99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right="27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00AF50"/>
                <w:w w:val="99"/>
                <w:sz w:val="20"/>
              </w:rPr>
              <w:t>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right="35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00AF50"/>
                <w:w w:val="99"/>
                <w:sz w:val="20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43" w:lineRule="exact"/>
              <w:ind w:left="203" w:right="16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0AF50"/>
                <w:sz w:val="20"/>
              </w:rPr>
              <w:t>3+2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00AF50"/>
                <w:w w:val="99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00AF50"/>
                <w:w w:val="99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4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00AF50"/>
                <w:w w:val="99"/>
                <w:sz w:val="20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43" w:lineRule="exact"/>
              <w:ind w:left="224" w:right="16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0AF50"/>
                <w:sz w:val="20"/>
              </w:rPr>
              <w:t>3+2</w:t>
            </w: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color w:val="00AF50"/>
                <w:sz w:val="22"/>
              </w:rPr>
              <w:t>Országismeret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202"/>
              <w:rPr>
                <w:rFonts w:ascii="Calibri"/>
                <w:sz w:val="20"/>
              </w:rPr>
            </w:pPr>
            <w:r>
              <w:rPr>
                <w:rFonts w:ascii="Calibri"/>
                <w:color w:val="00FF00"/>
                <w:sz w:val="20"/>
              </w:rPr>
              <w:t>+1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202"/>
              <w:rPr>
                <w:rFonts w:ascii="Calibri"/>
                <w:sz w:val="20"/>
              </w:rPr>
            </w:pPr>
            <w:r>
              <w:rPr>
                <w:rFonts w:ascii="Calibri"/>
                <w:color w:val="00FF00"/>
                <w:sz w:val="20"/>
              </w:rPr>
              <w:t>+1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right="2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00FF00"/>
                <w:sz w:val="20"/>
              </w:rPr>
              <w:t>+1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43" w:lineRule="exact"/>
              <w:ind w:left="224" w:right="16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0AF50"/>
                <w:sz w:val="20"/>
              </w:rPr>
              <w:t>+1</w:t>
            </w: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Matematika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right="20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right="19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4,5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right="35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43" w:lineRule="exact"/>
              <w:ind w:left="4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right="12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3,5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4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43" w:lineRule="exact"/>
              <w:ind w:left="6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Informatika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43" w:lineRule="exact"/>
              <w:ind w:left="4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4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92D050"/>
                <w:w w:val="99"/>
                <w:sz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43" w:lineRule="exact"/>
              <w:ind w:left="6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0AF50"/>
                <w:w w:val="99"/>
                <w:sz w:val="20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color w:val="00AF50"/>
                <w:sz w:val="22"/>
              </w:rPr>
              <w:t>Környezetismeret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3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right="27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right="35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00FF00"/>
                <w:w w:val="99"/>
                <w:sz w:val="20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43" w:lineRule="exact"/>
              <w:ind w:left="203" w:right="16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0AF50"/>
                <w:sz w:val="20"/>
              </w:rPr>
              <w:t>1+1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342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color w:val="00AF50"/>
                <w:sz w:val="22"/>
              </w:rPr>
              <w:t>Természetismeret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00FF00"/>
                <w:w w:val="99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00FF00"/>
                <w:w w:val="99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42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Fizika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right="23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41" w:lineRule="exact"/>
              <w:ind w:left="224" w:right="16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color w:val="00AF50"/>
                <w:sz w:val="22"/>
              </w:rPr>
              <w:t>Biológia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4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00FF00"/>
                <w:w w:val="99"/>
                <w:sz w:val="20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43" w:lineRule="exact"/>
              <w:ind w:left="224" w:right="16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0AF50"/>
                <w:sz w:val="20"/>
              </w:rPr>
              <w:t>1,5+0,5</w:t>
            </w: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Kémia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right="23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43" w:lineRule="exact"/>
              <w:ind w:left="224" w:right="16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Földrajz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right="23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43" w:lineRule="exact"/>
              <w:ind w:left="224" w:right="16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color w:val="00AF50"/>
                <w:sz w:val="22"/>
              </w:rPr>
              <w:t>Ének-zene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3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00FF00"/>
                <w:w w:val="99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right="27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00FF00"/>
                <w:w w:val="99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right="35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00FF00"/>
                <w:w w:val="99"/>
                <w:sz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43" w:lineRule="exact"/>
              <w:ind w:left="203" w:right="16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1+0,5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4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43" w:lineRule="exact"/>
              <w:ind w:left="6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00AF50"/>
                <w:sz w:val="22"/>
              </w:rPr>
              <w:t>Rajz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3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00FF00"/>
                <w:w w:val="99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right="27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00FF00"/>
                <w:w w:val="99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right="35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00FF00"/>
                <w:w w:val="99"/>
                <w:sz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43" w:lineRule="exact"/>
              <w:ind w:left="203" w:right="16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0AF50"/>
                <w:sz w:val="20"/>
              </w:rPr>
              <w:t>1,5+0,5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4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43" w:lineRule="exact"/>
              <w:ind w:left="6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Technika és életvitel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3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right="27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right="35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43" w:lineRule="exact"/>
              <w:ind w:left="4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right="12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00FF00"/>
                <w:sz w:val="20"/>
              </w:rPr>
              <w:t>1,5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right="12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00FF00"/>
                <w:sz w:val="20"/>
              </w:rPr>
              <w:t>1,5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right="23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00FF00"/>
                <w:sz w:val="20"/>
              </w:rPr>
              <w:t>1,5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43" w:lineRule="exact"/>
              <w:ind w:left="224" w:right="16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0,5</w:t>
            </w: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color w:val="00AF50"/>
                <w:sz w:val="22"/>
              </w:rPr>
              <w:t>Testnevelés és sport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3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00FF00"/>
                <w:w w:val="99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right="26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00FF00"/>
                <w:w w:val="99"/>
                <w:sz w:val="20"/>
              </w:rPr>
              <w:t>3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right="35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color w:val="00FF00"/>
                <w:w w:val="99"/>
                <w:sz w:val="20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43" w:lineRule="exact"/>
              <w:ind w:left="4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0AF50"/>
                <w:w w:val="99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right="22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43" w:lineRule="exact"/>
              <w:ind w:left="6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Mozgókép és média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43" w:lineRule="exact"/>
              <w:ind w:left="6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Osztályfőnöki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2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2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before="1"/>
              <w:ind w:left="224" w:right="16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0,5+0,5</w:t>
            </w:r>
          </w:p>
        </w:tc>
      </w:tr>
      <w:tr>
        <w:trPr>
          <w:trHeight w:val="275" w:hRule="atLeast"/>
        </w:trPr>
        <w:tc>
          <w:tcPr>
            <w:tcW w:w="3421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Etika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3" w:lineRule="exact"/>
              <w:ind w:right="23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421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Tanulás tanítása ( nem szakr. okt.)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right="12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42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Kötelező óraszám a törvény alapján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2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</w:t>
            </w:r>
          </w:p>
        </w:tc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203" w:right="16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24,5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7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22,5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7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22,5</w:t>
            </w:r>
          </w:p>
        </w:tc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5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25</w:t>
            </w:r>
          </w:p>
        </w:tc>
        <w:tc>
          <w:tcPr>
            <w:tcW w:w="1065" w:type="dxa"/>
            <w:tcBorders>
              <w:left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224" w:right="16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27,5</w:t>
            </w: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Két tanítási nyelvű többlet óra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7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5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4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4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1065" w:type="dxa"/>
            <w:tcBorders>
              <w:left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6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</w:tr>
      <w:tr>
        <w:trPr>
          <w:trHeight w:val="286" w:hRule="atLeast"/>
        </w:trPr>
        <w:tc>
          <w:tcPr>
            <w:tcW w:w="3421" w:type="dxa"/>
          </w:tcPr>
          <w:p>
            <w:pPr>
              <w:pStyle w:val="TableParagraph"/>
              <w:spacing w:line="266" w:lineRule="exact"/>
              <w:ind w:left="71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Összes heti óraszám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6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24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2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24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0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24</w:t>
            </w:r>
          </w:p>
        </w:tc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203" w:right="16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28,5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7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26,5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7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26,5</w:t>
            </w:r>
          </w:p>
        </w:tc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58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29</w:t>
            </w:r>
          </w:p>
        </w:tc>
        <w:tc>
          <w:tcPr>
            <w:tcW w:w="1065" w:type="dxa"/>
            <w:tcBorders>
              <w:left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224" w:right="16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31,5</w:t>
            </w:r>
          </w:p>
        </w:tc>
      </w:tr>
    </w:tbl>
    <w:p>
      <w:pPr>
        <w:spacing w:after="0"/>
        <w:jc w:val="center"/>
        <w:rPr>
          <w:rFonts w:ascii="Calibri"/>
          <w:sz w:val="20"/>
        </w:rPr>
        <w:sectPr>
          <w:headerReference w:type="default" r:id="rId7"/>
          <w:pgSz w:w="11910" w:h="16840"/>
          <w:pgMar w:header="567" w:footer="0" w:top="1060" w:bottom="280" w:left="820" w:right="700"/>
        </w:sectPr>
      </w:pPr>
    </w:p>
    <w:p>
      <w:pPr>
        <w:spacing w:line="249" w:lineRule="exact" w:before="0" w:after="41"/>
        <w:ind w:left="0" w:right="119" w:firstLine="0"/>
        <w:jc w:val="center"/>
        <w:rPr>
          <w:sz w:val="22"/>
        </w:rPr>
      </w:pPr>
      <w:r>
        <w:rPr>
          <w:b/>
          <w:color w:val="FF0000"/>
          <w:sz w:val="22"/>
        </w:rPr>
        <w:t>emelt matematika </w:t>
      </w:r>
      <w:r>
        <w:rPr>
          <w:b/>
          <w:sz w:val="22"/>
        </w:rPr>
        <w:t>(Tapolca tagiskola) </w:t>
      </w:r>
      <w:r>
        <w:rPr>
          <w:sz w:val="22"/>
        </w:rPr>
        <w:t>tantervű</w:t>
      </w:r>
      <w:r>
        <w:rPr>
          <w:spacing w:val="54"/>
          <w:sz w:val="22"/>
        </w:rPr>
        <w:t> </w:t>
      </w:r>
      <w:r>
        <w:rPr>
          <w:sz w:val="22"/>
        </w:rPr>
        <w:t>osztályok</w:t>
      </w: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1"/>
        <w:gridCol w:w="720"/>
        <w:gridCol w:w="703"/>
        <w:gridCol w:w="867"/>
        <w:gridCol w:w="888"/>
        <w:gridCol w:w="708"/>
        <w:gridCol w:w="852"/>
        <w:gridCol w:w="850"/>
        <w:gridCol w:w="991"/>
      </w:tblGrid>
      <w:tr>
        <w:trPr>
          <w:trHeight w:val="535" w:hRule="atLeast"/>
        </w:trPr>
        <w:tc>
          <w:tcPr>
            <w:tcW w:w="3421" w:type="dxa"/>
          </w:tcPr>
          <w:p>
            <w:pPr>
              <w:pStyle w:val="TableParagraph"/>
              <w:spacing w:line="265" w:lineRule="exact"/>
              <w:ind w:left="68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Tantárgyak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6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1.o.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2.o.</w:t>
            </w:r>
          </w:p>
        </w:tc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3.o.</w:t>
            </w: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8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4.o.</w:t>
            </w:r>
          </w:p>
          <w:p>
            <w:pPr>
              <w:pStyle w:val="TableParagraph"/>
              <w:spacing w:before="4"/>
              <w:ind w:left="88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régi szerint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5.o.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8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6.o.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7.o.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8.o.</w:t>
            </w:r>
          </w:p>
          <w:p>
            <w:pPr>
              <w:pStyle w:val="TableParagraph"/>
              <w:spacing w:before="4"/>
              <w:ind w:left="86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régi szerint</w:t>
            </w:r>
          </w:p>
        </w:tc>
      </w:tr>
      <w:tr>
        <w:trPr>
          <w:trHeight w:val="553" w:hRule="atLeast"/>
        </w:trPr>
        <w:tc>
          <w:tcPr>
            <w:tcW w:w="34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9" w:lineRule="exact"/>
              <w:ind w:left="68"/>
              <w:rPr>
                <w:sz w:val="24"/>
              </w:rPr>
            </w:pPr>
            <w:r>
              <w:rPr>
                <w:sz w:val="24"/>
              </w:rPr>
              <w:t>Magyar nyelv</w:t>
            </w:r>
          </w:p>
          <w:p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Magyar irodalom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66" w:lineRule="exact"/>
              <w:ind w:left="2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7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66" w:lineRule="exact"/>
              <w:ind w:lef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7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66" w:lineRule="exact"/>
              <w:ind w:left="28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</w:t>
            </w:r>
            <w:r>
              <w:rPr>
                <w:rFonts w:ascii="Calibri"/>
                <w:color w:val="FF0000"/>
                <w:sz w:val="22"/>
              </w:rPr>
              <w:t>+1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66" w:lineRule="exact"/>
              <w:ind w:left="4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66" w:lineRule="exact"/>
              <w:ind w:lef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66" w:lineRule="exact"/>
              <w:ind w:left="4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66" w:lineRule="exact"/>
              <w:ind w:left="27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</w:t>
            </w:r>
            <w:r>
              <w:rPr>
                <w:rFonts w:ascii="Calibri"/>
                <w:color w:val="FF0000"/>
                <w:sz w:val="22"/>
              </w:rPr>
              <w:t>+2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66" w:lineRule="exact"/>
              <w:ind w:left="123" w:right="6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</w:t>
            </w:r>
            <w:r>
              <w:rPr>
                <w:rFonts w:ascii="Calibri"/>
                <w:color w:val="FF0000"/>
                <w:sz w:val="22"/>
              </w:rPr>
              <w:t>+0,5</w:t>
            </w:r>
          </w:p>
        </w:tc>
      </w:tr>
      <w:tr>
        <w:trPr>
          <w:trHeight w:val="537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6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Történelem és állampolgári</w:t>
            </w:r>
          </w:p>
          <w:p>
            <w:pPr>
              <w:pStyle w:val="TableParagraph"/>
              <w:spacing w:line="252" w:lineRule="exact"/>
              <w:ind w:left="6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ismeretek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6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</w:tr>
      <w:tr>
        <w:trPr>
          <w:trHeight w:val="40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6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Idegen nyelv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48"/>
              <w:rPr>
                <w:rFonts w:ascii="Calibri"/>
                <w:sz w:val="22"/>
              </w:rPr>
            </w:pPr>
            <w:r>
              <w:rPr>
                <w:rFonts w:ascii="Calibri"/>
                <w:color w:val="FF0000"/>
                <w:sz w:val="22"/>
              </w:rPr>
              <w:t>+2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56"/>
              <w:rPr>
                <w:rFonts w:ascii="Calibri"/>
                <w:sz w:val="22"/>
              </w:rPr>
            </w:pPr>
            <w:r>
              <w:rPr>
                <w:rFonts w:ascii="Calibri"/>
                <w:color w:val="FF0000"/>
                <w:sz w:val="22"/>
              </w:rPr>
              <w:t>+2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318" w:right="27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color w:val="FF0000"/>
                <w:sz w:val="22"/>
              </w:rPr>
              <w:t>+2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4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6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3</w:t>
            </w:r>
          </w:p>
        </w:tc>
      </w:tr>
      <w:tr>
        <w:trPr>
          <w:trHeight w:val="40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6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Matematika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9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4+</w:t>
            </w:r>
            <w:r>
              <w:rPr>
                <w:rFonts w:ascii="Calibri"/>
                <w:color w:val="538DD3"/>
                <w:sz w:val="22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4+</w:t>
            </w:r>
            <w:r>
              <w:rPr>
                <w:rFonts w:ascii="Calibri"/>
                <w:color w:val="538DD3"/>
                <w:sz w:val="22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8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4+</w:t>
            </w:r>
            <w:r>
              <w:rPr>
                <w:rFonts w:ascii="Calibri"/>
                <w:color w:val="8DB3E1"/>
                <w:sz w:val="22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4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15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</w:t>
            </w:r>
            <w:r>
              <w:rPr>
                <w:rFonts w:ascii="Calibri"/>
                <w:color w:val="FF0000"/>
                <w:sz w:val="22"/>
              </w:rPr>
              <w:t>+2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22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</w:t>
            </w:r>
            <w:r>
              <w:rPr>
                <w:rFonts w:ascii="Calibri"/>
                <w:color w:val="FF0000"/>
                <w:sz w:val="22"/>
              </w:rPr>
              <w:t>+3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11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</w:t>
            </w:r>
            <w:r>
              <w:rPr>
                <w:rFonts w:ascii="Calibri"/>
                <w:color w:val="FF0000"/>
                <w:sz w:val="22"/>
              </w:rPr>
              <w:t>+1</w:t>
            </w:r>
            <w:r>
              <w:rPr>
                <w:rFonts w:ascii="Calibri"/>
                <w:color w:val="8DB3E1"/>
                <w:sz w:val="22"/>
              </w:rPr>
              <w:t>+2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123" w:right="6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</w:t>
            </w:r>
            <w:r>
              <w:rPr>
                <w:rFonts w:ascii="Calibri"/>
                <w:color w:val="FF0000"/>
                <w:sz w:val="22"/>
              </w:rPr>
              <w:t>+0,5</w:t>
            </w:r>
          </w:p>
        </w:tc>
      </w:tr>
      <w:tr>
        <w:trPr>
          <w:trHeight w:val="40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6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Informatika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4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color w:val="8DB3E1"/>
                <w:w w:val="100"/>
                <w:sz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6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</w:tr>
      <w:tr>
        <w:trPr>
          <w:trHeight w:val="40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6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Környezetismeret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12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1,5</w:t>
            </w:r>
            <w:r>
              <w:rPr>
                <w:rFonts w:ascii="Calibri"/>
                <w:color w:val="FF0000"/>
                <w:sz w:val="22"/>
              </w:rPr>
              <w:t>+0,5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3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6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Természetismeret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4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Fizika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30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125" w:right="6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1,5</w:t>
            </w:r>
            <w:r>
              <w:rPr>
                <w:rFonts w:ascii="Calibri"/>
                <w:color w:val="FF0000"/>
                <w:sz w:val="22"/>
              </w:rPr>
              <w:t>+0,5</w:t>
            </w:r>
          </w:p>
        </w:tc>
      </w:tr>
      <w:tr>
        <w:trPr>
          <w:trHeight w:val="40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6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Biológia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30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125" w:right="6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1,5</w:t>
            </w:r>
            <w:r>
              <w:rPr>
                <w:rFonts w:ascii="Calibri"/>
                <w:color w:val="FF0000"/>
                <w:sz w:val="22"/>
              </w:rPr>
              <w:t>+0,5</w:t>
            </w:r>
          </w:p>
        </w:tc>
      </w:tr>
      <w:tr>
        <w:trPr>
          <w:trHeight w:val="40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6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Kémia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125" w:right="6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1,5</w:t>
            </w:r>
            <w:r>
              <w:rPr>
                <w:rFonts w:ascii="Calibri"/>
                <w:color w:val="FF0000"/>
                <w:sz w:val="22"/>
              </w:rPr>
              <w:t>+0,5</w:t>
            </w:r>
          </w:p>
        </w:tc>
      </w:tr>
      <w:tr>
        <w:trPr>
          <w:trHeight w:val="40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6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Földrajz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125" w:right="6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1,5</w:t>
            </w:r>
            <w:r>
              <w:rPr>
                <w:rFonts w:ascii="Calibri"/>
                <w:color w:val="FF0000"/>
                <w:sz w:val="22"/>
              </w:rPr>
              <w:t>+0,5</w:t>
            </w:r>
          </w:p>
        </w:tc>
      </w:tr>
      <w:tr>
        <w:trPr>
          <w:trHeight w:val="40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6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Ének-zene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21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color w:val="FF0000"/>
                <w:sz w:val="22"/>
              </w:rPr>
              <w:t>+0,5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6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</w:tr>
      <w:tr>
        <w:trPr>
          <w:trHeight w:val="40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6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Rajz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29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color w:val="FF0000"/>
                <w:sz w:val="22"/>
              </w:rPr>
              <w:t>+1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125" w:right="6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0,5</w:t>
            </w:r>
            <w:r>
              <w:rPr>
                <w:rFonts w:ascii="Calibri"/>
                <w:color w:val="FF0000"/>
                <w:sz w:val="22"/>
              </w:rPr>
              <w:t>+0,5</w:t>
            </w:r>
          </w:p>
        </w:tc>
      </w:tr>
      <w:tr>
        <w:trPr>
          <w:trHeight w:val="402" w:hRule="atLeast"/>
        </w:trPr>
        <w:tc>
          <w:tcPr>
            <w:tcW w:w="3421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line="265" w:lineRule="exact"/>
              <w:ind w:left="6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Technika és életvitel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4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123" w:right="6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0,5</w:t>
            </w:r>
          </w:p>
        </w:tc>
      </w:tr>
      <w:tr>
        <w:trPr>
          <w:trHeight w:val="412" w:hRule="atLeast"/>
        </w:trPr>
        <w:tc>
          <w:tcPr>
            <w:tcW w:w="342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Osztályfőnöki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5" w:lineRule="exact"/>
              <w:ind w:lef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5" w:lineRule="exact"/>
              <w:ind w:left="4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5" w:lineRule="exact"/>
              <w:ind w:left="4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161" w:right="9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0,5+</w:t>
            </w:r>
            <w:r>
              <w:rPr>
                <w:rFonts w:ascii="Calibri"/>
                <w:color w:val="FF0000"/>
                <w:sz w:val="22"/>
              </w:rPr>
              <w:t>0,5</w:t>
            </w:r>
          </w:p>
        </w:tc>
      </w:tr>
      <w:tr>
        <w:trPr>
          <w:trHeight w:val="403" w:hRule="atLeast"/>
        </w:trPr>
        <w:tc>
          <w:tcPr>
            <w:tcW w:w="3421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6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Hon és népismeret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6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Mozgókép-és médiaismeret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6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</w:tr>
      <w:tr>
        <w:trPr>
          <w:trHeight w:val="402" w:hRule="atLeast"/>
        </w:trPr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6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Erkölcstan, Hit-és erkölcstan, etika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34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5" w:lineRule="exact"/>
              <w:ind w:left="6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Testnevelés, sport</w:t>
            </w:r>
          </w:p>
        </w:tc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4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6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5</w:t>
            </w:r>
          </w:p>
        </w:tc>
      </w:tr>
      <w:tr>
        <w:trPr>
          <w:trHeight w:val="538" w:hRule="atLeast"/>
        </w:trPr>
        <w:tc>
          <w:tcPr>
            <w:tcW w:w="3421" w:type="dxa"/>
            <w:shd w:val="clear" w:color="auto" w:fill="FF0000"/>
          </w:tcPr>
          <w:p>
            <w:pPr>
              <w:pStyle w:val="TableParagraph"/>
              <w:spacing w:line="267" w:lineRule="exact"/>
              <w:ind w:left="347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szabadon tervezhető óraszám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390" w:lineRule="exact"/>
              <w:ind w:left="24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99"/>
                <w:sz w:val="32"/>
              </w:rPr>
              <w:t>2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390" w:lineRule="exact"/>
              <w:ind w:left="39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99"/>
                <w:sz w:val="32"/>
              </w:rPr>
              <w:t>2</w:t>
            </w:r>
          </w:p>
        </w:tc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390" w:lineRule="exact"/>
              <w:ind w:left="39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99"/>
                <w:sz w:val="32"/>
              </w:rPr>
              <w:t>3</w:t>
            </w: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390" w:lineRule="exact"/>
              <w:ind w:left="41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99"/>
                <w:sz w:val="32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390" w:lineRule="exact"/>
              <w:ind w:left="39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99"/>
                <w:sz w:val="32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390" w:lineRule="exact"/>
              <w:ind w:left="44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99"/>
                <w:sz w:val="32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390" w:lineRule="exact"/>
              <w:ind w:left="42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99"/>
                <w:sz w:val="32"/>
              </w:rPr>
              <w:t>3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390" w:lineRule="exact"/>
              <w:ind w:left="57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w w:val="99"/>
                <w:sz w:val="32"/>
              </w:rPr>
              <w:t>4</w:t>
            </w:r>
          </w:p>
        </w:tc>
      </w:tr>
      <w:tr>
        <w:trPr>
          <w:trHeight w:val="535" w:hRule="atLeast"/>
        </w:trPr>
        <w:tc>
          <w:tcPr>
            <w:tcW w:w="3421" w:type="dxa"/>
          </w:tcPr>
          <w:p>
            <w:pPr>
              <w:pStyle w:val="TableParagraph"/>
              <w:spacing w:line="265" w:lineRule="exact"/>
              <w:ind w:left="388" w:right="348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rendelkezésre álló órakeret a</w:t>
            </w:r>
          </w:p>
          <w:p>
            <w:pPr>
              <w:pStyle w:val="TableParagraph"/>
              <w:spacing w:line="251" w:lineRule="exact"/>
              <w:ind w:left="388" w:right="342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törvény alapján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87" w:lineRule="exact"/>
              <w:ind w:left="195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20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87" w:lineRule="exact"/>
              <w:ind w:left="206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20</w:t>
            </w:r>
          </w:p>
        </w:tc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87" w:lineRule="exact"/>
              <w:ind w:left="288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20</w:t>
            </w: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387" w:lineRule="exact"/>
              <w:ind w:left="177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26,5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87" w:lineRule="exact"/>
              <w:ind w:right="165"/>
              <w:jc w:val="right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23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87" w:lineRule="exact"/>
              <w:ind w:right="237"/>
              <w:jc w:val="right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23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87" w:lineRule="exact"/>
              <w:ind w:left="278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26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387" w:lineRule="exact"/>
              <w:ind w:left="120" w:right="63"/>
              <w:jc w:val="center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31,5</w:t>
            </w:r>
          </w:p>
        </w:tc>
      </w:tr>
      <w:tr>
        <w:trPr>
          <w:trHeight w:val="538" w:hRule="atLeast"/>
        </w:trPr>
        <w:tc>
          <w:tcPr>
            <w:tcW w:w="3421" w:type="dxa"/>
          </w:tcPr>
          <w:p>
            <w:pPr>
              <w:pStyle w:val="TableParagraph"/>
              <w:spacing w:line="267" w:lineRule="exact"/>
              <w:ind w:left="80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Összes heti óraszám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76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>25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84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>25</w:t>
            </w:r>
          </w:p>
        </w:tc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266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>25</w:t>
            </w: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44"/>
              <w:jc w:val="right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>28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213"/>
              <w:jc w:val="right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>28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259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>31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9" w:hRule="atLeast"/>
        </w:trPr>
        <w:tc>
          <w:tcPr>
            <w:tcW w:w="3421" w:type="dxa"/>
            <w:shd w:val="clear" w:color="auto" w:fill="8DB3E1"/>
          </w:tcPr>
          <w:p>
            <w:pPr>
              <w:pStyle w:val="TableParagraph"/>
              <w:spacing w:before="82"/>
              <w:ind w:left="51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választható órák 110/2012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8DB3E1"/>
          </w:tcPr>
          <w:p>
            <w:pPr>
              <w:pStyle w:val="TableParagraph"/>
              <w:spacing w:line="418" w:lineRule="exact" w:before="2"/>
              <w:ind w:left="25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2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B3E1"/>
          </w:tcPr>
          <w:p>
            <w:pPr>
              <w:pStyle w:val="TableParagraph"/>
              <w:spacing w:line="418" w:lineRule="exact" w:before="2"/>
              <w:ind w:left="41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2</w:t>
            </w:r>
          </w:p>
        </w:tc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B3E1"/>
          </w:tcPr>
          <w:p>
            <w:pPr>
              <w:pStyle w:val="TableParagraph"/>
              <w:spacing w:line="418" w:lineRule="exact" w:before="2"/>
              <w:ind w:left="40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2</w:t>
            </w: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B3E1"/>
          </w:tcPr>
          <w:p>
            <w:pPr>
              <w:pStyle w:val="TableParagraph"/>
              <w:spacing w:line="418" w:lineRule="exact" w:before="2"/>
              <w:ind w:left="40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3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B3E1"/>
          </w:tcPr>
          <w:p>
            <w:pPr>
              <w:pStyle w:val="TableParagraph"/>
              <w:spacing w:line="418" w:lineRule="exact" w:before="2"/>
              <w:ind w:left="45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B3E1"/>
          </w:tcPr>
          <w:p>
            <w:pPr>
              <w:pStyle w:val="TableParagraph"/>
              <w:spacing w:line="418" w:lineRule="exact" w:before="2"/>
              <w:ind w:left="44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4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3421" w:type="dxa"/>
          </w:tcPr>
          <w:p>
            <w:pPr>
              <w:pStyle w:val="TableParagraph"/>
              <w:spacing w:before="83"/>
              <w:ind w:left="388" w:right="34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Informatika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04" w:lineRule="exact"/>
              <w:ind w:right="104"/>
              <w:jc w:val="right"/>
              <w:rPr>
                <w:sz w:val="16"/>
              </w:rPr>
            </w:pPr>
            <w:r>
              <w:rPr>
                <w:color w:val="538DD3"/>
                <w:position w:val="-10"/>
                <w:sz w:val="36"/>
              </w:rPr>
              <w:t>1 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9" w:hRule="atLeast"/>
        </w:trPr>
        <w:tc>
          <w:tcPr>
            <w:tcW w:w="3421" w:type="dxa"/>
          </w:tcPr>
          <w:p>
            <w:pPr>
              <w:pStyle w:val="TableParagraph"/>
              <w:spacing w:before="85"/>
              <w:ind w:left="116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Matematika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406" w:lineRule="exact"/>
              <w:ind w:left="123"/>
              <w:rPr>
                <w:sz w:val="18"/>
              </w:rPr>
            </w:pPr>
            <w:r>
              <w:rPr>
                <w:color w:val="538DD3"/>
                <w:position w:val="-12"/>
                <w:sz w:val="36"/>
              </w:rPr>
              <w:t>1 </w:t>
            </w:r>
            <w:r>
              <w:rPr>
                <w:color w:val="538DD3"/>
                <w:sz w:val="18"/>
              </w:rPr>
              <w:t>köt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05" w:lineRule="exact"/>
              <w:ind w:left="146"/>
              <w:rPr>
                <w:sz w:val="16"/>
              </w:rPr>
            </w:pPr>
            <w:r>
              <w:rPr>
                <w:color w:val="538DD3"/>
                <w:position w:val="-10"/>
                <w:sz w:val="36"/>
              </w:rPr>
              <w:t>1 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05" w:lineRule="exact"/>
              <w:ind w:left="228"/>
              <w:rPr>
                <w:sz w:val="16"/>
              </w:rPr>
            </w:pPr>
            <w:r>
              <w:rPr>
                <w:color w:val="538DD3"/>
                <w:position w:val="-10"/>
                <w:sz w:val="36"/>
              </w:rPr>
              <w:t>1 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05" w:lineRule="exact"/>
              <w:ind w:left="221"/>
              <w:rPr>
                <w:sz w:val="16"/>
              </w:rPr>
            </w:pPr>
            <w:r>
              <w:rPr>
                <w:color w:val="538DD3"/>
                <w:position w:val="-10"/>
                <w:sz w:val="36"/>
              </w:rPr>
              <w:t>2 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9" w:hRule="atLeast"/>
        </w:trPr>
        <w:tc>
          <w:tcPr>
            <w:tcW w:w="3421" w:type="dxa"/>
          </w:tcPr>
          <w:p>
            <w:pPr>
              <w:pStyle w:val="TableParagraph"/>
              <w:spacing w:before="85"/>
              <w:ind w:left="87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Környezetvédelem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05" w:lineRule="exact"/>
              <w:ind w:right="174"/>
              <w:jc w:val="right"/>
              <w:rPr>
                <w:sz w:val="16"/>
              </w:rPr>
            </w:pPr>
            <w:r>
              <w:rPr>
                <w:color w:val="538DD3"/>
                <w:position w:val="-10"/>
                <w:sz w:val="36"/>
              </w:rPr>
              <w:t>1 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9" w:hRule="atLeast"/>
        </w:trPr>
        <w:tc>
          <w:tcPr>
            <w:tcW w:w="3421" w:type="dxa"/>
          </w:tcPr>
          <w:p>
            <w:pPr>
              <w:pStyle w:val="TableParagraph"/>
              <w:spacing w:before="84"/>
              <w:ind w:left="388" w:right="345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Mesevilág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406" w:lineRule="exact"/>
              <w:ind w:left="109"/>
              <w:rPr>
                <w:sz w:val="18"/>
              </w:rPr>
            </w:pPr>
            <w:r>
              <w:rPr>
                <w:color w:val="538DD3"/>
                <w:position w:val="-12"/>
                <w:sz w:val="36"/>
              </w:rPr>
              <w:t>1 </w:t>
            </w:r>
            <w:r>
              <w:rPr>
                <w:color w:val="538DD3"/>
                <w:sz w:val="18"/>
              </w:rPr>
              <w:t>opc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06" w:lineRule="exact"/>
              <w:ind w:left="119"/>
              <w:rPr>
                <w:sz w:val="18"/>
              </w:rPr>
            </w:pPr>
            <w:r>
              <w:rPr>
                <w:color w:val="538DD3"/>
                <w:position w:val="-12"/>
                <w:sz w:val="36"/>
              </w:rPr>
              <w:t>1 </w:t>
            </w:r>
            <w:r>
              <w:rPr>
                <w:color w:val="538DD3"/>
                <w:sz w:val="18"/>
              </w:rPr>
              <w:t>opc</w:t>
            </w:r>
          </w:p>
        </w:tc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06" w:lineRule="exact"/>
              <w:ind w:left="201"/>
              <w:rPr>
                <w:sz w:val="18"/>
              </w:rPr>
            </w:pPr>
            <w:r>
              <w:rPr>
                <w:color w:val="538DD3"/>
                <w:position w:val="-12"/>
                <w:sz w:val="36"/>
              </w:rPr>
              <w:t>1 </w:t>
            </w:r>
            <w:r>
              <w:rPr>
                <w:color w:val="538DD3"/>
                <w:sz w:val="18"/>
              </w:rPr>
              <w:t>opc</w:t>
            </w: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9" w:hRule="atLeast"/>
        </w:trPr>
        <w:tc>
          <w:tcPr>
            <w:tcW w:w="3421" w:type="dxa"/>
          </w:tcPr>
          <w:p>
            <w:pPr>
              <w:pStyle w:val="TableParagraph"/>
              <w:spacing w:before="82"/>
              <w:ind w:left="73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Második idegen nyelv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18" w:lineRule="exact" w:before="1"/>
              <w:ind w:right="98"/>
              <w:jc w:val="right"/>
              <w:rPr>
                <w:sz w:val="16"/>
              </w:rPr>
            </w:pPr>
            <w:r>
              <w:rPr>
                <w:rFonts w:ascii="Calibri"/>
                <w:color w:val="538DD3"/>
                <w:position w:val="-10"/>
                <w:sz w:val="36"/>
              </w:rPr>
              <w:t>2 </w:t>
            </w:r>
            <w:r>
              <w:rPr>
                <w:color w:val="538DD3"/>
                <w:sz w:val="16"/>
              </w:rPr>
              <w:t>opc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18" w:lineRule="exact" w:before="1"/>
              <w:ind w:right="170"/>
              <w:jc w:val="right"/>
              <w:rPr>
                <w:sz w:val="16"/>
              </w:rPr>
            </w:pPr>
            <w:r>
              <w:rPr>
                <w:rFonts w:ascii="Calibri"/>
                <w:color w:val="538DD3"/>
                <w:position w:val="-10"/>
                <w:sz w:val="36"/>
              </w:rPr>
              <w:t>2 </w:t>
            </w:r>
            <w:r>
              <w:rPr>
                <w:color w:val="538DD3"/>
                <w:sz w:val="16"/>
              </w:rPr>
              <w:t>opc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18" w:lineRule="exact" w:before="1"/>
              <w:ind w:right="168"/>
              <w:jc w:val="right"/>
              <w:rPr>
                <w:sz w:val="16"/>
              </w:rPr>
            </w:pPr>
            <w:r>
              <w:rPr>
                <w:rFonts w:ascii="Calibri"/>
                <w:color w:val="538DD3"/>
                <w:position w:val="-10"/>
                <w:sz w:val="36"/>
              </w:rPr>
              <w:t>2 </w:t>
            </w:r>
            <w:r>
              <w:rPr>
                <w:color w:val="538DD3"/>
                <w:sz w:val="16"/>
              </w:rPr>
              <w:t>opc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9" w:hRule="atLeast"/>
        </w:trPr>
        <w:tc>
          <w:tcPr>
            <w:tcW w:w="3421" w:type="dxa"/>
          </w:tcPr>
          <w:p>
            <w:pPr>
              <w:pStyle w:val="TableParagraph"/>
              <w:spacing w:before="82"/>
              <w:ind w:left="388" w:right="348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összesen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418" w:lineRule="exact" w:before="2"/>
              <w:ind w:left="176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>27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18" w:lineRule="exact" w:before="2"/>
              <w:ind w:left="184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>27</w:t>
            </w:r>
          </w:p>
        </w:tc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18" w:lineRule="exact" w:before="2"/>
              <w:ind w:left="266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>27</w:t>
            </w: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18" w:lineRule="exact" w:before="2"/>
              <w:ind w:right="144"/>
              <w:jc w:val="right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>31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18" w:lineRule="exact" w:before="2"/>
              <w:ind w:right="213"/>
              <w:jc w:val="right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>31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18" w:lineRule="exact" w:before="2"/>
              <w:ind w:left="259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>35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headerReference w:type="default" r:id="rId8"/>
          <w:pgSz w:w="11910" w:h="16840"/>
          <w:pgMar w:header="567" w:footer="0" w:top="1860" w:bottom="280" w:left="820" w:right="700"/>
        </w:sectPr>
      </w:pPr>
    </w:p>
    <w:p>
      <w:pPr>
        <w:pStyle w:val="Heading1"/>
        <w:spacing w:after="4"/>
        <w:ind w:left="0" w:right="124"/>
        <w:jc w:val="center"/>
      </w:pPr>
      <w:r>
        <w:rPr>
          <w:color w:val="FF0000"/>
        </w:rPr>
        <w:t>Két tanítási nyelvű </w:t>
      </w:r>
      <w:r>
        <w:rPr/>
        <w:t>tantervű osztályok (Tapolca tagiskola)</w:t>
      </w:r>
    </w:p>
    <w:tbl>
      <w:tblPr>
        <w:tblW w:w="0" w:type="auto"/>
        <w:jc w:val="left"/>
        <w:tblInd w:w="2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7"/>
        <w:gridCol w:w="852"/>
        <w:gridCol w:w="850"/>
        <w:gridCol w:w="711"/>
        <w:gridCol w:w="991"/>
        <w:gridCol w:w="852"/>
        <w:gridCol w:w="709"/>
        <w:gridCol w:w="708"/>
        <w:gridCol w:w="991"/>
      </w:tblGrid>
      <w:tr>
        <w:trPr>
          <w:trHeight w:val="463" w:hRule="atLeast"/>
        </w:trPr>
        <w:tc>
          <w:tcPr>
            <w:tcW w:w="3337" w:type="dxa"/>
          </w:tcPr>
          <w:p>
            <w:pPr>
              <w:pStyle w:val="TableParagraph"/>
              <w:spacing w:line="265" w:lineRule="exact"/>
              <w:ind w:left="71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Tantárgyak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84" w:right="15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1.o.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220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2.o.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66" w:right="2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3.o.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123" w:right="80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4.o.</w:t>
            </w:r>
          </w:p>
          <w:p>
            <w:pPr>
              <w:pStyle w:val="TableParagraph"/>
              <w:spacing w:line="177" w:lineRule="exact" w:before="2"/>
              <w:ind w:left="123" w:right="82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régi szerint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00" w:right="15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5.o.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63" w:right="2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6.o.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9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7.o.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126" w:right="6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8.o.</w:t>
            </w:r>
          </w:p>
          <w:p>
            <w:pPr>
              <w:pStyle w:val="TableParagraph"/>
              <w:spacing w:line="177" w:lineRule="exact" w:before="2"/>
              <w:ind w:left="126" w:right="6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régi szerint</w:t>
            </w:r>
          </w:p>
        </w:tc>
      </w:tr>
      <w:tr>
        <w:trPr>
          <w:trHeight w:val="459" w:hRule="atLeast"/>
        </w:trPr>
        <w:tc>
          <w:tcPr>
            <w:tcW w:w="33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2" w:lineRule="exact"/>
              <w:ind w:left="71"/>
              <w:rPr>
                <w:sz w:val="20"/>
              </w:rPr>
            </w:pPr>
            <w:r>
              <w:rPr>
                <w:sz w:val="20"/>
              </w:rPr>
              <w:t>Magyar nyelv</w:t>
            </w:r>
          </w:p>
          <w:p>
            <w:pPr>
              <w:pStyle w:val="TableParagraph"/>
              <w:spacing w:line="217" w:lineRule="exact"/>
              <w:ind w:left="71"/>
              <w:rPr>
                <w:sz w:val="20"/>
              </w:rPr>
            </w:pPr>
            <w:r>
              <w:rPr>
                <w:sz w:val="20"/>
              </w:rPr>
              <w:t>Magyar irodalom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84" w:right="1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7+</w:t>
            </w:r>
            <w:r>
              <w:rPr>
                <w:rFonts w:ascii="Calibri"/>
                <w:color w:val="538DD3"/>
                <w:sz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7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66" w:righ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</w:t>
            </w:r>
            <w:r>
              <w:rPr>
                <w:rFonts w:ascii="Calibri"/>
                <w:color w:val="FF0000"/>
                <w:sz w:val="22"/>
              </w:rPr>
              <w:t>+1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0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</w:t>
            </w:r>
            <w:r>
              <w:rPr>
                <w:rFonts w:ascii="Calibri"/>
                <w:color w:val="FF0000"/>
                <w:sz w:val="22"/>
              </w:rPr>
              <w:t>+1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126" w:right="6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3,5</w:t>
            </w:r>
          </w:p>
        </w:tc>
      </w:tr>
      <w:tr>
        <w:trPr>
          <w:trHeight w:val="537" w:hRule="atLeast"/>
        </w:trPr>
        <w:tc>
          <w:tcPr>
            <w:tcW w:w="33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3" w:lineRule="exact"/>
              <w:ind w:left="7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Történelem és állampolgári ismeretek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6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</w:tr>
      <w:tr>
        <w:trPr>
          <w:trHeight w:val="402" w:hRule="atLeast"/>
        </w:trPr>
        <w:tc>
          <w:tcPr>
            <w:tcW w:w="33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3" w:lineRule="exact"/>
              <w:ind w:left="7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Idegen nyelv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84" w:right="1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color w:val="FF0000"/>
                <w:sz w:val="22"/>
              </w:rPr>
              <w:t>2+</w:t>
            </w:r>
            <w:r>
              <w:rPr>
                <w:rFonts w:ascii="Calibri"/>
                <w:color w:val="538DD3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22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color w:val="FF0000"/>
                <w:sz w:val="22"/>
              </w:rPr>
              <w:t>2+</w:t>
            </w:r>
            <w:r>
              <w:rPr>
                <w:rFonts w:ascii="Calibri"/>
                <w:color w:val="538DD3"/>
                <w:sz w:val="22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66" w:right="2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color w:val="FF0000"/>
                <w:sz w:val="22"/>
              </w:rPr>
              <w:t>2+</w:t>
            </w:r>
            <w:r>
              <w:rPr>
                <w:rFonts w:ascii="Calibri"/>
                <w:color w:val="538DD3"/>
                <w:sz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123" w:right="7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</w:t>
            </w:r>
            <w:r>
              <w:rPr>
                <w:rFonts w:ascii="Calibri"/>
                <w:color w:val="FF0000"/>
                <w:sz w:val="22"/>
              </w:rPr>
              <w:t>+2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00" w:right="1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3+</w:t>
            </w:r>
            <w:r>
              <w:rPr>
                <w:rFonts w:ascii="Calibri"/>
                <w:color w:val="538DD3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63" w:right="2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3+</w:t>
            </w:r>
            <w:r>
              <w:rPr>
                <w:rFonts w:ascii="Calibri"/>
                <w:color w:val="538DD3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8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3+</w:t>
            </w:r>
            <w:r>
              <w:rPr>
                <w:rFonts w:ascii="Calibri"/>
                <w:color w:val="538DD3"/>
                <w:sz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126" w:right="6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3+</w:t>
            </w:r>
            <w:r>
              <w:rPr>
                <w:rFonts w:ascii="Calibri"/>
                <w:color w:val="FF0000"/>
                <w:sz w:val="22"/>
              </w:rPr>
              <w:t>2</w:t>
            </w:r>
          </w:p>
        </w:tc>
      </w:tr>
      <w:tr>
        <w:trPr>
          <w:trHeight w:val="402" w:hRule="atLeast"/>
        </w:trPr>
        <w:tc>
          <w:tcPr>
            <w:tcW w:w="33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3" w:lineRule="exact"/>
              <w:ind w:left="7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angol civilizáció (o.ism)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color w:val="FF0000"/>
                <w:w w:val="100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color w:val="FF0000"/>
                <w:w w:val="10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color w:val="FF0000"/>
                <w:w w:val="100"/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6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color w:val="FF0000"/>
                <w:w w:val="100"/>
                <w:sz w:val="22"/>
              </w:rPr>
              <w:t>1</w:t>
            </w:r>
          </w:p>
        </w:tc>
      </w:tr>
      <w:tr>
        <w:trPr>
          <w:trHeight w:val="402" w:hRule="atLeast"/>
        </w:trPr>
        <w:tc>
          <w:tcPr>
            <w:tcW w:w="33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3" w:lineRule="exact"/>
              <w:ind w:left="7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lektori óra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color w:val="538DD3"/>
                <w:w w:val="100"/>
                <w:sz w:val="22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color w:val="538DD3"/>
                <w:w w:val="100"/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color w:val="538DD3"/>
                <w:w w:val="100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color w:val="FF0000"/>
                <w:w w:val="10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color w:val="538DD3"/>
                <w:w w:val="100"/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33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3" w:lineRule="exact"/>
              <w:ind w:left="7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Matematika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63" w:right="2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3+</w:t>
            </w:r>
            <w:r>
              <w:rPr>
                <w:rFonts w:ascii="Calibri"/>
                <w:color w:val="FF000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0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</w:t>
            </w:r>
            <w:r>
              <w:rPr>
                <w:rFonts w:ascii="Calibri"/>
                <w:color w:val="FF0000"/>
                <w:sz w:val="22"/>
              </w:rPr>
              <w:t>+1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6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3</w:t>
            </w:r>
          </w:p>
        </w:tc>
      </w:tr>
      <w:tr>
        <w:trPr>
          <w:trHeight w:val="403" w:hRule="atLeast"/>
        </w:trPr>
        <w:tc>
          <w:tcPr>
            <w:tcW w:w="33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3" w:lineRule="exact"/>
              <w:ind w:left="7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Informatika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color w:val="FF0000"/>
                <w:w w:val="100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6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</w:tr>
      <w:tr>
        <w:trPr>
          <w:trHeight w:val="402" w:hRule="atLeast"/>
        </w:trPr>
        <w:tc>
          <w:tcPr>
            <w:tcW w:w="33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3" w:lineRule="exact"/>
              <w:ind w:left="7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Környezetismeret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123" w:right="7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color w:val="FF0000"/>
                <w:sz w:val="22"/>
              </w:rPr>
              <w:t>+1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33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3" w:lineRule="exact"/>
              <w:ind w:left="7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Természetismeret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33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Fizika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2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126" w:right="6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1,5</w:t>
            </w:r>
          </w:p>
        </w:tc>
      </w:tr>
      <w:tr>
        <w:trPr>
          <w:trHeight w:val="402" w:hRule="atLeast"/>
        </w:trPr>
        <w:tc>
          <w:tcPr>
            <w:tcW w:w="33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3" w:lineRule="exact"/>
              <w:ind w:left="7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Biológia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126" w:right="6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1,5</w:t>
            </w:r>
            <w:r>
              <w:rPr>
                <w:rFonts w:ascii="Calibri"/>
                <w:color w:val="FF0000"/>
                <w:sz w:val="22"/>
              </w:rPr>
              <w:t>+0,5</w:t>
            </w:r>
          </w:p>
        </w:tc>
      </w:tr>
      <w:tr>
        <w:trPr>
          <w:trHeight w:val="402" w:hRule="atLeast"/>
        </w:trPr>
        <w:tc>
          <w:tcPr>
            <w:tcW w:w="33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3" w:lineRule="exact"/>
              <w:ind w:left="7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Kémia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2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126" w:right="6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1,5</w:t>
            </w:r>
          </w:p>
        </w:tc>
      </w:tr>
      <w:tr>
        <w:trPr>
          <w:trHeight w:val="402" w:hRule="atLeast"/>
        </w:trPr>
        <w:tc>
          <w:tcPr>
            <w:tcW w:w="33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3" w:lineRule="exact"/>
              <w:ind w:left="7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Földrajz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126" w:right="6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1,5</w:t>
            </w:r>
          </w:p>
        </w:tc>
      </w:tr>
      <w:tr>
        <w:trPr>
          <w:trHeight w:val="402" w:hRule="atLeast"/>
        </w:trPr>
        <w:tc>
          <w:tcPr>
            <w:tcW w:w="33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3" w:lineRule="exact"/>
              <w:ind w:left="7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Ének-zene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123" w:right="8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color w:val="FF0000"/>
                <w:sz w:val="22"/>
              </w:rPr>
              <w:t>+0,5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6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</w:tr>
      <w:tr>
        <w:trPr>
          <w:trHeight w:val="402" w:hRule="atLeast"/>
        </w:trPr>
        <w:tc>
          <w:tcPr>
            <w:tcW w:w="33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3" w:lineRule="exact"/>
              <w:ind w:left="7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Rajz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123" w:right="8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1,5</w:t>
            </w:r>
            <w:r>
              <w:rPr>
                <w:rFonts w:ascii="Calibri"/>
                <w:color w:val="FF0000"/>
                <w:sz w:val="22"/>
              </w:rPr>
              <w:t>+0,5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6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</w:tr>
      <w:tr>
        <w:trPr>
          <w:trHeight w:val="403" w:hRule="atLeast"/>
        </w:trPr>
        <w:tc>
          <w:tcPr>
            <w:tcW w:w="3337" w:type="dxa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line="243" w:lineRule="exact"/>
              <w:ind w:left="7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Technika és életvitel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126" w:right="6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0,5</w:t>
            </w:r>
          </w:p>
        </w:tc>
      </w:tr>
      <w:tr>
        <w:trPr>
          <w:trHeight w:val="402" w:hRule="atLeast"/>
        </w:trPr>
        <w:tc>
          <w:tcPr>
            <w:tcW w:w="33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Osztályfőnöki</w:t>
            </w:r>
          </w:p>
        </w:tc>
        <w:tc>
          <w:tcPr>
            <w:tcW w:w="8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5" w:lineRule="exact"/>
              <w:ind w:left="4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5" w:lineRule="exact"/>
              <w:ind w:left="4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5" w:lineRule="exact"/>
              <w:ind w:left="4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162" w:right="9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0,5+</w:t>
            </w:r>
            <w:r>
              <w:rPr>
                <w:rFonts w:ascii="Calibri"/>
                <w:color w:val="FF0000"/>
                <w:sz w:val="22"/>
              </w:rPr>
              <w:t>0,5</w:t>
            </w:r>
          </w:p>
        </w:tc>
      </w:tr>
      <w:tr>
        <w:trPr>
          <w:trHeight w:val="731" w:hRule="atLeast"/>
        </w:trPr>
        <w:tc>
          <w:tcPr>
            <w:tcW w:w="3337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43" w:lineRule="exact"/>
              <w:ind w:left="7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Hon és népismeret/mozgókép és</w:t>
            </w:r>
          </w:p>
          <w:p>
            <w:pPr>
              <w:pStyle w:val="TableParagraph"/>
              <w:spacing w:before="123"/>
              <w:ind w:left="7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média</w:t>
            </w:r>
          </w:p>
        </w:tc>
        <w:tc>
          <w:tcPr>
            <w:tcW w:w="852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6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</w:tr>
      <w:tr>
        <w:trPr>
          <w:trHeight w:val="402" w:hRule="atLeast"/>
        </w:trPr>
        <w:tc>
          <w:tcPr>
            <w:tcW w:w="33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3" w:lineRule="exact"/>
              <w:ind w:left="7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Erkölcstan, Hit-és erkölcstan, etika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33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3" w:lineRule="exact"/>
              <w:ind w:left="7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Testnevelés és sport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2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6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5</w:t>
            </w:r>
          </w:p>
        </w:tc>
      </w:tr>
      <w:tr>
        <w:trPr>
          <w:trHeight w:val="490" w:hRule="atLeast"/>
        </w:trPr>
        <w:tc>
          <w:tcPr>
            <w:tcW w:w="3337" w:type="dxa"/>
            <w:shd w:val="clear" w:color="auto" w:fill="FF0000"/>
          </w:tcPr>
          <w:p>
            <w:pPr>
              <w:pStyle w:val="TableParagraph"/>
              <w:ind w:left="45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szabadon tervezhető óraszám</w:t>
            </w:r>
          </w:p>
        </w:tc>
        <w:tc>
          <w:tcPr>
            <w:tcW w:w="852" w:type="dxa"/>
            <w:tcBorders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390" w:lineRule="exact"/>
              <w:ind w:left="26"/>
              <w:jc w:val="center"/>
              <w:rPr>
                <w:rFonts w:ascii="Calibri"/>
                <w:sz w:val="32"/>
              </w:rPr>
            </w:pPr>
            <w:r>
              <w:rPr>
                <w:rFonts w:ascii="Calibri"/>
                <w:w w:val="99"/>
                <w:sz w:val="32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390" w:lineRule="exact"/>
              <w:ind w:left="46"/>
              <w:jc w:val="center"/>
              <w:rPr>
                <w:rFonts w:ascii="Calibri"/>
                <w:sz w:val="32"/>
              </w:rPr>
            </w:pPr>
            <w:r>
              <w:rPr>
                <w:rFonts w:ascii="Calibri"/>
                <w:w w:val="99"/>
                <w:sz w:val="32"/>
              </w:rPr>
              <w:t>2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390" w:lineRule="exact"/>
              <w:ind w:left="40"/>
              <w:jc w:val="center"/>
              <w:rPr>
                <w:rFonts w:ascii="Calibri"/>
                <w:sz w:val="32"/>
              </w:rPr>
            </w:pPr>
            <w:r>
              <w:rPr>
                <w:rFonts w:ascii="Calibri"/>
                <w:w w:val="99"/>
                <w:sz w:val="32"/>
              </w:rPr>
              <w:t>3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390" w:lineRule="exact"/>
              <w:ind w:left="38"/>
              <w:jc w:val="center"/>
              <w:rPr>
                <w:rFonts w:ascii="Calibri"/>
                <w:sz w:val="32"/>
              </w:rPr>
            </w:pPr>
            <w:r>
              <w:rPr>
                <w:rFonts w:ascii="Calibri"/>
                <w:w w:val="99"/>
                <w:sz w:val="32"/>
              </w:rPr>
              <w:t>4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390" w:lineRule="exact"/>
              <w:ind w:left="43"/>
              <w:jc w:val="center"/>
              <w:rPr>
                <w:rFonts w:ascii="Calibri"/>
                <w:sz w:val="32"/>
              </w:rPr>
            </w:pPr>
            <w:r>
              <w:rPr>
                <w:rFonts w:ascii="Calibri"/>
                <w:w w:val="99"/>
                <w:sz w:val="32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390" w:lineRule="exact"/>
              <w:ind w:left="37"/>
              <w:jc w:val="center"/>
              <w:rPr>
                <w:rFonts w:ascii="Calibri"/>
                <w:sz w:val="32"/>
              </w:rPr>
            </w:pPr>
            <w:r>
              <w:rPr>
                <w:rFonts w:ascii="Calibri"/>
                <w:w w:val="99"/>
                <w:sz w:val="32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390" w:lineRule="exact"/>
              <w:ind w:left="37"/>
              <w:jc w:val="center"/>
              <w:rPr>
                <w:rFonts w:ascii="Calibri"/>
                <w:sz w:val="32"/>
              </w:rPr>
            </w:pPr>
            <w:r>
              <w:rPr>
                <w:rFonts w:ascii="Calibri"/>
                <w:w w:val="99"/>
                <w:sz w:val="32"/>
              </w:rPr>
              <w:t>3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390" w:lineRule="exact"/>
              <w:ind w:left="60"/>
              <w:jc w:val="center"/>
              <w:rPr>
                <w:rFonts w:ascii="Calibri"/>
                <w:sz w:val="32"/>
              </w:rPr>
            </w:pPr>
            <w:r>
              <w:rPr>
                <w:rFonts w:ascii="Calibri"/>
                <w:w w:val="99"/>
                <w:sz w:val="32"/>
              </w:rPr>
              <w:t>4</w:t>
            </w:r>
          </w:p>
        </w:tc>
      </w:tr>
      <w:tr>
        <w:trPr>
          <w:trHeight w:val="487" w:hRule="atLeast"/>
        </w:trPr>
        <w:tc>
          <w:tcPr>
            <w:tcW w:w="3337" w:type="dxa"/>
          </w:tcPr>
          <w:p>
            <w:pPr>
              <w:pStyle w:val="TableParagraph"/>
              <w:spacing w:line="242" w:lineRule="exact"/>
              <w:ind w:left="128" w:right="8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rendelkezésre álló órakeret a törvény</w:t>
            </w:r>
          </w:p>
          <w:p>
            <w:pPr>
              <w:pStyle w:val="TableParagraph"/>
              <w:spacing w:line="225" w:lineRule="exact"/>
              <w:ind w:left="128" w:right="8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alapján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41" w:lineRule="exact"/>
              <w:ind w:left="184" w:right="156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1" w:lineRule="exact"/>
              <w:ind w:right="25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25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1" w:lineRule="exact"/>
              <w:ind w:left="66" w:right="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25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341" w:lineRule="exact"/>
              <w:ind w:left="121" w:right="8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28,5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1" w:lineRule="exact"/>
              <w:ind w:left="200" w:right="156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1" w:lineRule="exact"/>
              <w:ind w:left="63" w:right="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28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1" w:lineRule="exact"/>
              <w:ind w:left="226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28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341" w:lineRule="exact"/>
              <w:ind w:left="124" w:right="63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31,5</w:t>
            </w:r>
          </w:p>
        </w:tc>
      </w:tr>
      <w:tr>
        <w:trPr>
          <w:trHeight w:val="487" w:hRule="atLeast"/>
        </w:trPr>
        <w:tc>
          <w:tcPr>
            <w:tcW w:w="3337" w:type="dxa"/>
          </w:tcPr>
          <w:p>
            <w:pPr>
              <w:pStyle w:val="TableParagraph"/>
              <w:spacing w:line="242" w:lineRule="exact"/>
              <w:ind w:left="85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Összes heti óraszám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1" w:lineRule="exact"/>
              <w:ind w:left="226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31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3337" w:type="dxa"/>
            <w:shd w:val="clear" w:color="auto" w:fill="8DB3E1"/>
          </w:tcPr>
          <w:p>
            <w:pPr>
              <w:pStyle w:val="TableParagraph"/>
              <w:spacing w:before="97"/>
              <w:ind w:left="128" w:right="8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választható</w:t>
            </w:r>
          </w:p>
        </w:tc>
        <w:tc>
          <w:tcPr>
            <w:tcW w:w="852" w:type="dxa"/>
            <w:tcBorders>
              <w:right w:val="single" w:sz="4" w:space="0" w:color="000000"/>
            </w:tcBorders>
            <w:shd w:val="clear" w:color="auto" w:fill="8DB3E1"/>
          </w:tcPr>
          <w:p>
            <w:pPr>
              <w:pStyle w:val="TableParagraph"/>
              <w:spacing w:line="418" w:lineRule="exact" w:before="2"/>
              <w:ind w:left="28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B3E1"/>
          </w:tcPr>
          <w:p>
            <w:pPr>
              <w:pStyle w:val="TableParagraph"/>
              <w:spacing w:line="418" w:lineRule="exact" w:before="2"/>
              <w:ind w:left="47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4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B3E1"/>
          </w:tcPr>
          <w:p>
            <w:pPr>
              <w:pStyle w:val="TableParagraph"/>
              <w:spacing w:line="418" w:lineRule="exact" w:before="2"/>
              <w:ind w:left="41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4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B3E1"/>
          </w:tcPr>
          <w:p>
            <w:pPr>
              <w:pStyle w:val="TableParagraph"/>
              <w:spacing w:line="418" w:lineRule="exact" w:before="2"/>
              <w:ind w:left="44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B3E1"/>
          </w:tcPr>
          <w:p>
            <w:pPr>
              <w:pStyle w:val="TableParagraph"/>
              <w:spacing w:line="418" w:lineRule="exact" w:before="2"/>
              <w:ind w:left="39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B3E1"/>
          </w:tcPr>
          <w:p>
            <w:pPr>
              <w:pStyle w:val="TableParagraph"/>
              <w:spacing w:line="418" w:lineRule="exact" w:before="2"/>
              <w:ind w:left="39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4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1" w:hRule="atLeast"/>
        </w:trPr>
        <w:tc>
          <w:tcPr>
            <w:tcW w:w="3337" w:type="dxa"/>
          </w:tcPr>
          <w:p>
            <w:pPr>
              <w:pStyle w:val="TableParagraph"/>
              <w:spacing w:before="48"/>
              <w:ind w:left="9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Első idegen nyelv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22" w:lineRule="auto" w:before="32"/>
              <w:ind w:left="184" w:right="156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38DD3"/>
                <w:position w:val="-12"/>
                <w:sz w:val="28"/>
              </w:rPr>
              <w:t>3</w:t>
            </w:r>
            <w:r>
              <w:rPr>
                <w:rFonts w:ascii="Calibri" w:hAnsi="Calibri"/>
                <w:color w:val="538DD3"/>
                <w:sz w:val="18"/>
              </w:rPr>
              <w:t>köt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2" w:lineRule="auto" w:before="32"/>
              <w:ind w:right="204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38DD3"/>
                <w:position w:val="-12"/>
                <w:sz w:val="28"/>
              </w:rPr>
              <w:t>3</w:t>
            </w:r>
            <w:r>
              <w:rPr>
                <w:rFonts w:ascii="Calibri" w:hAnsi="Calibri"/>
                <w:color w:val="538DD3"/>
                <w:sz w:val="18"/>
              </w:rPr>
              <w:t>köt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2" w:lineRule="auto" w:before="32"/>
              <w:ind w:left="66" w:right="2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38DD3"/>
                <w:position w:val="-12"/>
                <w:sz w:val="28"/>
              </w:rPr>
              <w:t>3</w:t>
            </w:r>
            <w:r>
              <w:rPr>
                <w:rFonts w:ascii="Calibri" w:hAnsi="Calibri"/>
                <w:color w:val="538DD3"/>
                <w:sz w:val="18"/>
              </w:rPr>
              <w:t>köt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2" w:lineRule="auto" w:before="32"/>
              <w:ind w:left="200" w:right="15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38DD3"/>
                <w:position w:val="-12"/>
                <w:sz w:val="28"/>
              </w:rPr>
              <w:t>2 </w:t>
            </w:r>
            <w:r>
              <w:rPr>
                <w:rFonts w:ascii="Calibri" w:hAnsi="Calibri"/>
                <w:color w:val="538DD3"/>
                <w:sz w:val="18"/>
              </w:rPr>
              <w:t>köt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2" w:lineRule="auto" w:before="32"/>
              <w:ind w:left="63" w:right="2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38DD3"/>
                <w:position w:val="-12"/>
                <w:sz w:val="28"/>
              </w:rPr>
              <w:t>2 </w:t>
            </w:r>
            <w:r>
              <w:rPr>
                <w:rFonts w:ascii="Calibri" w:hAnsi="Calibri"/>
                <w:color w:val="538DD3"/>
                <w:sz w:val="18"/>
              </w:rPr>
              <w:t>köt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2" w:lineRule="auto" w:before="32"/>
              <w:ind w:right="115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38DD3"/>
                <w:position w:val="-12"/>
                <w:sz w:val="28"/>
              </w:rPr>
              <w:t>2 </w:t>
            </w:r>
            <w:r>
              <w:rPr>
                <w:rFonts w:ascii="Calibri" w:hAnsi="Calibri"/>
                <w:color w:val="538DD3"/>
                <w:sz w:val="18"/>
              </w:rPr>
              <w:t>köt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1" w:hRule="atLeast"/>
        </w:trPr>
        <w:tc>
          <w:tcPr>
            <w:tcW w:w="3337" w:type="dxa"/>
          </w:tcPr>
          <w:p>
            <w:pPr>
              <w:pStyle w:val="TableParagraph"/>
              <w:spacing w:before="48"/>
              <w:ind w:left="128" w:right="8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Lektori óra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2" w:lineRule="auto" w:before="32"/>
              <w:ind w:right="185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38DD3"/>
                <w:position w:val="-12"/>
                <w:sz w:val="28"/>
              </w:rPr>
              <w:t>1 </w:t>
            </w:r>
            <w:r>
              <w:rPr>
                <w:rFonts w:ascii="Calibri" w:hAnsi="Calibri"/>
                <w:color w:val="538DD3"/>
                <w:sz w:val="18"/>
              </w:rPr>
              <w:t>köt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2" w:lineRule="auto" w:before="32"/>
              <w:ind w:left="66" w:right="2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38DD3"/>
                <w:position w:val="-12"/>
                <w:sz w:val="28"/>
              </w:rPr>
              <w:t>1 </w:t>
            </w:r>
            <w:r>
              <w:rPr>
                <w:rFonts w:ascii="Calibri" w:hAnsi="Calibri"/>
                <w:color w:val="538DD3"/>
                <w:sz w:val="18"/>
              </w:rPr>
              <w:t>köt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2" w:lineRule="auto" w:before="32"/>
              <w:ind w:left="200" w:right="15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38DD3"/>
                <w:position w:val="-12"/>
                <w:sz w:val="28"/>
              </w:rPr>
              <w:t>1 </w:t>
            </w:r>
            <w:r>
              <w:rPr>
                <w:rFonts w:ascii="Calibri" w:hAnsi="Calibri"/>
                <w:color w:val="538DD3"/>
                <w:sz w:val="18"/>
              </w:rPr>
              <w:t>köt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2" w:lineRule="auto" w:before="32"/>
              <w:ind w:right="115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38DD3"/>
                <w:position w:val="-12"/>
                <w:sz w:val="28"/>
              </w:rPr>
              <w:t>1 </w:t>
            </w:r>
            <w:r>
              <w:rPr>
                <w:rFonts w:ascii="Calibri" w:hAnsi="Calibri"/>
                <w:color w:val="538DD3"/>
                <w:sz w:val="18"/>
              </w:rPr>
              <w:t>köt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1" w:hRule="atLeast"/>
        </w:trPr>
        <w:tc>
          <w:tcPr>
            <w:tcW w:w="3337" w:type="dxa"/>
          </w:tcPr>
          <w:p>
            <w:pPr>
              <w:pStyle w:val="TableParagraph"/>
              <w:spacing w:before="48"/>
              <w:ind w:left="128" w:right="8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Mesevilág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22" w:lineRule="auto" w:before="32"/>
              <w:ind w:left="184" w:right="15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38DD3"/>
                <w:position w:val="-12"/>
                <w:sz w:val="28"/>
              </w:rPr>
              <w:t>1 </w:t>
            </w:r>
            <w:r>
              <w:rPr>
                <w:rFonts w:ascii="Calibri" w:hAnsi="Calibri"/>
                <w:color w:val="538DD3"/>
                <w:sz w:val="18"/>
              </w:rPr>
              <w:t>köt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1" w:hRule="atLeast"/>
        </w:trPr>
        <w:tc>
          <w:tcPr>
            <w:tcW w:w="3337" w:type="dxa"/>
          </w:tcPr>
          <w:p>
            <w:pPr>
              <w:pStyle w:val="TableParagraph"/>
              <w:spacing w:before="48"/>
              <w:ind w:left="9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Környezetvédelem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2" w:lineRule="auto" w:before="32"/>
              <w:ind w:left="63" w:right="2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38DD3"/>
                <w:position w:val="-12"/>
                <w:sz w:val="28"/>
              </w:rPr>
              <w:t>1 </w:t>
            </w:r>
            <w:r>
              <w:rPr>
                <w:rFonts w:ascii="Calibri" w:hAnsi="Calibri"/>
                <w:color w:val="538DD3"/>
                <w:sz w:val="18"/>
              </w:rPr>
              <w:t>köt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3" w:hRule="atLeast"/>
        </w:trPr>
        <w:tc>
          <w:tcPr>
            <w:tcW w:w="3337" w:type="dxa"/>
          </w:tcPr>
          <w:p>
            <w:pPr>
              <w:pStyle w:val="TableParagraph"/>
              <w:spacing w:before="51"/>
              <w:ind w:left="7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Második idegen nyelv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2" w:lineRule="auto" w:before="32"/>
              <w:ind w:left="200" w:right="15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538DD3"/>
                <w:position w:val="-12"/>
                <w:sz w:val="28"/>
              </w:rPr>
              <w:t>1</w:t>
            </w:r>
            <w:r>
              <w:rPr>
                <w:rFonts w:ascii="Calibri"/>
                <w:color w:val="538DD3"/>
                <w:sz w:val="18"/>
              </w:rPr>
              <w:t>opc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2" w:lineRule="auto" w:before="32"/>
              <w:ind w:left="63" w:right="2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538DD3"/>
                <w:position w:val="-12"/>
                <w:sz w:val="28"/>
              </w:rPr>
              <w:t>1 </w:t>
            </w:r>
            <w:r>
              <w:rPr>
                <w:rFonts w:ascii="Calibri"/>
                <w:color w:val="538DD3"/>
                <w:sz w:val="18"/>
              </w:rPr>
              <w:t>opc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2" w:lineRule="auto" w:before="32"/>
              <w:ind w:right="10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38DD3"/>
                <w:position w:val="-12"/>
                <w:sz w:val="28"/>
              </w:rPr>
              <w:t>1 </w:t>
            </w:r>
            <w:r>
              <w:rPr>
                <w:rFonts w:ascii="Calibri"/>
                <w:color w:val="538DD3"/>
                <w:sz w:val="18"/>
              </w:rPr>
              <w:t>opc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9" w:hRule="atLeast"/>
        </w:trPr>
        <w:tc>
          <w:tcPr>
            <w:tcW w:w="3337" w:type="dxa"/>
          </w:tcPr>
          <w:p>
            <w:pPr>
              <w:pStyle w:val="TableParagraph"/>
              <w:spacing w:before="96"/>
              <w:ind w:left="86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összes heti óraszám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420" w:lineRule="exact"/>
              <w:ind w:left="184" w:right="156"/>
              <w:jc w:val="center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>29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20" w:lineRule="exact"/>
              <w:ind w:right="211"/>
              <w:jc w:val="right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>29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20" w:lineRule="exact"/>
              <w:ind w:left="66" w:right="25"/>
              <w:jc w:val="center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>29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20" w:lineRule="exact"/>
              <w:ind w:left="200" w:right="156"/>
              <w:jc w:val="center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>32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20" w:lineRule="exact"/>
              <w:ind w:left="63" w:right="24"/>
              <w:jc w:val="center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>32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20" w:lineRule="exact"/>
              <w:ind w:left="186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>35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567" w:footer="0" w:top="1860" w:bottom="280" w:left="820" w:right="7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3"/>
        </w:rPr>
      </w:pPr>
    </w:p>
    <w:p>
      <w:pPr>
        <w:spacing w:before="89"/>
        <w:ind w:left="596" w:right="0" w:firstLine="0"/>
        <w:jc w:val="left"/>
        <w:rPr>
          <w:b/>
          <w:sz w:val="28"/>
        </w:rPr>
      </w:pPr>
      <w:r>
        <w:rPr>
          <w:b/>
          <w:sz w:val="28"/>
        </w:rPr>
        <w:t>Választható órák</w:t>
      </w:r>
      <w:r>
        <w:rPr>
          <w:b/>
          <w:sz w:val="28"/>
          <w:u w:val="thick"/>
        </w:rPr>
        <w:t> általános tantervű osztályok</w:t>
      </w:r>
    </w:p>
    <w:p>
      <w:pPr>
        <w:pStyle w:val="BodyText"/>
        <w:spacing w:before="1"/>
        <w:rPr>
          <w:b/>
          <w:sz w:val="28"/>
        </w:rPr>
      </w:pPr>
    </w:p>
    <w:tbl>
      <w:tblPr>
        <w:tblW w:w="0" w:type="auto"/>
        <w:jc w:val="left"/>
        <w:tblInd w:w="2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1"/>
        <w:gridCol w:w="720"/>
        <w:gridCol w:w="703"/>
        <w:gridCol w:w="869"/>
        <w:gridCol w:w="744"/>
        <w:gridCol w:w="850"/>
        <w:gridCol w:w="711"/>
        <w:gridCol w:w="709"/>
        <w:gridCol w:w="778"/>
      </w:tblGrid>
      <w:tr>
        <w:trPr>
          <w:trHeight w:val="283" w:hRule="atLeast"/>
        </w:trPr>
        <w:tc>
          <w:tcPr>
            <w:tcW w:w="3421" w:type="dxa"/>
            <w:shd w:val="clear" w:color="auto" w:fill="DBE4F0"/>
          </w:tcPr>
          <w:p>
            <w:pPr>
              <w:pStyle w:val="TableParagraph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Tantárgyak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148" w:right="1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1.o.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155" w:right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2.o.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162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3.o.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204" w:right="1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4.o.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201" w:right="15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5.o.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66" w:right="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6.o.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63" w:right="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7.o.</w:t>
            </w:r>
          </w:p>
        </w:tc>
        <w:tc>
          <w:tcPr>
            <w:tcW w:w="778" w:type="dxa"/>
            <w:tcBorders>
              <w:left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104" w:right="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8.o.</w:t>
            </w:r>
          </w:p>
        </w:tc>
      </w:tr>
      <w:tr>
        <w:trPr>
          <w:trHeight w:val="758" w:hRule="atLeast"/>
        </w:trPr>
        <w:tc>
          <w:tcPr>
            <w:tcW w:w="3421" w:type="dxa"/>
          </w:tcPr>
          <w:p>
            <w:pPr>
              <w:pStyle w:val="TableParagraph"/>
              <w:ind w:left="71" w:right="1719"/>
              <w:rPr>
                <w:sz w:val="24"/>
              </w:rPr>
            </w:pPr>
            <w:r>
              <w:rPr>
                <w:sz w:val="24"/>
              </w:rPr>
              <w:t>Összes választható órák</w:t>
            </w:r>
          </w:p>
          <w:p>
            <w:pPr>
              <w:pStyle w:val="TableParagraph"/>
              <w:spacing w:line="186" w:lineRule="exact" w:before="1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110/2012(VI.4)korm.rend. 8§(3)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2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5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2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3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2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4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8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3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2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9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4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3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4</w:t>
            </w: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Informatika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left="202" w:right="160"/>
              <w:jc w:val="center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1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left="201" w:right="152"/>
              <w:jc w:val="center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1 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left="63" w:right="23"/>
              <w:jc w:val="center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1 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left="105" w:right="41"/>
              <w:jc w:val="center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1</w:t>
            </w:r>
            <w:r>
              <w:rPr>
                <w:color w:val="538DD3"/>
                <w:sz w:val="16"/>
              </w:rPr>
              <w:t>opc</w:t>
            </w: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környezetvédelem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left="66" w:right="23"/>
              <w:jc w:val="center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1 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left="138" w:right="36"/>
              <w:jc w:val="center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1 </w:t>
            </w:r>
            <w:r>
              <w:rPr>
                <w:color w:val="538DD3"/>
                <w:sz w:val="16"/>
              </w:rPr>
              <w:t>köt</w:t>
            </w:r>
          </w:p>
        </w:tc>
      </w:tr>
      <w:tr>
        <w:trPr>
          <w:trHeight w:val="552" w:hRule="atLeast"/>
        </w:trPr>
        <w:tc>
          <w:tcPr>
            <w:tcW w:w="3421" w:type="dxa"/>
          </w:tcPr>
          <w:p>
            <w:pPr>
              <w:pStyle w:val="TableParagraph"/>
              <w:spacing w:before="132"/>
              <w:ind w:left="71"/>
              <w:rPr>
                <w:sz w:val="24"/>
              </w:rPr>
            </w:pPr>
            <w:r>
              <w:rPr>
                <w:sz w:val="24"/>
              </w:rPr>
              <w:t>matek-magyar diff.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auto" w:before="23"/>
              <w:ind w:left="89"/>
              <w:rPr>
                <w:sz w:val="14"/>
              </w:rPr>
            </w:pPr>
            <w:r>
              <w:rPr>
                <w:color w:val="538DD3"/>
                <w:position w:val="-9"/>
                <w:sz w:val="22"/>
              </w:rPr>
              <w:t>1</w:t>
            </w:r>
            <w:r>
              <w:rPr>
                <w:color w:val="538DD3"/>
                <w:sz w:val="14"/>
              </w:rPr>
              <w:t>alap</w:t>
            </w:r>
            <w:r>
              <w:rPr>
                <w:color w:val="538DD3"/>
                <w:spacing w:val="-4"/>
                <w:sz w:val="14"/>
              </w:rPr>
              <w:t> </w:t>
            </w:r>
            <w:r>
              <w:rPr>
                <w:color w:val="538DD3"/>
                <w:sz w:val="14"/>
              </w:rPr>
              <w:t>köt</w:t>
            </w:r>
          </w:p>
          <w:p>
            <w:pPr>
              <w:pStyle w:val="TableParagraph"/>
              <w:spacing w:before="49"/>
              <w:ind w:left="89"/>
              <w:rPr>
                <w:sz w:val="14"/>
              </w:rPr>
            </w:pPr>
            <w:r>
              <w:rPr>
                <w:color w:val="538DD3"/>
                <w:position w:val="-9"/>
                <w:sz w:val="22"/>
              </w:rPr>
              <w:t>1</w:t>
            </w:r>
            <w:r>
              <w:rPr>
                <w:color w:val="538DD3"/>
                <w:sz w:val="14"/>
              </w:rPr>
              <w:t>tag</w:t>
            </w:r>
            <w:r>
              <w:rPr>
                <w:color w:val="538DD3"/>
                <w:spacing w:val="-4"/>
                <w:sz w:val="14"/>
              </w:rPr>
              <w:t> </w:t>
            </w:r>
            <w:r>
              <w:rPr>
                <w:color w:val="538DD3"/>
                <w:sz w:val="14"/>
              </w:rPr>
              <w:t>opc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4" w:lineRule="auto" w:before="45"/>
              <w:ind w:left="66" w:right="26"/>
              <w:jc w:val="center"/>
              <w:rPr>
                <w:sz w:val="14"/>
              </w:rPr>
            </w:pPr>
            <w:r>
              <w:rPr>
                <w:color w:val="538DD3"/>
                <w:position w:val="-9"/>
                <w:sz w:val="24"/>
              </w:rPr>
              <w:t>1</w:t>
            </w:r>
            <w:r>
              <w:rPr>
                <w:color w:val="538DD3"/>
                <w:sz w:val="14"/>
              </w:rPr>
              <w:t>alap köt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4" w:lineRule="auto" w:before="45"/>
              <w:ind w:left="62" w:right="26"/>
              <w:jc w:val="center"/>
              <w:rPr>
                <w:sz w:val="14"/>
              </w:rPr>
            </w:pPr>
            <w:r>
              <w:rPr>
                <w:color w:val="538DD3"/>
                <w:position w:val="-9"/>
                <w:sz w:val="24"/>
              </w:rPr>
              <w:t>1</w:t>
            </w:r>
            <w:r>
              <w:rPr>
                <w:color w:val="538DD3"/>
                <w:sz w:val="14"/>
              </w:rPr>
              <w:t>alap köt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24" w:lineRule="auto" w:before="45"/>
              <w:ind w:left="101" w:right="41"/>
              <w:jc w:val="center"/>
              <w:rPr>
                <w:sz w:val="14"/>
              </w:rPr>
            </w:pPr>
            <w:r>
              <w:rPr>
                <w:color w:val="538DD3"/>
                <w:position w:val="-9"/>
                <w:sz w:val="24"/>
              </w:rPr>
              <w:t>2</w:t>
            </w:r>
            <w:r>
              <w:rPr>
                <w:color w:val="538DD3"/>
                <w:sz w:val="14"/>
              </w:rPr>
              <w:t>alap köt</w:t>
            </w: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Első idegen nyelv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left="149" w:right="118"/>
              <w:jc w:val="center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2 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left="157" w:right="110"/>
              <w:jc w:val="center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2 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left="163" w:right="119"/>
              <w:jc w:val="center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2 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left="202" w:right="160"/>
              <w:jc w:val="center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1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4" w:lineRule="auto" w:before="45"/>
              <w:ind w:left="63" w:right="22"/>
              <w:jc w:val="center"/>
              <w:rPr>
                <w:sz w:val="14"/>
              </w:rPr>
            </w:pPr>
            <w:r>
              <w:rPr>
                <w:color w:val="538DD3"/>
                <w:position w:val="-9"/>
                <w:sz w:val="24"/>
              </w:rPr>
              <w:t>1 </w:t>
            </w:r>
            <w:r>
              <w:rPr>
                <w:color w:val="538DD3"/>
                <w:sz w:val="14"/>
              </w:rPr>
              <w:t>köt tag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3421" w:type="dxa"/>
          </w:tcPr>
          <w:p>
            <w:pPr>
              <w:pStyle w:val="TableParagraph"/>
              <w:spacing w:before="131"/>
              <w:ind w:left="71"/>
              <w:rPr>
                <w:sz w:val="24"/>
              </w:rPr>
            </w:pPr>
            <w:r>
              <w:rPr>
                <w:sz w:val="24"/>
              </w:rPr>
              <w:t>Második idegen nyelv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left="201" w:right="151"/>
              <w:jc w:val="center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1</w:t>
            </w:r>
            <w:r>
              <w:rPr>
                <w:color w:val="538DD3"/>
                <w:sz w:val="16"/>
              </w:rPr>
              <w:t>opc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4" w:lineRule="auto" w:before="45"/>
              <w:ind w:left="107"/>
              <w:rPr>
                <w:sz w:val="14"/>
              </w:rPr>
            </w:pPr>
            <w:r>
              <w:rPr>
                <w:color w:val="538DD3"/>
                <w:position w:val="-9"/>
                <w:sz w:val="24"/>
              </w:rPr>
              <w:t>1</w:t>
            </w:r>
            <w:r>
              <w:rPr>
                <w:color w:val="538DD3"/>
                <w:sz w:val="14"/>
              </w:rPr>
              <w:t>alap</w:t>
            </w:r>
            <w:r>
              <w:rPr>
                <w:color w:val="538DD3"/>
                <w:spacing w:val="-6"/>
                <w:sz w:val="14"/>
              </w:rPr>
              <w:t> </w:t>
            </w:r>
            <w:r>
              <w:rPr>
                <w:color w:val="538DD3"/>
                <w:sz w:val="14"/>
              </w:rPr>
              <w:t>op</w:t>
            </w:r>
          </w:p>
          <w:p>
            <w:pPr>
              <w:pStyle w:val="TableParagraph"/>
              <w:spacing w:line="139" w:lineRule="auto" w:before="119"/>
              <w:ind w:left="107"/>
              <w:rPr>
                <w:sz w:val="14"/>
              </w:rPr>
            </w:pPr>
            <w:r>
              <w:rPr>
                <w:color w:val="538DD3"/>
                <w:position w:val="-9"/>
                <w:sz w:val="24"/>
              </w:rPr>
              <w:t>2</w:t>
            </w:r>
            <w:r>
              <w:rPr>
                <w:color w:val="538DD3"/>
                <w:sz w:val="14"/>
              </w:rPr>
              <w:t>opc</w:t>
            </w:r>
            <w:r>
              <w:rPr>
                <w:color w:val="538DD3"/>
                <w:spacing w:val="-2"/>
                <w:sz w:val="14"/>
              </w:rPr>
              <w:t> </w:t>
            </w:r>
            <w:r>
              <w:rPr>
                <w:color w:val="538DD3"/>
                <w:sz w:val="14"/>
              </w:rPr>
              <w:t>tag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left="63" w:right="23"/>
              <w:jc w:val="center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2</w:t>
            </w:r>
            <w:r>
              <w:rPr>
                <w:color w:val="538DD3"/>
                <w:sz w:val="16"/>
              </w:rPr>
              <w:t>opc</w:t>
            </w:r>
          </w:p>
        </w:tc>
        <w:tc>
          <w:tcPr>
            <w:tcW w:w="77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24" w:lineRule="auto" w:before="45"/>
              <w:ind w:left="100" w:right="41"/>
              <w:jc w:val="center"/>
              <w:rPr>
                <w:sz w:val="14"/>
              </w:rPr>
            </w:pPr>
            <w:r>
              <w:rPr>
                <w:color w:val="538DD3"/>
                <w:position w:val="-9"/>
                <w:sz w:val="24"/>
              </w:rPr>
              <w:t>2</w:t>
            </w:r>
            <w:r>
              <w:rPr>
                <w:color w:val="538DD3"/>
                <w:sz w:val="14"/>
              </w:rPr>
              <w:t>tagopc</w:t>
            </w:r>
          </w:p>
        </w:tc>
      </w:tr>
    </w:tbl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pStyle w:val="Heading1"/>
      </w:pPr>
      <w:r>
        <w:rPr/>
        <w:t>Választható órák</w:t>
      </w:r>
      <w:r>
        <w:rPr>
          <w:u w:val="thick"/>
        </w:rPr>
        <w:t> két tanítási nyelvű</w:t>
      </w:r>
      <w:r>
        <w:rPr>
          <w:spacing w:val="69"/>
          <w:u w:val="thick"/>
        </w:rPr>
        <w:t> </w:t>
      </w:r>
      <w:r>
        <w:rPr>
          <w:u w:val="thick"/>
        </w:rPr>
        <w:t>osztályok</w:t>
      </w:r>
    </w:p>
    <w:p>
      <w:pPr>
        <w:pStyle w:val="BodyText"/>
        <w:spacing w:before="2"/>
        <w:rPr>
          <w:b/>
          <w:sz w:val="28"/>
        </w:rPr>
      </w:pPr>
    </w:p>
    <w:tbl>
      <w:tblPr>
        <w:tblW w:w="0" w:type="auto"/>
        <w:jc w:val="left"/>
        <w:tblInd w:w="2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1"/>
        <w:gridCol w:w="720"/>
        <w:gridCol w:w="703"/>
        <w:gridCol w:w="869"/>
        <w:gridCol w:w="782"/>
        <w:gridCol w:w="811"/>
        <w:gridCol w:w="710"/>
        <w:gridCol w:w="708"/>
        <w:gridCol w:w="777"/>
      </w:tblGrid>
      <w:tr>
        <w:trPr>
          <w:trHeight w:val="283" w:hRule="atLeast"/>
        </w:trPr>
        <w:tc>
          <w:tcPr>
            <w:tcW w:w="3421" w:type="dxa"/>
            <w:shd w:val="clear" w:color="auto" w:fill="DBE4F0"/>
          </w:tcPr>
          <w:p>
            <w:pPr>
              <w:pStyle w:val="TableParagraph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Tantárgyak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148" w:right="1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1.o.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155" w:right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2.o.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162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3.o.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195" w:right="1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4.o.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157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5.o.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103" w:right="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6.o.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113" w:right="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7.o.</w:t>
            </w:r>
          </w:p>
        </w:tc>
        <w:tc>
          <w:tcPr>
            <w:tcW w:w="777" w:type="dxa"/>
            <w:tcBorders>
              <w:left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201" w:right="1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8.o.</w:t>
            </w:r>
          </w:p>
        </w:tc>
      </w:tr>
      <w:tr>
        <w:trPr>
          <w:trHeight w:val="758" w:hRule="atLeast"/>
        </w:trPr>
        <w:tc>
          <w:tcPr>
            <w:tcW w:w="3421" w:type="dxa"/>
          </w:tcPr>
          <w:p>
            <w:pPr>
              <w:pStyle w:val="TableParagraph"/>
              <w:ind w:left="71" w:right="1719"/>
              <w:rPr>
                <w:sz w:val="24"/>
              </w:rPr>
            </w:pPr>
            <w:r>
              <w:rPr>
                <w:sz w:val="24"/>
              </w:rPr>
              <w:t>Összes választható órák</w:t>
            </w:r>
          </w:p>
          <w:p>
            <w:pPr>
              <w:pStyle w:val="TableParagraph"/>
              <w:spacing w:line="186" w:lineRule="exact" w:before="1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110/2012(VI.4)korm.rend. 8§(3)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4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5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4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3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4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4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4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9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4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5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4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4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70"/>
              <w:jc w:val="center"/>
              <w:rPr>
                <w:sz w:val="24"/>
              </w:rPr>
            </w:pPr>
            <w:r>
              <w:rPr>
                <w:color w:val="538DD3"/>
                <w:sz w:val="24"/>
              </w:rPr>
              <w:t>4</w:t>
            </w: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Első idegen nyelv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left="147" w:right="118"/>
              <w:jc w:val="center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3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left="157" w:right="108"/>
              <w:jc w:val="center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3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left="166" w:right="119"/>
              <w:jc w:val="center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3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left="194" w:right="151"/>
              <w:jc w:val="center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3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left="157" w:right="106"/>
              <w:jc w:val="center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2 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left="107" w:right="58"/>
              <w:jc w:val="center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2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left="113" w:right="66"/>
              <w:jc w:val="center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2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left="201" w:right="132"/>
              <w:jc w:val="center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2</w:t>
            </w:r>
            <w:r>
              <w:rPr>
                <w:color w:val="538DD3"/>
                <w:sz w:val="16"/>
              </w:rPr>
              <w:t>köt</w:t>
            </w: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Lektori óra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left="157" w:right="110"/>
              <w:jc w:val="center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1 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left="163" w:right="119"/>
              <w:jc w:val="center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1 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left="196" w:right="151"/>
              <w:jc w:val="center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1 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left="156" w:right="108"/>
              <w:jc w:val="center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1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left="113" w:right="66"/>
              <w:jc w:val="center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1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left="201" w:right="132"/>
              <w:jc w:val="center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1</w:t>
            </w:r>
            <w:r>
              <w:rPr>
                <w:color w:val="538DD3"/>
                <w:sz w:val="16"/>
              </w:rPr>
              <w:t>köt</w:t>
            </w:r>
          </w:p>
        </w:tc>
      </w:tr>
      <w:tr>
        <w:trPr>
          <w:trHeight w:val="286" w:hRule="atLeast"/>
        </w:trPr>
        <w:tc>
          <w:tcPr>
            <w:tcW w:w="3421" w:type="dxa"/>
          </w:tcPr>
          <w:p>
            <w:pPr>
              <w:pStyle w:val="TableParagraph"/>
              <w:spacing w:line="267" w:lineRule="exact"/>
              <w:ind w:left="71"/>
              <w:rPr>
                <w:sz w:val="24"/>
              </w:rPr>
            </w:pPr>
            <w:r>
              <w:rPr>
                <w:sz w:val="24"/>
              </w:rPr>
              <w:t>Második idegen nyelv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left="157" w:right="106"/>
              <w:jc w:val="center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1</w:t>
            </w:r>
            <w:r>
              <w:rPr>
                <w:color w:val="538DD3"/>
                <w:sz w:val="16"/>
              </w:rPr>
              <w:t>opc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left="105" w:right="58"/>
              <w:jc w:val="center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1</w:t>
            </w:r>
            <w:r>
              <w:rPr>
                <w:color w:val="538DD3"/>
                <w:sz w:val="16"/>
              </w:rPr>
              <w:t>opc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left="113" w:right="68"/>
              <w:jc w:val="center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1</w:t>
            </w:r>
            <w:r>
              <w:rPr>
                <w:color w:val="538DD3"/>
                <w:sz w:val="16"/>
              </w:rPr>
              <w:t>opc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12" w:lineRule="auto" w:before="17"/>
              <w:ind w:left="201" w:right="130"/>
              <w:jc w:val="center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1</w:t>
            </w:r>
            <w:r>
              <w:rPr>
                <w:color w:val="538DD3"/>
                <w:sz w:val="16"/>
              </w:rPr>
              <w:t>opc</w:t>
            </w: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Környezetvédelem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auto" w:before="15"/>
              <w:ind w:left="107" w:right="58"/>
              <w:jc w:val="center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1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3421" w:type="dxa"/>
          </w:tcPr>
          <w:p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Mesevilág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10" w:lineRule="auto" w:before="15"/>
              <w:ind w:left="149" w:right="118"/>
              <w:jc w:val="center"/>
              <w:rPr>
                <w:sz w:val="16"/>
              </w:rPr>
            </w:pPr>
            <w:r>
              <w:rPr>
                <w:color w:val="538DD3"/>
                <w:position w:val="-10"/>
                <w:sz w:val="24"/>
              </w:rPr>
              <w:t>1 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spacing w:before="1"/>
        <w:ind w:left="596" w:right="0" w:firstLine="0"/>
        <w:jc w:val="left"/>
        <w:rPr>
          <w:b/>
          <w:sz w:val="28"/>
        </w:rPr>
      </w:pPr>
      <w:r>
        <w:rPr>
          <w:b/>
          <w:sz w:val="28"/>
        </w:rPr>
        <w:t>Választható órák </w:t>
      </w:r>
      <w:r>
        <w:rPr>
          <w:b/>
          <w:sz w:val="28"/>
          <w:u w:val="thick"/>
        </w:rPr>
        <w:t>emelt matematika tantervű osztályok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tbl>
      <w:tblPr>
        <w:tblW w:w="0" w:type="auto"/>
        <w:jc w:val="left"/>
        <w:tblInd w:w="2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1"/>
        <w:gridCol w:w="720"/>
        <w:gridCol w:w="703"/>
        <w:gridCol w:w="869"/>
        <w:gridCol w:w="782"/>
        <w:gridCol w:w="811"/>
        <w:gridCol w:w="710"/>
        <w:gridCol w:w="708"/>
        <w:gridCol w:w="777"/>
      </w:tblGrid>
      <w:tr>
        <w:trPr>
          <w:trHeight w:val="338" w:hRule="atLeast"/>
        </w:trPr>
        <w:tc>
          <w:tcPr>
            <w:tcW w:w="3421" w:type="dxa"/>
            <w:shd w:val="clear" w:color="auto" w:fill="DBE4F0"/>
          </w:tcPr>
          <w:p>
            <w:pPr>
              <w:pStyle w:val="TableParagraph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Tantárgyak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ind w:right="16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1.o.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203"/>
              <w:rPr>
                <w:b/>
                <w:sz w:val="22"/>
              </w:rPr>
            </w:pPr>
            <w:r>
              <w:rPr>
                <w:b/>
                <w:sz w:val="22"/>
              </w:rPr>
              <w:t>2.o.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162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3.o.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242"/>
              <w:rPr>
                <w:b/>
                <w:sz w:val="22"/>
              </w:rPr>
            </w:pPr>
            <w:r>
              <w:rPr>
                <w:b/>
                <w:sz w:val="22"/>
              </w:rPr>
              <w:t>4.o.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157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5.o.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103" w:right="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6.o.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205"/>
              <w:rPr>
                <w:b/>
                <w:sz w:val="22"/>
              </w:rPr>
            </w:pPr>
            <w:r>
              <w:rPr>
                <w:b/>
                <w:sz w:val="22"/>
              </w:rPr>
              <w:t>7.o.</w:t>
            </w:r>
          </w:p>
        </w:tc>
        <w:tc>
          <w:tcPr>
            <w:tcW w:w="777" w:type="dxa"/>
            <w:tcBorders>
              <w:left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244"/>
              <w:rPr>
                <w:b/>
                <w:sz w:val="22"/>
              </w:rPr>
            </w:pPr>
            <w:r>
              <w:rPr>
                <w:b/>
                <w:sz w:val="22"/>
              </w:rPr>
              <w:t>8.o.</w:t>
            </w:r>
          </w:p>
        </w:tc>
      </w:tr>
      <w:tr>
        <w:trPr>
          <w:trHeight w:val="439" w:hRule="atLeast"/>
        </w:trPr>
        <w:tc>
          <w:tcPr>
            <w:tcW w:w="3421" w:type="dxa"/>
          </w:tcPr>
          <w:p>
            <w:pPr>
              <w:pStyle w:val="TableParagraph"/>
              <w:spacing w:before="82"/>
              <w:ind w:left="5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választható órák 110/2012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418" w:lineRule="exact" w:before="2"/>
              <w:ind w:left="30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2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18" w:lineRule="exact" w:before="2"/>
              <w:ind w:left="45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2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18" w:lineRule="exact" w:before="2"/>
              <w:ind w:left="43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2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18" w:lineRule="exact" w:before="2"/>
              <w:ind w:left="49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3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18" w:lineRule="exact" w:before="2"/>
              <w:ind w:left="45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18" w:lineRule="exact" w:before="2"/>
              <w:ind w:left="44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4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3421" w:type="dxa"/>
          </w:tcPr>
          <w:p>
            <w:pPr>
              <w:pStyle w:val="TableParagraph"/>
              <w:spacing w:before="82"/>
              <w:ind w:left="388" w:right="34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Informatika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03" w:lineRule="exact"/>
              <w:ind w:left="157" w:right="106"/>
              <w:jc w:val="center"/>
              <w:rPr>
                <w:sz w:val="16"/>
              </w:rPr>
            </w:pPr>
            <w:r>
              <w:rPr>
                <w:color w:val="538DD3"/>
                <w:position w:val="-10"/>
                <w:sz w:val="36"/>
              </w:rPr>
              <w:t>1 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7" w:hRule="atLeast"/>
        </w:trPr>
        <w:tc>
          <w:tcPr>
            <w:tcW w:w="3421" w:type="dxa"/>
          </w:tcPr>
          <w:p>
            <w:pPr>
              <w:pStyle w:val="TableParagraph"/>
              <w:spacing w:before="82"/>
              <w:ind w:left="116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Matematika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404" w:lineRule="exact"/>
              <w:ind w:right="96"/>
              <w:jc w:val="right"/>
              <w:rPr>
                <w:sz w:val="18"/>
              </w:rPr>
            </w:pPr>
            <w:r>
              <w:rPr>
                <w:color w:val="538DD3"/>
                <w:position w:val="-12"/>
                <w:sz w:val="36"/>
              </w:rPr>
              <w:t>1 </w:t>
            </w:r>
            <w:r>
              <w:rPr>
                <w:color w:val="538DD3"/>
                <w:sz w:val="18"/>
              </w:rPr>
              <w:t>köt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03" w:lineRule="exact"/>
              <w:ind w:right="99"/>
              <w:jc w:val="right"/>
              <w:rPr>
                <w:sz w:val="16"/>
              </w:rPr>
            </w:pPr>
            <w:r>
              <w:rPr>
                <w:color w:val="538DD3"/>
                <w:position w:val="-10"/>
                <w:sz w:val="36"/>
              </w:rPr>
              <w:t>1 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03" w:lineRule="exact"/>
              <w:ind w:left="163" w:right="119"/>
              <w:jc w:val="center"/>
              <w:rPr>
                <w:sz w:val="16"/>
              </w:rPr>
            </w:pPr>
            <w:r>
              <w:rPr>
                <w:color w:val="538DD3"/>
                <w:position w:val="-10"/>
                <w:sz w:val="36"/>
              </w:rPr>
              <w:t>1 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03" w:lineRule="exact"/>
              <w:ind w:left="150"/>
              <w:rPr>
                <w:sz w:val="16"/>
              </w:rPr>
            </w:pPr>
            <w:r>
              <w:rPr>
                <w:color w:val="538DD3"/>
                <w:position w:val="-10"/>
                <w:sz w:val="36"/>
              </w:rPr>
              <w:t>2 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9" w:hRule="atLeast"/>
        </w:trPr>
        <w:tc>
          <w:tcPr>
            <w:tcW w:w="3421" w:type="dxa"/>
          </w:tcPr>
          <w:p>
            <w:pPr>
              <w:pStyle w:val="TableParagraph"/>
              <w:spacing w:before="85"/>
              <w:ind w:left="87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Környezetvédelem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05" w:lineRule="exact"/>
              <w:ind w:left="104" w:right="58"/>
              <w:jc w:val="center"/>
              <w:rPr>
                <w:sz w:val="16"/>
              </w:rPr>
            </w:pPr>
            <w:r>
              <w:rPr>
                <w:color w:val="538DD3"/>
                <w:position w:val="-10"/>
                <w:sz w:val="36"/>
              </w:rPr>
              <w:t>1 </w:t>
            </w:r>
            <w:r>
              <w:rPr>
                <w:color w:val="538DD3"/>
                <w:sz w:val="16"/>
              </w:rPr>
              <w:t>köt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9" w:hRule="atLeast"/>
        </w:trPr>
        <w:tc>
          <w:tcPr>
            <w:tcW w:w="3421" w:type="dxa"/>
          </w:tcPr>
          <w:p>
            <w:pPr>
              <w:pStyle w:val="TableParagraph"/>
              <w:spacing w:before="85"/>
              <w:ind w:left="388" w:right="34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Mesevilág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406" w:lineRule="exact"/>
              <w:ind w:right="77"/>
              <w:jc w:val="right"/>
              <w:rPr>
                <w:sz w:val="18"/>
              </w:rPr>
            </w:pPr>
            <w:r>
              <w:rPr>
                <w:color w:val="538DD3"/>
                <w:position w:val="-12"/>
                <w:sz w:val="36"/>
              </w:rPr>
              <w:t>1 </w:t>
            </w:r>
            <w:r>
              <w:rPr>
                <w:color w:val="538DD3"/>
                <w:sz w:val="18"/>
              </w:rPr>
              <w:t>opc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06" w:lineRule="exact"/>
              <w:ind w:right="67"/>
              <w:jc w:val="right"/>
              <w:rPr>
                <w:sz w:val="18"/>
              </w:rPr>
            </w:pPr>
            <w:r>
              <w:rPr>
                <w:color w:val="538DD3"/>
                <w:position w:val="-12"/>
                <w:sz w:val="36"/>
              </w:rPr>
              <w:t>1 </w:t>
            </w:r>
            <w:r>
              <w:rPr>
                <w:color w:val="538DD3"/>
                <w:sz w:val="18"/>
              </w:rPr>
              <w:t>opc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06" w:lineRule="exact"/>
              <w:ind w:left="169" w:right="119"/>
              <w:jc w:val="center"/>
              <w:rPr>
                <w:sz w:val="18"/>
              </w:rPr>
            </w:pPr>
            <w:r>
              <w:rPr>
                <w:color w:val="538DD3"/>
                <w:position w:val="-12"/>
                <w:sz w:val="36"/>
              </w:rPr>
              <w:t>1 </w:t>
            </w:r>
            <w:r>
              <w:rPr>
                <w:color w:val="538DD3"/>
                <w:sz w:val="18"/>
              </w:rPr>
              <w:t>opc</w:t>
            </w: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2" w:hRule="atLeast"/>
        </w:trPr>
        <w:tc>
          <w:tcPr>
            <w:tcW w:w="3421" w:type="dxa"/>
          </w:tcPr>
          <w:p>
            <w:pPr>
              <w:pStyle w:val="TableParagraph"/>
              <w:spacing w:before="82"/>
              <w:ind w:left="74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Második idegen nyelv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21" w:lineRule="exact" w:before="1"/>
              <w:ind w:left="157" w:right="108"/>
              <w:jc w:val="center"/>
              <w:rPr>
                <w:sz w:val="16"/>
              </w:rPr>
            </w:pPr>
            <w:r>
              <w:rPr>
                <w:rFonts w:ascii="Calibri"/>
                <w:color w:val="538DD3"/>
                <w:position w:val="-10"/>
                <w:sz w:val="36"/>
              </w:rPr>
              <w:t>2 </w:t>
            </w:r>
            <w:r>
              <w:rPr>
                <w:color w:val="538DD3"/>
                <w:sz w:val="16"/>
              </w:rPr>
              <w:t>opc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21" w:lineRule="exact" w:before="1"/>
              <w:ind w:left="107" w:right="58"/>
              <w:jc w:val="center"/>
              <w:rPr>
                <w:sz w:val="16"/>
              </w:rPr>
            </w:pPr>
            <w:r>
              <w:rPr>
                <w:rFonts w:ascii="Calibri"/>
                <w:color w:val="538DD3"/>
                <w:position w:val="-10"/>
                <w:sz w:val="36"/>
              </w:rPr>
              <w:t>2 </w:t>
            </w:r>
            <w:r>
              <w:rPr>
                <w:color w:val="538DD3"/>
                <w:sz w:val="16"/>
              </w:rPr>
              <w:t>opc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21" w:lineRule="exact" w:before="1"/>
              <w:ind w:left="145"/>
              <w:rPr>
                <w:sz w:val="16"/>
              </w:rPr>
            </w:pPr>
            <w:r>
              <w:rPr>
                <w:rFonts w:ascii="Calibri"/>
                <w:color w:val="538DD3"/>
                <w:position w:val="-10"/>
                <w:sz w:val="36"/>
              </w:rPr>
              <w:t>2 </w:t>
            </w:r>
            <w:r>
              <w:rPr>
                <w:color w:val="538DD3"/>
                <w:sz w:val="16"/>
              </w:rPr>
              <w:t>opc</w:t>
            </w:r>
          </w:p>
        </w:tc>
        <w:tc>
          <w:tcPr>
            <w:tcW w:w="7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9"/>
          <w:pgSz w:w="11910" w:h="16840"/>
          <w:pgMar w:header="567" w:footer="0" w:top="1060" w:bottom="280" w:left="820" w:right="700"/>
        </w:sectPr>
      </w:pPr>
    </w:p>
    <w:p>
      <w:pPr>
        <w:pStyle w:val="Heading1"/>
        <w:spacing w:before="145"/>
        <w:jc w:val="both"/>
      </w:pPr>
      <w:r>
        <w:rPr/>
        <w:t>Választható órák</w:t>
      </w:r>
      <w:r>
        <w:rPr>
          <w:u w:val="thick"/>
        </w:rPr>
        <w:t> két tanítási nyelvű osztály Tapolca</w:t>
      </w:r>
    </w:p>
    <w:p>
      <w:pPr>
        <w:pStyle w:val="BodyText"/>
        <w:spacing w:before="1"/>
        <w:rPr>
          <w:b/>
          <w:sz w:val="28"/>
        </w:rPr>
      </w:pPr>
    </w:p>
    <w:tbl>
      <w:tblPr>
        <w:tblW w:w="0" w:type="auto"/>
        <w:jc w:val="left"/>
        <w:tblInd w:w="2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7"/>
        <w:gridCol w:w="852"/>
        <w:gridCol w:w="850"/>
        <w:gridCol w:w="711"/>
        <w:gridCol w:w="991"/>
        <w:gridCol w:w="852"/>
        <w:gridCol w:w="709"/>
        <w:gridCol w:w="708"/>
        <w:gridCol w:w="991"/>
      </w:tblGrid>
      <w:tr>
        <w:trPr>
          <w:trHeight w:val="284" w:hRule="atLeast"/>
        </w:trPr>
        <w:tc>
          <w:tcPr>
            <w:tcW w:w="3337" w:type="dxa"/>
            <w:shd w:val="clear" w:color="auto" w:fill="DBE4F0"/>
          </w:tcPr>
          <w:p>
            <w:pPr>
              <w:pStyle w:val="TableParagraph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Tantárgyak</w:t>
            </w:r>
          </w:p>
        </w:tc>
        <w:tc>
          <w:tcPr>
            <w:tcW w:w="852" w:type="dxa"/>
            <w:tcBorders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184" w:right="15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1.o.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201" w:right="1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2.o.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66" w:right="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3.o.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344"/>
              <w:rPr>
                <w:b/>
                <w:sz w:val="22"/>
              </w:rPr>
            </w:pPr>
            <w:r>
              <w:rPr>
                <w:b/>
                <w:sz w:val="22"/>
              </w:rPr>
              <w:t>4.o.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200" w:right="15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5.o.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63" w:right="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6.o.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112" w:right="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7.o.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shd w:val="clear" w:color="auto" w:fill="DBE4F0"/>
          </w:tcPr>
          <w:p>
            <w:pPr>
              <w:pStyle w:val="TableParagraph"/>
              <w:ind w:left="347"/>
              <w:rPr>
                <w:b/>
                <w:sz w:val="22"/>
              </w:rPr>
            </w:pPr>
            <w:r>
              <w:rPr>
                <w:b/>
                <w:sz w:val="22"/>
              </w:rPr>
              <w:t>8.o.</w:t>
            </w:r>
          </w:p>
        </w:tc>
      </w:tr>
      <w:tr>
        <w:trPr>
          <w:trHeight w:val="439" w:hRule="atLeast"/>
        </w:trPr>
        <w:tc>
          <w:tcPr>
            <w:tcW w:w="3337" w:type="dxa"/>
          </w:tcPr>
          <w:p>
            <w:pPr>
              <w:pStyle w:val="TableParagraph"/>
              <w:spacing w:before="99"/>
              <w:ind w:left="128" w:right="8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választható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418" w:lineRule="exact" w:before="2"/>
              <w:ind w:left="28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18" w:lineRule="exact" w:before="2"/>
              <w:ind w:left="47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4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18" w:lineRule="exact" w:before="2"/>
              <w:ind w:left="41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4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18" w:lineRule="exact" w:before="2"/>
              <w:ind w:left="44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18" w:lineRule="exact" w:before="2"/>
              <w:ind w:left="39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18" w:lineRule="exact" w:before="2"/>
              <w:ind w:left="39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4</w:t>
            </w:r>
          </w:p>
        </w:tc>
        <w:tc>
          <w:tcPr>
            <w:tcW w:w="9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1" w:hRule="atLeast"/>
        </w:trPr>
        <w:tc>
          <w:tcPr>
            <w:tcW w:w="3337" w:type="dxa"/>
          </w:tcPr>
          <w:p>
            <w:pPr>
              <w:pStyle w:val="TableParagraph"/>
              <w:spacing w:before="48"/>
              <w:ind w:left="9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Első idegen nyelv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22" w:lineRule="auto" w:before="32"/>
              <w:ind w:left="184" w:right="156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38DD3"/>
                <w:position w:val="-12"/>
                <w:sz w:val="28"/>
              </w:rPr>
              <w:t>3</w:t>
            </w:r>
            <w:r>
              <w:rPr>
                <w:rFonts w:ascii="Calibri" w:hAnsi="Calibri"/>
                <w:color w:val="538DD3"/>
                <w:sz w:val="18"/>
              </w:rPr>
              <w:t>köt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2" w:lineRule="auto" w:before="32"/>
              <w:ind w:left="201" w:right="15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38DD3"/>
                <w:position w:val="-12"/>
                <w:sz w:val="28"/>
              </w:rPr>
              <w:t>3</w:t>
            </w:r>
            <w:r>
              <w:rPr>
                <w:rFonts w:ascii="Calibri" w:hAnsi="Calibri"/>
                <w:color w:val="538DD3"/>
                <w:sz w:val="18"/>
              </w:rPr>
              <w:t>köt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2" w:lineRule="auto" w:before="32"/>
              <w:ind w:left="66" w:right="2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38DD3"/>
                <w:position w:val="-12"/>
                <w:sz w:val="28"/>
              </w:rPr>
              <w:t>3</w:t>
            </w:r>
            <w:r>
              <w:rPr>
                <w:rFonts w:ascii="Calibri" w:hAnsi="Calibri"/>
                <w:color w:val="538DD3"/>
                <w:sz w:val="18"/>
              </w:rPr>
              <w:t>köt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2" w:lineRule="auto" w:before="32"/>
              <w:ind w:left="200" w:right="15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38DD3"/>
                <w:position w:val="-12"/>
                <w:sz w:val="28"/>
              </w:rPr>
              <w:t>2 </w:t>
            </w:r>
            <w:r>
              <w:rPr>
                <w:rFonts w:ascii="Calibri" w:hAnsi="Calibri"/>
                <w:color w:val="538DD3"/>
                <w:sz w:val="18"/>
              </w:rPr>
              <w:t>köt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2" w:lineRule="auto" w:before="32"/>
              <w:ind w:left="63" w:right="2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38DD3"/>
                <w:position w:val="-12"/>
                <w:sz w:val="28"/>
              </w:rPr>
              <w:t>2 </w:t>
            </w:r>
            <w:r>
              <w:rPr>
                <w:rFonts w:ascii="Calibri" w:hAnsi="Calibri"/>
                <w:color w:val="538DD3"/>
                <w:sz w:val="18"/>
              </w:rPr>
              <w:t>köt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2" w:lineRule="auto" w:before="32"/>
              <w:ind w:left="113" w:right="7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38DD3"/>
                <w:position w:val="-12"/>
                <w:sz w:val="28"/>
              </w:rPr>
              <w:t>2 </w:t>
            </w:r>
            <w:r>
              <w:rPr>
                <w:rFonts w:ascii="Calibri" w:hAnsi="Calibri"/>
                <w:color w:val="538DD3"/>
                <w:sz w:val="18"/>
              </w:rPr>
              <w:t>köt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3" w:hRule="atLeast"/>
        </w:trPr>
        <w:tc>
          <w:tcPr>
            <w:tcW w:w="3337" w:type="dxa"/>
          </w:tcPr>
          <w:p>
            <w:pPr>
              <w:pStyle w:val="TableParagraph"/>
              <w:spacing w:before="51"/>
              <w:ind w:left="128" w:right="8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Lektori óra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2" w:lineRule="auto" w:before="32"/>
              <w:ind w:left="201" w:right="156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38DD3"/>
                <w:position w:val="-12"/>
                <w:sz w:val="28"/>
              </w:rPr>
              <w:t>1 </w:t>
            </w:r>
            <w:r>
              <w:rPr>
                <w:rFonts w:ascii="Calibri" w:hAnsi="Calibri"/>
                <w:color w:val="538DD3"/>
                <w:sz w:val="18"/>
              </w:rPr>
              <w:t>köt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2" w:lineRule="auto" w:before="32"/>
              <w:ind w:left="66" w:right="2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38DD3"/>
                <w:position w:val="-12"/>
                <w:sz w:val="28"/>
              </w:rPr>
              <w:t>1 </w:t>
            </w:r>
            <w:r>
              <w:rPr>
                <w:rFonts w:ascii="Calibri" w:hAnsi="Calibri"/>
                <w:color w:val="538DD3"/>
                <w:sz w:val="18"/>
              </w:rPr>
              <w:t>köt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2" w:lineRule="auto" w:before="32"/>
              <w:ind w:left="200" w:right="15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38DD3"/>
                <w:position w:val="-12"/>
                <w:sz w:val="28"/>
              </w:rPr>
              <w:t>1 </w:t>
            </w:r>
            <w:r>
              <w:rPr>
                <w:rFonts w:ascii="Calibri" w:hAnsi="Calibri"/>
                <w:color w:val="538DD3"/>
                <w:sz w:val="18"/>
              </w:rPr>
              <w:t>köt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2" w:lineRule="auto" w:before="32"/>
              <w:ind w:left="113" w:right="7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38DD3"/>
                <w:position w:val="-12"/>
                <w:sz w:val="28"/>
              </w:rPr>
              <w:t>1 </w:t>
            </w:r>
            <w:r>
              <w:rPr>
                <w:rFonts w:ascii="Calibri" w:hAnsi="Calibri"/>
                <w:color w:val="538DD3"/>
                <w:sz w:val="18"/>
              </w:rPr>
              <w:t>köt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1" w:hRule="atLeast"/>
        </w:trPr>
        <w:tc>
          <w:tcPr>
            <w:tcW w:w="3337" w:type="dxa"/>
          </w:tcPr>
          <w:p>
            <w:pPr>
              <w:pStyle w:val="TableParagraph"/>
              <w:spacing w:before="48"/>
              <w:ind w:left="128" w:right="8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Mesevilág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20" w:lineRule="auto" w:before="31"/>
              <w:ind w:left="184" w:right="15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38DD3"/>
                <w:position w:val="-12"/>
                <w:sz w:val="28"/>
              </w:rPr>
              <w:t>1 </w:t>
            </w:r>
            <w:r>
              <w:rPr>
                <w:rFonts w:ascii="Calibri" w:hAnsi="Calibri"/>
                <w:color w:val="538DD3"/>
                <w:sz w:val="18"/>
              </w:rPr>
              <w:t>köt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1" w:hRule="atLeast"/>
        </w:trPr>
        <w:tc>
          <w:tcPr>
            <w:tcW w:w="3337" w:type="dxa"/>
          </w:tcPr>
          <w:p>
            <w:pPr>
              <w:pStyle w:val="TableParagraph"/>
              <w:spacing w:before="48"/>
              <w:ind w:left="9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Környezetvédelem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2" w:lineRule="auto" w:before="32"/>
              <w:ind w:left="63" w:right="2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38DD3"/>
                <w:position w:val="-12"/>
                <w:sz w:val="28"/>
              </w:rPr>
              <w:t>1 </w:t>
            </w:r>
            <w:r>
              <w:rPr>
                <w:rFonts w:ascii="Calibri" w:hAnsi="Calibri"/>
                <w:color w:val="538DD3"/>
                <w:sz w:val="18"/>
              </w:rPr>
              <w:t>köt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3" w:hRule="atLeast"/>
        </w:trPr>
        <w:tc>
          <w:tcPr>
            <w:tcW w:w="3337" w:type="dxa"/>
          </w:tcPr>
          <w:p>
            <w:pPr>
              <w:pStyle w:val="TableParagraph"/>
              <w:spacing w:before="48"/>
              <w:ind w:left="7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Második idegen nyelv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2" w:lineRule="auto" w:before="32"/>
              <w:ind w:left="200" w:right="15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538DD3"/>
                <w:position w:val="-12"/>
                <w:sz w:val="28"/>
              </w:rPr>
              <w:t>1</w:t>
            </w:r>
            <w:r>
              <w:rPr>
                <w:rFonts w:ascii="Calibri"/>
                <w:color w:val="538DD3"/>
                <w:sz w:val="18"/>
              </w:rPr>
              <w:t>opc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2" w:lineRule="auto" w:before="32"/>
              <w:ind w:left="63" w:right="2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538DD3"/>
                <w:position w:val="-12"/>
                <w:sz w:val="28"/>
              </w:rPr>
              <w:t>1 </w:t>
            </w:r>
            <w:r>
              <w:rPr>
                <w:rFonts w:ascii="Calibri"/>
                <w:color w:val="538DD3"/>
                <w:sz w:val="18"/>
              </w:rPr>
              <w:t>opc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2" w:lineRule="auto" w:before="32"/>
              <w:ind w:left="113" w:right="7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538DD3"/>
                <w:position w:val="-12"/>
                <w:sz w:val="28"/>
              </w:rPr>
              <w:t>1 </w:t>
            </w:r>
            <w:r>
              <w:rPr>
                <w:rFonts w:ascii="Calibri"/>
                <w:color w:val="538DD3"/>
                <w:sz w:val="18"/>
              </w:rPr>
              <w:t>opc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85" w:val="left" w:leader="none"/>
        </w:tabs>
        <w:spacing w:line="240" w:lineRule="auto" w:before="0" w:after="0"/>
        <w:ind w:left="596" w:right="1515" w:firstLine="0"/>
        <w:jc w:val="left"/>
        <w:rPr>
          <w:b/>
          <w:sz w:val="28"/>
        </w:rPr>
      </w:pPr>
      <w:r>
        <w:rPr>
          <w:b/>
          <w:sz w:val="28"/>
        </w:rPr>
        <w:t>Az oktatásban alkalmazható tankönyvek, tanulmányi segédletek</w:t>
      </w:r>
      <w:r>
        <w:rPr>
          <w:b/>
          <w:spacing w:val="-32"/>
          <w:sz w:val="28"/>
        </w:rPr>
        <w:t> </w:t>
      </w:r>
      <w:r>
        <w:rPr>
          <w:b/>
          <w:sz w:val="28"/>
        </w:rPr>
        <w:t>és taneszközök kiválasztásának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elvei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956" w:right="719"/>
        <w:jc w:val="both"/>
      </w:pPr>
      <w:r>
        <w:rPr/>
        <w:t>Az iskolánkban a nevelő-oktató munka során a pedagógusok elsősorban olyan nyomtatott taneszközöket (tankönyv, munkafüzet, térkép, stb.) használnak a tananyag feldolgozásához, amelyeket hivatalosan tankönyvvé nyilvánítottak. A nyomtatott taneszközökön túl néhány tantárgynál (testnevelés, technika, rajz) egyéb eszközökre is szükség van.</w:t>
      </w:r>
    </w:p>
    <w:p>
      <w:pPr>
        <w:pStyle w:val="BodyText"/>
        <w:ind w:left="956" w:right="712"/>
        <w:jc w:val="both"/>
      </w:pPr>
      <w:r>
        <w:rPr/>
        <w:t>A taneszközök kiválasztásánál a szakmai munkaközösségek a következő szempontokat veszik figyelembe:</w:t>
      </w:r>
    </w:p>
    <w:p>
      <w:pPr>
        <w:pStyle w:val="ListParagraph"/>
        <w:numPr>
          <w:ilvl w:val="1"/>
          <w:numId w:val="1"/>
        </w:numPr>
        <w:tabs>
          <w:tab w:pos="1677" w:val="left" w:leader="none"/>
        </w:tabs>
        <w:spacing w:line="293" w:lineRule="exact" w:before="2" w:after="0"/>
        <w:ind w:left="1676" w:right="0" w:hanging="361"/>
        <w:jc w:val="both"/>
        <w:rPr>
          <w:sz w:val="24"/>
        </w:rPr>
      </w:pPr>
      <w:r>
        <w:rPr>
          <w:sz w:val="24"/>
        </w:rPr>
        <w:t>a taneszköz feleljen meg az iskola helyi</w:t>
      </w:r>
      <w:r>
        <w:rPr>
          <w:spacing w:val="-2"/>
          <w:sz w:val="24"/>
        </w:rPr>
        <w:t> </w:t>
      </w:r>
      <w:r>
        <w:rPr>
          <w:sz w:val="24"/>
        </w:rPr>
        <w:t>tantervének,</w:t>
      </w:r>
    </w:p>
    <w:p>
      <w:pPr>
        <w:pStyle w:val="ListParagraph"/>
        <w:numPr>
          <w:ilvl w:val="1"/>
          <w:numId w:val="1"/>
        </w:numPr>
        <w:tabs>
          <w:tab w:pos="1677" w:val="left" w:leader="none"/>
        </w:tabs>
        <w:spacing w:line="237" w:lineRule="auto" w:before="2" w:after="0"/>
        <w:ind w:left="1676" w:right="721" w:hanging="360"/>
        <w:jc w:val="both"/>
        <w:rPr>
          <w:sz w:val="24"/>
        </w:rPr>
      </w:pPr>
      <w:r>
        <w:rPr>
          <w:sz w:val="24"/>
        </w:rPr>
        <w:t>az egyes taneszközök kiválasztásánál azokat az eszközöket kell előnyben részesíteni, amelyek több tanéven keresztül használhatók,</w:t>
      </w:r>
    </w:p>
    <w:p>
      <w:pPr>
        <w:pStyle w:val="ListParagraph"/>
        <w:numPr>
          <w:ilvl w:val="1"/>
          <w:numId w:val="1"/>
        </w:numPr>
        <w:tabs>
          <w:tab w:pos="1677" w:val="left" w:leader="none"/>
        </w:tabs>
        <w:spacing w:line="237" w:lineRule="auto" w:before="4" w:after="0"/>
        <w:ind w:left="1676" w:right="717" w:hanging="360"/>
        <w:jc w:val="both"/>
        <w:rPr>
          <w:sz w:val="24"/>
        </w:rPr>
      </w:pPr>
      <w:r>
        <w:rPr>
          <w:sz w:val="24"/>
        </w:rPr>
        <w:t>a taneszközök használatában az állandóságra kell törekedni, azaz új taneszközöket csak abban az esetben kell bevezetni, ha az lényegesen jobbítja az oktatás minőségét.</w:t>
      </w:r>
    </w:p>
    <w:p>
      <w:pPr>
        <w:pStyle w:val="BodyText"/>
        <w:spacing w:before="4"/>
        <w:ind w:left="956" w:right="719"/>
        <w:jc w:val="both"/>
      </w:pPr>
      <w:r>
        <w:rPr/>
        <w:t>Az egyes évfolyamokon a különféle tantárgyak feldolgozásához szükséges kötelező taneszközöket a nevelők szakmai munkaközösségei határozzák meg az iskola helyi tanterve alapján.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596" w:right="714"/>
        <w:jc w:val="both"/>
      </w:pPr>
      <w:r>
        <w:rPr/>
        <w:t>A köznevelési törvény 46. § (5) bekezdése rendelkezik arról, hogy 2013. szeptember 1-jétől az elsőtől a nyolcadik évfolyamig, továbbá a nemzetiségi nevelés-oktatásban</w:t>
      </w:r>
      <w:r>
        <w:rPr>
          <w:spacing w:val="-3"/>
        </w:rPr>
        <w:t> </w:t>
      </w:r>
      <w:r>
        <w:rPr/>
        <w:t>és</w:t>
      </w:r>
    </w:p>
    <w:p>
      <w:pPr>
        <w:pStyle w:val="BodyText"/>
        <w:ind w:left="596" w:right="715"/>
        <w:jc w:val="both"/>
      </w:pPr>
      <w:r>
        <w:rPr/>
        <w:t>a gyógypedagógiai nevelés-oktatásban az állam biztosítja, hogy a tanuló számára a tankönyvek térítésmentesen álljanak rendelkezésre azzal, hogy a térítésmentes tankönyvellátást első alkalommal a 2013/2014. tanévben az első évfolyamra beiratkozott minden tanuló számára, ezt követően felmenő rendszerben kell biztosítani. E mellett az állam a tankönyvtörvény 8. § (4) bekezdés alapján továbbra is biztosítja rászorultsági alapon az ingyenes tankönyvellátást a köznevelési törvény ezen rendelkezése által még nem érintett évfolyamokon, tehát az általános iskolák kifutó évfolyamain (2013. szeptember 1-jétől a 2-8. évfolyamokon, ezt követően minden évben eggyel csökkenő évfolyamon), valamint a középfokú iskolák minden évfolyamán. A szülők az ingyenes tankönyvre vonatkozó igényüket a tankönyvrendelet 5. mellékletében meghatározott igénylőlapon nyújthatják be az iskolának. A belépő évfolyamok és tanulók esetén az igénylési lehetőséget a beiratkozás alkalmával kell biztosítani a szülők számára. A normatív kedvezményre való jogosultság igazolásához továbbra is szükséges a megfelelő okiratok bemutatása (családi pótlék folyósításáról szóló igazolás, szakorvosi igazolás, önkormányzati határozat, stb.). Az ingyenes tankönyvellátás biztosítására az iskolának</w:t>
      </w:r>
      <w:r>
        <w:rPr>
          <w:spacing w:val="-2"/>
        </w:rPr>
        <w:t> </w:t>
      </w:r>
      <w:r>
        <w:rPr/>
        <w:t>több</w:t>
      </w:r>
    </w:p>
    <w:p>
      <w:pPr>
        <w:pStyle w:val="BodyText"/>
        <w:spacing w:before="1"/>
        <w:ind w:left="596" w:right="719"/>
        <w:jc w:val="both"/>
      </w:pPr>
      <w:r>
        <w:rPr/>
        <w:t>lehetősége is van. Az iskolától történő tankönyvkölcsönzéssel, használt tankönyvek biztosításával, valamint tankönyvek megvásárlásához nyújtott pénzbeli támogatással, illetve e</w:t>
      </w:r>
    </w:p>
    <w:p>
      <w:pPr>
        <w:spacing w:after="0"/>
        <w:jc w:val="both"/>
        <w:sectPr>
          <w:pgSz w:w="11910" w:h="16840"/>
          <w:pgMar w:header="567" w:footer="0" w:top="1060" w:bottom="280" w:left="820" w:right="700"/>
        </w:sectPr>
      </w:pPr>
    </w:p>
    <w:p>
      <w:pPr>
        <w:pStyle w:val="BodyText"/>
        <w:spacing w:before="139"/>
        <w:ind w:left="596" w:right="715"/>
        <w:jc w:val="both"/>
      </w:pPr>
      <w:r>
        <w:rPr/>
        <w:t>három módszer együttes alkalmazásával is rendelkezésre bocsáthatja a tankönyveket az intézmény az arra jogosultak számára. A támogatás hatékony hasznosítása érdekében a tankönyvpiac rendjéről szóló törvény első helyen említi a könyvtári beszerzéseket, az ingyenes tankönyvellátásnak a könyvtári állományból kölcsönzés útján történő</w:t>
      </w:r>
      <w:r>
        <w:rPr>
          <w:spacing w:val="-13"/>
        </w:rPr>
        <w:t> </w:t>
      </w:r>
      <w:r>
        <w:rPr/>
        <w:t>biztosítását.</w:t>
      </w:r>
    </w:p>
    <w:p>
      <w:pPr>
        <w:pStyle w:val="BodyText"/>
        <w:spacing w:before="1"/>
        <w:ind w:left="596" w:right="714"/>
        <w:jc w:val="both"/>
      </w:pPr>
      <w:r>
        <w:rPr/>
        <w:t>A korábbi évek gyakorlatának megfelelően az iskola olyan árösszetételű tankönyvcsomagot rendelhet az egyes évfolyamok számára, hogy feltétlenül biztosítani tudja az ingyenes tankönyvellátásra jogosultak számára a tankönyvet. Az ingyenes tankönyvellátásra jogosultak esetében a szülőktől semmilyen pénzbeli – kiegészítő - hozzájárulás nem követelhető. Az iskolavezetők felelőssége, hogy a munkaközösségek ellenőrzésén keresztül a tankönyvcsomagok ára összhangban legyen az egy főre jutó normatív tankönyvtámogatás összegével. Felhívjuk a figyelmet arra is, hogy térítésmentesen kell biztosítani minden fajta kiadványt (tankönyveket, munkafüzeteket, gyakorló lapokat, atlaszokat, feladatgyűjteményeket, stb.) az iskolába járó, illetve újonnan beiratkozó minden arra jogosult tanulónak.</w:t>
      </w:r>
    </w:p>
    <w:p>
      <w:pPr>
        <w:pStyle w:val="BodyText"/>
      </w:pPr>
    </w:p>
    <w:p>
      <w:pPr>
        <w:pStyle w:val="BodyText"/>
        <w:ind w:left="596" w:right="717"/>
        <w:jc w:val="both"/>
      </w:pPr>
      <w:r>
        <w:rPr/>
        <w:t>Abban az esetben, ha adott tantárgyhoz nem adtak ki új kerettantervet, vagy az új kerettantervhez nem szerepel tankönyv a hivatalos tankönyvjegyzéken, az iskola a régi könyvek közül választhat.</w:t>
      </w:r>
    </w:p>
    <w:p>
      <w:pPr>
        <w:pStyle w:val="BodyText"/>
        <w:spacing w:before="1"/>
      </w:pPr>
    </w:p>
    <w:p>
      <w:pPr>
        <w:pStyle w:val="BodyText"/>
        <w:ind w:left="596" w:right="715"/>
        <w:jc w:val="both"/>
      </w:pPr>
      <w:r>
        <w:rPr/>
        <w:t>A 29. § (4) bekezdés alapján az állam által biztosított ingyenes tartós tankönyveket az igazgatónak az iskola könyvtári állományába kell venni, és a tanuló részére a tanév feladataihoz rendelkezésre kell bocsátani az iskola házirendjében meghatározottak szerint. A tartósként nem használható munkafüzetekre, feladatlapokra nem vonatkozik ez a rendelkezés.</w:t>
      </w:r>
    </w:p>
    <w:p>
      <w:pPr>
        <w:pStyle w:val="BodyText"/>
      </w:pPr>
    </w:p>
    <w:p>
      <w:pPr>
        <w:pStyle w:val="BodyText"/>
        <w:ind w:left="596" w:right="723"/>
        <w:jc w:val="both"/>
      </w:pPr>
      <w:r>
        <w:rPr/>
        <w:t>Tanév végén az ingyenesen kapott tartós tankönyveket az iskolai könyvtár részére vissza kell szolgáltatni. Ha szülő szeretné a tankönyvet év végén megvásárolni, akkor azt csökkentett áron, a házirendben meghatározottak szerint 20%-os áron teheti meg.</w:t>
      </w:r>
    </w:p>
    <w:p>
      <w:pPr>
        <w:pStyle w:val="BodyText"/>
      </w:pPr>
    </w:p>
    <w:p>
      <w:pPr>
        <w:pStyle w:val="BodyText"/>
        <w:ind w:left="596" w:right="724"/>
        <w:jc w:val="both"/>
      </w:pPr>
      <w:r>
        <w:rPr/>
        <w:t>Rongálás, nem megfelelő használat, elvesztés esetén a szülő köteles a teljes árat megfizetni az iskola számára.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ind w:right="718"/>
        <w:jc w:val="both"/>
      </w:pPr>
      <w:r>
        <w:rPr/>
        <w:t>bd) A NAT-ban meghatározott pedagógiai feladatok helyi megvalósításának</w:t>
      </w:r>
      <w:r>
        <w:rPr>
          <w:spacing w:val="-6"/>
        </w:rPr>
        <w:t> </w:t>
      </w:r>
      <w:r>
        <w:rPr/>
        <w:t>szabályai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26"/>
        </w:rPr>
      </w:pPr>
    </w:p>
    <w:p>
      <w:pPr>
        <w:pStyle w:val="Heading2"/>
        <w:numPr>
          <w:ilvl w:val="0"/>
          <w:numId w:val="2"/>
        </w:numPr>
        <w:tabs>
          <w:tab w:pos="1316" w:val="left" w:leader="none"/>
          <w:tab w:pos="1317" w:val="left" w:leader="none"/>
        </w:tabs>
        <w:spacing w:line="240" w:lineRule="auto" w:before="0" w:after="0"/>
        <w:ind w:left="1316" w:right="0" w:hanging="361"/>
        <w:jc w:val="left"/>
      </w:pPr>
      <w:r>
        <w:rPr/>
        <w:t>Erkölcstan/hit – és erkölcstan</w:t>
      </w:r>
      <w:r>
        <w:rPr>
          <w:spacing w:val="-1"/>
        </w:rPr>
        <w:t> </w:t>
      </w:r>
      <w:r>
        <w:rPr/>
        <w:t>oktatása: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88"/>
        <w:ind w:left="596" w:right="713"/>
        <w:jc w:val="both"/>
      </w:pPr>
      <w:r>
        <w:rPr/>
        <w:t>A 2013/2014-es tanévtől felmenő rendszerben bevezetjük az 1. és 5. évfolyamon  az erkölcstan oktatását. Minden év május 20-ig, ill. a beiratkozáskor nyilatkoztatjuk a szülőt, hogy erkölcstanoktatást vagy hit- és erkölcstanoktatást választ gyermeke részére. A választott foglalkozáson a tanuló a tanév végéig köteles részt</w:t>
      </w:r>
      <w:r>
        <w:rPr>
          <w:spacing w:val="-7"/>
        </w:rPr>
        <w:t> </w:t>
      </w:r>
      <w:r>
        <w:rPr/>
        <w:t>venni.</w:t>
      </w:r>
    </w:p>
    <w:p>
      <w:pPr>
        <w:pStyle w:val="BodyText"/>
        <w:spacing w:before="7"/>
      </w:pPr>
    </w:p>
    <w:p>
      <w:pPr>
        <w:pStyle w:val="Heading2"/>
        <w:numPr>
          <w:ilvl w:val="0"/>
          <w:numId w:val="3"/>
        </w:numPr>
        <w:tabs>
          <w:tab w:pos="1316" w:val="left" w:leader="none"/>
          <w:tab w:pos="1317" w:val="left" w:leader="none"/>
        </w:tabs>
        <w:spacing w:line="240" w:lineRule="auto" w:before="1" w:after="0"/>
        <w:ind w:left="1316" w:right="0" w:hanging="361"/>
        <w:jc w:val="left"/>
        <w:rPr>
          <w:rFonts w:ascii="Symbol" w:hAnsi="Symbol"/>
          <w:color w:val="FF0000"/>
        </w:rPr>
      </w:pPr>
      <w:r>
        <w:rPr>
          <w:color w:val="FF0000"/>
        </w:rPr>
        <w:t>Kompetencia tantárgy</w:t>
      </w:r>
      <w:r>
        <w:rPr>
          <w:color w:val="FF0000"/>
          <w:spacing w:val="1"/>
        </w:rPr>
        <w:t> </w:t>
      </w:r>
      <w:r>
        <w:rPr>
          <w:color w:val="FF0000"/>
        </w:rPr>
        <w:t>tanítása:</w:t>
      </w:r>
    </w:p>
    <w:p>
      <w:pPr>
        <w:pStyle w:val="BodyText"/>
        <w:spacing w:before="234"/>
        <w:ind w:left="596" w:right="719"/>
        <w:jc w:val="both"/>
      </w:pPr>
      <w:r>
        <w:rPr>
          <w:color w:val="FF0000"/>
        </w:rPr>
        <w:t>Önálló tantárgyként jelenik meg, célja a kulcskompetenciák fejlesztése, a tanulók felkészítése az OH mérésre az intézkedési tervnek megfelelően. Jelöljük a naplóban, törzslapban és bizonyítványban. Értékelése a bi) pontban található.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2"/>
        <w:numPr>
          <w:ilvl w:val="0"/>
          <w:numId w:val="3"/>
        </w:numPr>
        <w:tabs>
          <w:tab w:pos="1316" w:val="left" w:leader="none"/>
          <w:tab w:pos="1317" w:val="left" w:leader="none"/>
        </w:tabs>
        <w:spacing w:line="240" w:lineRule="auto" w:before="0" w:after="0"/>
        <w:ind w:left="1316" w:right="0" w:hanging="361"/>
        <w:jc w:val="left"/>
        <w:rPr>
          <w:rFonts w:ascii="Symbol" w:hAnsi="Symbol"/>
        </w:rPr>
      </w:pPr>
      <w:r>
        <w:rPr/>
        <w:t>Egész napos</w:t>
      </w:r>
      <w:r>
        <w:rPr>
          <w:spacing w:val="-2"/>
        </w:rPr>
        <w:t> </w:t>
      </w:r>
      <w:r>
        <w:rPr/>
        <w:t>iskola:</w:t>
      </w:r>
    </w:p>
    <w:p>
      <w:pPr>
        <w:spacing w:after="0" w:line="240" w:lineRule="auto"/>
        <w:jc w:val="left"/>
        <w:rPr>
          <w:rFonts w:ascii="Symbol" w:hAnsi="Symbol"/>
        </w:rPr>
        <w:sectPr>
          <w:pgSz w:w="11910" w:h="16840"/>
          <w:pgMar w:header="567" w:footer="0" w:top="1060" w:bottom="280" w:left="820" w:right="700"/>
        </w:sectPr>
      </w:pPr>
    </w:p>
    <w:p>
      <w:pPr>
        <w:pStyle w:val="BodyText"/>
        <w:spacing w:before="3"/>
        <w:rPr>
          <w:b/>
          <w:sz w:val="28"/>
        </w:rPr>
      </w:pPr>
    </w:p>
    <w:p>
      <w:pPr>
        <w:pStyle w:val="BodyText"/>
        <w:spacing w:before="90"/>
        <w:ind w:left="596" w:right="718"/>
        <w:jc w:val="both"/>
      </w:pPr>
      <w:r>
        <w:rPr/>
        <w:t>A 2013/2014-es tanévtől felmenő rendszerben bevezetjük az 1. évfolyamon. Az egész napos iskolai nevelés-oktatás keretében biztosítjuk, a segítségnyújtást a házi feladatok elkészítéséhez, a tananyag megértéséhez és elsajátításához. Ebben az oktatási formában foglalkozunk a felzárkóztatással, tehetséggondozással, a tanulási nehézséggel küzdő tanulók megsegítésével.</w:t>
      </w:r>
    </w:p>
    <w:p>
      <w:pPr>
        <w:pStyle w:val="BodyText"/>
        <w:spacing w:before="7"/>
      </w:pPr>
    </w:p>
    <w:p>
      <w:pPr>
        <w:pStyle w:val="Heading2"/>
        <w:numPr>
          <w:ilvl w:val="0"/>
          <w:numId w:val="3"/>
        </w:numPr>
        <w:tabs>
          <w:tab w:pos="1316" w:val="left" w:leader="none"/>
          <w:tab w:pos="1317" w:val="left" w:leader="none"/>
        </w:tabs>
        <w:spacing w:line="240" w:lineRule="auto" w:before="1" w:after="0"/>
        <w:ind w:left="1316" w:right="0" w:hanging="361"/>
        <w:jc w:val="left"/>
        <w:rPr>
          <w:rFonts w:ascii="Symbol" w:hAnsi="Symbol"/>
        </w:rPr>
      </w:pPr>
      <w:r>
        <w:rPr/>
        <w:t>Természettudományos</w:t>
      </w:r>
      <w:r>
        <w:rPr>
          <w:spacing w:val="2"/>
        </w:rPr>
        <w:t> </w:t>
      </w:r>
      <w:r>
        <w:rPr/>
        <w:t>nevelés: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88"/>
        <w:ind w:left="596" w:right="717"/>
        <w:jc w:val="both"/>
      </w:pPr>
      <w:r>
        <w:rPr/>
        <w:t>Figyelembe vesszük a tanulók többségére jellemző életkori sajátosságokat, aktívabb szereplővé tesszük őket a tudás megszerzésében (tanulói kísérletek, a bemutatott kísérletek közös elemzése, önálló adatgyűjtés stb.);</w:t>
      </w:r>
    </w:p>
    <w:p>
      <w:pPr>
        <w:pStyle w:val="BodyText"/>
        <w:ind w:left="596" w:right="717"/>
        <w:jc w:val="both"/>
      </w:pPr>
      <w:r>
        <w:rPr/>
        <w:t>Gondoskodunk a sikerélményről, hangsúlyt adunk megfigyelésnek, kísérleteknek, méréseknek.</w:t>
      </w:r>
    </w:p>
    <w:p>
      <w:pPr>
        <w:pStyle w:val="BodyText"/>
        <w:ind w:left="596"/>
        <w:jc w:val="both"/>
      </w:pPr>
      <w:r>
        <w:rPr/>
        <w:t>Támogatjuk a csoportmunkát, interaktivitást.</w:t>
      </w:r>
    </w:p>
    <w:p>
      <w:pPr>
        <w:pStyle w:val="BodyText"/>
        <w:spacing w:before="1"/>
        <w:ind w:left="596" w:right="716"/>
        <w:jc w:val="both"/>
      </w:pPr>
      <w:r>
        <w:rPr/>
        <w:t>A választható tantárgyak keretében az iskola teret ad a környezetvédelem iránt érdeklődő tanulóknak a többletismeret</w:t>
      </w:r>
      <w:r>
        <w:rPr>
          <w:spacing w:val="-2"/>
        </w:rPr>
        <w:t> </w:t>
      </w:r>
      <w:r>
        <w:rPr/>
        <w:t>megszerzésére.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3"/>
        </w:numPr>
        <w:tabs>
          <w:tab w:pos="1316" w:val="left" w:leader="none"/>
          <w:tab w:pos="1317" w:val="left" w:leader="none"/>
        </w:tabs>
        <w:spacing w:line="240" w:lineRule="auto" w:before="191" w:after="0"/>
        <w:ind w:left="1316" w:right="0" w:hanging="361"/>
        <w:jc w:val="left"/>
        <w:rPr>
          <w:rFonts w:ascii="Symbol" w:hAnsi="Symbol"/>
        </w:rPr>
      </w:pPr>
      <w:r>
        <w:rPr/>
        <w:t>Idegennyelv-oktatás: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86"/>
        <w:ind w:left="596" w:right="714"/>
        <w:jc w:val="both"/>
      </w:pPr>
      <w:r>
        <w:rPr/>
        <w:t>Biztosítjuk az angol, német nyelv alap és tagozatos óraszámú oktatását 1-8. évfolyamon. Beiratkozáskor a szülő választ heti 2 (alap), 4, (emelt) vagy 5 órás (két tanítási nyelvű) nyelvi képzést. A két tanítási nyelvű osztályokban 3 tantárgy angol nyelvű oktatása folyik 1-8. évfolyamon.</w:t>
      </w:r>
    </w:p>
    <w:p>
      <w:pPr>
        <w:pStyle w:val="BodyText"/>
        <w:ind w:left="596" w:right="723"/>
        <w:jc w:val="both"/>
      </w:pPr>
      <w:r>
        <w:rPr/>
        <w:t>4. osztály végén felmérés alapján soroljuk a tanulókat emelt óraszámú (5 órás) vagy alap óraszámú ( 3 órás ) nyelvi csoportokba.</w:t>
      </w:r>
    </w:p>
    <w:p>
      <w:pPr>
        <w:pStyle w:val="BodyText"/>
        <w:ind w:left="596" w:right="717"/>
        <w:jc w:val="both"/>
      </w:pPr>
      <w:r>
        <w:rPr/>
        <w:t>Más iskolából érkező tanulóknál a csoportbesoroláshoz figyelembe vesszük az előző nyelvi tanulmányaikat. A különböző nyelvi szintű csoportok közötti átjárást szülői kérelmezésre és a szaktanár javaslatára az igazgató lehetővé teszi.</w:t>
      </w:r>
    </w:p>
    <w:p>
      <w:pPr>
        <w:pStyle w:val="ListParagraph"/>
        <w:numPr>
          <w:ilvl w:val="0"/>
          <w:numId w:val="4"/>
        </w:numPr>
        <w:tabs>
          <w:tab w:pos="849" w:val="left" w:leader="none"/>
        </w:tabs>
        <w:spacing w:line="240" w:lineRule="auto" w:before="0" w:after="0"/>
        <w:ind w:left="596" w:right="714" w:firstLine="0"/>
        <w:jc w:val="both"/>
        <w:rPr>
          <w:sz w:val="24"/>
        </w:rPr>
      </w:pPr>
      <w:r>
        <w:rPr>
          <w:sz w:val="24"/>
        </w:rPr>
        <w:t>és 8. év végén a két tanítási nyelvű képzésben részt vevő tanulók szintzáróvizsgát tesznek, ill. a két tanítási nyelvű irányelvek által meghatározott évfolyamokon teljesítik az előírt méréseket.</w:t>
      </w:r>
    </w:p>
    <w:p>
      <w:pPr>
        <w:pStyle w:val="BodyText"/>
        <w:ind w:left="596" w:right="716"/>
        <w:jc w:val="both"/>
      </w:pPr>
      <w:r>
        <w:rPr>
          <w:color w:val="FF0000"/>
        </w:rPr>
        <w:t>A lektori óra nem önálló tantárgyként kerül be a tantervbe a ktny. 2-8. évfolyamán. Értékelése a befogadó (angol) tantárgyon belül történik. Az órarendben és a naplóban külön óraként szerepel, önálló tanmenettel és óraszámmal (36). A bizonyítványban és a törzslapon nem jelenik meg külön értékelt tantárgyként.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2"/>
        <w:numPr>
          <w:ilvl w:val="1"/>
          <w:numId w:val="4"/>
        </w:numPr>
        <w:tabs>
          <w:tab w:pos="1316" w:val="left" w:leader="none"/>
          <w:tab w:pos="1317" w:val="left" w:leader="none"/>
        </w:tabs>
        <w:spacing w:line="240" w:lineRule="auto" w:before="0" w:after="0"/>
        <w:ind w:left="1316" w:right="0" w:hanging="361"/>
        <w:jc w:val="left"/>
      </w:pPr>
      <w:r>
        <w:rPr/>
        <w:t>SNI tanulók nevelése,</w:t>
      </w:r>
      <w:r>
        <w:rPr>
          <w:spacing w:val="-4"/>
        </w:rPr>
        <w:t> </w:t>
      </w:r>
      <w:r>
        <w:rPr/>
        <w:t>oktatása: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234"/>
        <w:ind w:left="596" w:right="719"/>
        <w:jc w:val="both"/>
      </w:pPr>
      <w:r>
        <w:rPr/>
        <w:t>A szakhatóságok által kiállított dokumentumokat befogadjuk és ezek alapján biztosítjuk az SNI tanulók fejlesztését, gondozását.</w:t>
      </w:r>
    </w:p>
    <w:p>
      <w:pPr>
        <w:pStyle w:val="BodyText"/>
        <w:ind w:left="596"/>
        <w:jc w:val="both"/>
      </w:pPr>
      <w:r>
        <w:rPr/>
        <w:t>A fejlesztést szakirányú végzettséggel rendelkező pedagógusok látják el.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jc w:val="both"/>
      </w:pPr>
      <w:r>
        <w:rPr/>
        <w:t>be) Mindennapos testnevelés megvalósításának módja</w:t>
      </w:r>
    </w:p>
    <w:p>
      <w:pPr>
        <w:spacing w:after="0"/>
        <w:jc w:val="both"/>
        <w:sectPr>
          <w:pgSz w:w="11910" w:h="16840"/>
          <w:pgMar w:header="567" w:footer="0" w:top="1060" w:bottom="280" w:left="820" w:right="700"/>
        </w:sectPr>
      </w:pPr>
    </w:p>
    <w:p>
      <w:pPr>
        <w:pStyle w:val="BodyText"/>
        <w:spacing w:before="139"/>
        <w:ind w:left="956" w:right="1037"/>
      </w:pPr>
      <w:r>
        <w:rPr/>
        <w:t>Az iskola megszervezi a mindennapos testnevelést heti öt testnevelés óra keretében. Versenyszerűen sporttevékenységet folytató igazolt, egyesületi tagsággal rendelkező tanulóink számára kérelem alapján felmentést biztosítunk két testnevelés óra látogatása alól.</w:t>
      </w:r>
    </w:p>
    <w:p>
      <w:pPr>
        <w:pStyle w:val="BodyText"/>
        <w:spacing w:before="1"/>
      </w:pPr>
    </w:p>
    <w:p>
      <w:pPr>
        <w:pStyle w:val="BodyText"/>
        <w:ind w:left="956" w:right="717"/>
        <w:jc w:val="both"/>
      </w:pPr>
      <w:r>
        <w:rPr/>
        <w:t>Cél az egészségileg hátrányos helyzet megszüntetése, általános fizikai teherbíró képesség fokozatos fejlesztése, a szükséges szint elérése, megtartása. Javuljon fizikai és egészségi állapotuk. A hiányzási statisztikában javulás következzen be, kevesebb legyen a beteges gyerek, mert a mozgástól ellenállóbbá válik a szervezetük. Változatos mozgásformák mellett teret engedünk a játéknak is.</w:t>
      </w:r>
    </w:p>
    <w:p>
      <w:pPr>
        <w:pStyle w:val="BodyText"/>
        <w:ind w:left="956" w:right="713"/>
        <w:jc w:val="both"/>
      </w:pPr>
      <w:r>
        <w:rPr/>
        <w:t>Délutáni sportfoglalkozásokat (foci, röplabda, kézilabda, úszás, atlétika, képességfejlesztő játékok) kínálunk a mozogni vágyó tanulóknak. Lehetőséget adunk a kondicionáló szoba, használatára.</w:t>
      </w:r>
    </w:p>
    <w:p>
      <w:pPr>
        <w:pStyle w:val="BodyText"/>
        <w:ind w:left="956" w:right="713"/>
        <w:jc w:val="both"/>
      </w:pPr>
      <w:r>
        <w:rPr/>
        <w:t>Helyben gyógytestnevelési órákat kapnak a rászoruló diákok. Alsó tagozatban kötelező úszásoktatás valósul meg. Téli időszakban korcsolyázási lehetőség (igény szerint sí tábor szervezése) adott.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67"/>
        <w:ind w:right="721"/>
        <w:jc w:val="both"/>
      </w:pPr>
      <w:r>
        <w:rPr/>
        <w:t>bf) A választható tantárgyak, foglalkozások esetében a pedagógusválasztás szabályai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ind w:left="596" w:right="716"/>
        <w:jc w:val="both"/>
      </w:pPr>
      <w:r>
        <w:rPr/>
        <w:t>A választható tantárgyak meghatározásakor figyelembe vettük a pedagógusok további képesítéseit, szakirányú végzettségeit és az elvégzett továbbképzéseket. Így a következő foglalkozások kerültek meghatározásra: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317" w:val="left" w:leader="none"/>
        </w:tabs>
        <w:spacing w:line="240" w:lineRule="auto" w:before="0" w:after="0"/>
        <w:ind w:left="1316" w:right="0" w:hanging="241"/>
        <w:jc w:val="left"/>
        <w:rPr>
          <w:sz w:val="24"/>
        </w:rPr>
      </w:pPr>
      <w:r>
        <w:rPr>
          <w:color w:val="FF0000"/>
          <w:sz w:val="24"/>
        </w:rPr>
        <w:t>mesevilág</w:t>
      </w:r>
    </w:p>
    <w:p>
      <w:pPr>
        <w:pStyle w:val="ListParagraph"/>
        <w:numPr>
          <w:ilvl w:val="0"/>
          <w:numId w:val="5"/>
        </w:numPr>
        <w:tabs>
          <w:tab w:pos="1317" w:val="left" w:leader="none"/>
        </w:tabs>
        <w:spacing w:line="240" w:lineRule="auto" w:before="40" w:after="0"/>
        <w:ind w:left="1316" w:right="0" w:hanging="241"/>
        <w:jc w:val="left"/>
        <w:rPr>
          <w:sz w:val="24"/>
        </w:rPr>
      </w:pPr>
      <w:r>
        <w:rPr>
          <w:color w:val="FF0000"/>
          <w:sz w:val="24"/>
        </w:rPr>
        <w:t>matematika</w:t>
      </w:r>
    </w:p>
    <w:p>
      <w:pPr>
        <w:pStyle w:val="ListParagraph"/>
        <w:numPr>
          <w:ilvl w:val="0"/>
          <w:numId w:val="5"/>
        </w:numPr>
        <w:tabs>
          <w:tab w:pos="1317" w:val="left" w:leader="none"/>
        </w:tabs>
        <w:spacing w:line="240" w:lineRule="auto" w:before="39" w:after="0"/>
        <w:ind w:left="1316" w:right="0" w:hanging="241"/>
        <w:jc w:val="left"/>
        <w:rPr>
          <w:sz w:val="24"/>
        </w:rPr>
      </w:pPr>
      <w:r>
        <w:rPr>
          <w:color w:val="FF0000"/>
          <w:sz w:val="24"/>
        </w:rPr>
        <w:t>informatika</w:t>
      </w:r>
    </w:p>
    <w:p>
      <w:pPr>
        <w:pStyle w:val="ListParagraph"/>
        <w:numPr>
          <w:ilvl w:val="0"/>
          <w:numId w:val="5"/>
        </w:numPr>
        <w:tabs>
          <w:tab w:pos="1317" w:val="left" w:leader="none"/>
        </w:tabs>
        <w:spacing w:line="240" w:lineRule="auto" w:before="42" w:after="0"/>
        <w:ind w:left="1316" w:right="0" w:hanging="241"/>
        <w:jc w:val="left"/>
        <w:rPr>
          <w:sz w:val="24"/>
        </w:rPr>
      </w:pPr>
      <w:r>
        <w:rPr>
          <w:color w:val="FF0000"/>
          <w:sz w:val="24"/>
        </w:rPr>
        <w:t>környezetvédelem</w:t>
      </w:r>
    </w:p>
    <w:p>
      <w:pPr>
        <w:pStyle w:val="ListParagraph"/>
        <w:numPr>
          <w:ilvl w:val="0"/>
          <w:numId w:val="5"/>
        </w:numPr>
        <w:tabs>
          <w:tab w:pos="1317" w:val="left" w:leader="none"/>
        </w:tabs>
        <w:spacing w:line="240" w:lineRule="auto" w:before="40" w:after="0"/>
        <w:ind w:left="1316" w:right="0" w:hanging="241"/>
        <w:jc w:val="left"/>
        <w:rPr>
          <w:sz w:val="24"/>
        </w:rPr>
      </w:pPr>
      <w:r>
        <w:rPr>
          <w:color w:val="FF0000"/>
          <w:sz w:val="24"/>
        </w:rPr>
        <w:t>angol nyelv, mint első idegen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nyelv</w:t>
      </w:r>
    </w:p>
    <w:p>
      <w:pPr>
        <w:pStyle w:val="ListParagraph"/>
        <w:numPr>
          <w:ilvl w:val="0"/>
          <w:numId w:val="5"/>
        </w:numPr>
        <w:tabs>
          <w:tab w:pos="1317" w:val="left" w:leader="none"/>
        </w:tabs>
        <w:spacing w:line="240" w:lineRule="auto" w:before="42" w:after="0"/>
        <w:ind w:left="1316" w:right="0" w:hanging="241"/>
        <w:jc w:val="left"/>
        <w:rPr>
          <w:sz w:val="24"/>
        </w:rPr>
      </w:pPr>
      <w:r>
        <w:rPr>
          <w:color w:val="FF0000"/>
          <w:sz w:val="24"/>
        </w:rPr>
        <w:t>angol nyelv, mint második idegen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nyelv</w:t>
      </w:r>
    </w:p>
    <w:p>
      <w:pPr>
        <w:pStyle w:val="ListParagraph"/>
        <w:numPr>
          <w:ilvl w:val="0"/>
          <w:numId w:val="5"/>
        </w:numPr>
        <w:tabs>
          <w:tab w:pos="1317" w:val="left" w:leader="none"/>
        </w:tabs>
        <w:spacing w:line="240" w:lineRule="auto" w:before="40" w:after="0"/>
        <w:ind w:left="1316" w:right="0" w:hanging="241"/>
        <w:jc w:val="left"/>
        <w:rPr>
          <w:sz w:val="24"/>
        </w:rPr>
      </w:pPr>
      <w:r>
        <w:rPr>
          <w:color w:val="FF0000"/>
          <w:sz w:val="24"/>
        </w:rPr>
        <w:t>német nyelv, mint második idegen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nyelv</w:t>
      </w:r>
    </w:p>
    <w:p>
      <w:pPr>
        <w:pStyle w:val="ListParagraph"/>
        <w:numPr>
          <w:ilvl w:val="0"/>
          <w:numId w:val="5"/>
        </w:numPr>
        <w:tabs>
          <w:tab w:pos="1317" w:val="left" w:leader="none"/>
        </w:tabs>
        <w:spacing w:line="240" w:lineRule="auto" w:before="39" w:after="0"/>
        <w:ind w:left="1316" w:right="0" w:hanging="241"/>
        <w:jc w:val="left"/>
        <w:rPr>
          <w:sz w:val="24"/>
        </w:rPr>
      </w:pPr>
      <w:r>
        <w:rPr>
          <w:color w:val="FF0000"/>
          <w:sz w:val="24"/>
        </w:rPr>
        <w:t>lektori óra</w:t>
      </w:r>
    </w:p>
    <w:p>
      <w:pPr>
        <w:pStyle w:val="BodyText"/>
        <w:rPr>
          <w:sz w:val="28"/>
        </w:rPr>
      </w:pPr>
    </w:p>
    <w:p>
      <w:pPr>
        <w:pStyle w:val="BodyText"/>
        <w:spacing w:before="194"/>
        <w:ind w:left="596" w:right="720"/>
        <w:jc w:val="both"/>
      </w:pPr>
      <w:r>
        <w:rPr/>
        <w:t>Ezekre a foglalkozásokra a tanulók előző év május 20-ig írásban jelentkeznek és számukra a következő tanévben a kiválasztott foglalkozás látogatása kötelezővé válik.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jc w:val="both"/>
      </w:pPr>
      <w:r>
        <w:rPr/>
        <w:t>bg) Helyi mérési és vizsgarendszerünk</w:t>
      </w:r>
    </w:p>
    <w:p>
      <w:pPr>
        <w:pStyle w:val="BodyText"/>
        <w:spacing w:before="270"/>
        <w:ind w:left="596" w:right="716"/>
        <w:jc w:val="both"/>
      </w:pPr>
      <w:r>
        <w:rPr/>
        <w:t>Minden tanév éves munkatervében meghatározzuk és tantárgyi mérések időpontját, tartalmi és formai követelményeit.</w:t>
      </w:r>
    </w:p>
    <w:p>
      <w:pPr>
        <w:spacing w:after="0"/>
        <w:jc w:val="both"/>
        <w:sectPr>
          <w:pgSz w:w="11910" w:h="16840"/>
          <w:pgMar w:header="567" w:footer="0" w:top="1060" w:bottom="280" w:left="820" w:right="700"/>
        </w:sectPr>
      </w:pPr>
    </w:p>
    <w:p>
      <w:pPr>
        <w:pStyle w:val="BodyText"/>
        <w:spacing w:before="139"/>
        <w:ind w:left="596"/>
      </w:pPr>
      <w:r>
        <w:rPr/>
        <w:t>Méréseink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316" w:val="left" w:leader="none"/>
          <w:tab w:pos="1317" w:val="left" w:leader="none"/>
        </w:tabs>
        <w:spacing w:line="240" w:lineRule="auto" w:before="1" w:after="0"/>
        <w:ind w:left="1316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1. osztály DIFER</w:t>
      </w:r>
      <w:r>
        <w:rPr>
          <w:spacing w:val="-7"/>
          <w:sz w:val="24"/>
        </w:rPr>
        <w:t> </w:t>
      </w:r>
      <w:r>
        <w:rPr>
          <w:sz w:val="24"/>
        </w:rPr>
        <w:t>módszerrel</w:t>
      </w:r>
    </w:p>
    <w:p>
      <w:pPr>
        <w:pStyle w:val="ListParagraph"/>
        <w:numPr>
          <w:ilvl w:val="0"/>
          <w:numId w:val="6"/>
        </w:numPr>
        <w:tabs>
          <w:tab w:pos="1316" w:val="left" w:leader="none"/>
          <w:tab w:pos="1317" w:val="left" w:leader="none"/>
        </w:tabs>
        <w:spacing w:line="240" w:lineRule="auto" w:before="39" w:after="0"/>
        <w:ind w:left="1316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1-8. osztály fizikai állapot és</w:t>
      </w:r>
      <w:r>
        <w:rPr>
          <w:spacing w:val="-5"/>
          <w:sz w:val="24"/>
        </w:rPr>
        <w:t> </w:t>
      </w:r>
      <w:r>
        <w:rPr>
          <w:sz w:val="24"/>
        </w:rPr>
        <w:t>edzettség</w:t>
      </w:r>
    </w:p>
    <w:p>
      <w:pPr>
        <w:pStyle w:val="ListParagraph"/>
        <w:numPr>
          <w:ilvl w:val="0"/>
          <w:numId w:val="6"/>
        </w:numPr>
        <w:tabs>
          <w:tab w:pos="1316" w:val="left" w:leader="none"/>
          <w:tab w:pos="1317" w:val="left" w:leader="none"/>
        </w:tabs>
        <w:spacing w:line="240" w:lineRule="auto" w:before="42" w:after="0"/>
        <w:ind w:left="1316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6.-8. évfolyam anyanyelvi és matematikai alapkészségek fejlődése ( OH</w:t>
      </w:r>
      <w:r>
        <w:rPr>
          <w:spacing w:val="-6"/>
          <w:sz w:val="24"/>
        </w:rPr>
        <w:t> </w:t>
      </w:r>
      <w:r>
        <w:rPr>
          <w:sz w:val="24"/>
        </w:rPr>
        <w:t>mérés)</w:t>
      </w:r>
    </w:p>
    <w:p>
      <w:pPr>
        <w:pStyle w:val="ListParagraph"/>
        <w:numPr>
          <w:ilvl w:val="0"/>
          <w:numId w:val="6"/>
        </w:numPr>
        <w:tabs>
          <w:tab w:pos="1316" w:val="left" w:leader="none"/>
          <w:tab w:pos="1317" w:val="left" w:leader="none"/>
        </w:tabs>
        <w:spacing w:line="240" w:lineRule="auto" w:before="40" w:after="0"/>
        <w:ind w:left="1316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2-8. évfolyam</w:t>
      </w:r>
      <w:r>
        <w:rPr>
          <w:spacing w:val="-1"/>
          <w:sz w:val="24"/>
        </w:rPr>
        <w:t> </w:t>
      </w:r>
      <w:r>
        <w:rPr>
          <w:sz w:val="24"/>
        </w:rPr>
        <w:t>helyesírás</w:t>
      </w:r>
    </w:p>
    <w:p>
      <w:pPr>
        <w:pStyle w:val="ListParagraph"/>
        <w:numPr>
          <w:ilvl w:val="0"/>
          <w:numId w:val="6"/>
        </w:numPr>
        <w:tabs>
          <w:tab w:pos="1316" w:val="left" w:leader="none"/>
          <w:tab w:pos="1317" w:val="left" w:leader="none"/>
        </w:tabs>
        <w:spacing w:line="240" w:lineRule="auto" w:before="42" w:after="0"/>
        <w:ind w:left="1316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2-8. évfolyam</w:t>
      </w:r>
      <w:r>
        <w:rPr>
          <w:spacing w:val="-5"/>
          <w:sz w:val="24"/>
        </w:rPr>
        <w:t> </w:t>
      </w:r>
      <w:r>
        <w:rPr>
          <w:sz w:val="24"/>
        </w:rPr>
        <w:t>szövegértés</w:t>
      </w:r>
    </w:p>
    <w:p>
      <w:pPr>
        <w:pStyle w:val="ListParagraph"/>
        <w:numPr>
          <w:ilvl w:val="0"/>
          <w:numId w:val="6"/>
        </w:numPr>
        <w:tabs>
          <w:tab w:pos="1316" w:val="left" w:leader="none"/>
          <w:tab w:pos="1317" w:val="left" w:leader="none"/>
        </w:tabs>
        <w:spacing w:line="240" w:lineRule="auto" w:before="39" w:after="0"/>
        <w:ind w:left="1316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2-8. évfolyam</w:t>
      </w:r>
      <w:r>
        <w:rPr>
          <w:spacing w:val="-4"/>
          <w:sz w:val="24"/>
        </w:rPr>
        <w:t> </w:t>
      </w:r>
      <w:r>
        <w:rPr>
          <w:sz w:val="24"/>
        </w:rPr>
        <w:t>matematika</w:t>
      </w:r>
    </w:p>
    <w:p>
      <w:pPr>
        <w:pStyle w:val="ListParagraph"/>
        <w:numPr>
          <w:ilvl w:val="0"/>
          <w:numId w:val="6"/>
        </w:numPr>
        <w:tabs>
          <w:tab w:pos="1316" w:val="left" w:leader="none"/>
          <w:tab w:pos="1317" w:val="left" w:leader="none"/>
        </w:tabs>
        <w:spacing w:line="240" w:lineRule="auto" w:before="42" w:after="0"/>
        <w:ind w:left="1316" w:right="0" w:hanging="361"/>
        <w:jc w:val="left"/>
        <w:rPr>
          <w:rFonts w:ascii="Symbol" w:hAnsi="Symbol"/>
          <w:sz w:val="24"/>
        </w:rPr>
      </w:pPr>
      <w:r>
        <w:rPr>
          <w:color w:val="FF0000"/>
          <w:sz w:val="24"/>
        </w:rPr>
        <w:t>5. évfolyam tanulási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stílus</w:t>
      </w:r>
    </w:p>
    <w:p>
      <w:pPr>
        <w:pStyle w:val="ListParagraph"/>
        <w:numPr>
          <w:ilvl w:val="0"/>
          <w:numId w:val="6"/>
        </w:numPr>
        <w:tabs>
          <w:tab w:pos="1316" w:val="left" w:leader="none"/>
          <w:tab w:pos="1317" w:val="left" w:leader="none"/>
        </w:tabs>
        <w:spacing w:line="240" w:lineRule="auto" w:before="40" w:after="0"/>
        <w:ind w:left="1316" w:right="0" w:hanging="361"/>
        <w:jc w:val="left"/>
        <w:rPr>
          <w:rFonts w:ascii="Symbol" w:hAnsi="Symbol"/>
          <w:sz w:val="24"/>
        </w:rPr>
      </w:pPr>
      <w:r>
        <w:rPr>
          <w:color w:val="FF0000"/>
          <w:sz w:val="24"/>
        </w:rPr>
        <w:t>2.,4. évfolyam kompetencia bemeneti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mérés</w:t>
      </w:r>
    </w:p>
    <w:p>
      <w:pPr>
        <w:pStyle w:val="ListParagraph"/>
        <w:numPr>
          <w:ilvl w:val="0"/>
          <w:numId w:val="6"/>
        </w:numPr>
        <w:tabs>
          <w:tab w:pos="1316" w:val="left" w:leader="none"/>
          <w:tab w:pos="1317" w:val="left" w:leader="none"/>
        </w:tabs>
        <w:spacing w:line="240" w:lineRule="auto" w:before="39" w:after="0"/>
        <w:ind w:left="1316" w:right="0" w:hanging="361"/>
        <w:jc w:val="left"/>
        <w:rPr>
          <w:rFonts w:ascii="Symbol" w:hAnsi="Symbol"/>
          <w:sz w:val="24"/>
        </w:rPr>
      </w:pPr>
      <w:r>
        <w:rPr>
          <w:color w:val="FF0000"/>
          <w:sz w:val="24"/>
        </w:rPr>
        <w:t>6. ,8. célnyelvi mérés a ktny osztályoknak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(OH)</w:t>
      </w:r>
    </w:p>
    <w:p>
      <w:pPr>
        <w:pStyle w:val="ListParagraph"/>
        <w:numPr>
          <w:ilvl w:val="0"/>
          <w:numId w:val="6"/>
        </w:numPr>
        <w:tabs>
          <w:tab w:pos="1316" w:val="left" w:leader="none"/>
          <w:tab w:pos="1317" w:val="left" w:leader="none"/>
        </w:tabs>
        <w:spacing w:line="240" w:lineRule="auto" w:before="42" w:after="0"/>
        <w:ind w:left="1316" w:right="0" w:hanging="361"/>
        <w:jc w:val="left"/>
        <w:rPr>
          <w:rFonts w:ascii="Symbol" w:hAnsi="Symbol"/>
          <w:sz w:val="24"/>
        </w:rPr>
      </w:pPr>
      <w:r>
        <w:rPr>
          <w:color w:val="FF0000"/>
          <w:sz w:val="24"/>
        </w:rPr>
        <w:t>6.8. évfolyam idegen nyelvi mérés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(OH)</w:t>
      </w:r>
    </w:p>
    <w:p>
      <w:pPr>
        <w:pStyle w:val="ListParagraph"/>
        <w:numPr>
          <w:ilvl w:val="0"/>
          <w:numId w:val="6"/>
        </w:numPr>
        <w:tabs>
          <w:tab w:pos="1316" w:val="left" w:leader="none"/>
          <w:tab w:pos="1317" w:val="left" w:leader="none"/>
        </w:tabs>
        <w:spacing w:line="240" w:lineRule="auto" w:before="40" w:after="0"/>
        <w:ind w:left="1316" w:right="0" w:hanging="361"/>
        <w:jc w:val="left"/>
        <w:rPr>
          <w:rFonts w:ascii="Symbol" w:hAnsi="Symbol"/>
          <w:sz w:val="24"/>
        </w:rPr>
      </w:pPr>
      <w:r>
        <w:rPr>
          <w:color w:val="FF0000"/>
          <w:sz w:val="24"/>
        </w:rPr>
        <w:t>7.8. ktny. osztályok próba nyelvvizsga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mérése</w:t>
      </w:r>
    </w:p>
    <w:p>
      <w:pPr>
        <w:pStyle w:val="ListParagraph"/>
        <w:numPr>
          <w:ilvl w:val="0"/>
          <w:numId w:val="6"/>
        </w:numPr>
        <w:tabs>
          <w:tab w:pos="1316" w:val="left" w:leader="none"/>
          <w:tab w:pos="1317" w:val="left" w:leader="none"/>
        </w:tabs>
        <w:spacing w:line="240" w:lineRule="auto" w:before="43" w:after="0"/>
        <w:ind w:left="1316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felső tagozat hangos olvasás</w:t>
      </w:r>
    </w:p>
    <w:p>
      <w:pPr>
        <w:pStyle w:val="ListParagraph"/>
        <w:numPr>
          <w:ilvl w:val="0"/>
          <w:numId w:val="6"/>
        </w:numPr>
        <w:tabs>
          <w:tab w:pos="1316" w:val="left" w:leader="none"/>
          <w:tab w:pos="1317" w:val="left" w:leader="none"/>
        </w:tabs>
        <w:spacing w:line="240" w:lineRule="auto" w:before="39" w:after="0"/>
        <w:ind w:left="1316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két tan. nyelvű 4., 8.osztály angol</w:t>
      </w:r>
      <w:r>
        <w:rPr>
          <w:spacing w:val="-6"/>
          <w:sz w:val="24"/>
        </w:rPr>
        <w:t> </w:t>
      </w:r>
      <w:r>
        <w:rPr>
          <w:sz w:val="24"/>
        </w:rPr>
        <w:t>szintzáró</w:t>
      </w:r>
    </w:p>
    <w:p>
      <w:pPr>
        <w:pStyle w:val="ListParagraph"/>
        <w:numPr>
          <w:ilvl w:val="0"/>
          <w:numId w:val="6"/>
        </w:numPr>
        <w:tabs>
          <w:tab w:pos="1316" w:val="left" w:leader="none"/>
          <w:tab w:pos="1317" w:val="left" w:leader="none"/>
        </w:tabs>
        <w:spacing w:line="240" w:lineRule="auto" w:before="40" w:after="0"/>
        <w:ind w:left="1316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7. évfolyam helyi tantárgyi vizsga (részletesen a PP. 1. részében található)</w:t>
      </w:r>
    </w:p>
    <w:p>
      <w:pPr>
        <w:pStyle w:val="ListParagraph"/>
        <w:numPr>
          <w:ilvl w:val="0"/>
          <w:numId w:val="6"/>
        </w:numPr>
        <w:tabs>
          <w:tab w:pos="1316" w:val="left" w:leader="none"/>
          <w:tab w:pos="1317" w:val="left" w:leader="none"/>
        </w:tabs>
        <w:spacing w:line="240" w:lineRule="auto" w:before="42" w:after="0"/>
        <w:ind w:left="1316" w:right="0" w:hanging="361"/>
        <w:jc w:val="left"/>
        <w:rPr>
          <w:rFonts w:ascii="Symbol" w:hAnsi="Symbol"/>
          <w:sz w:val="28"/>
        </w:rPr>
      </w:pPr>
      <w:r>
        <w:rPr>
          <w:sz w:val="24"/>
        </w:rPr>
        <w:t>két tan. nyelvű 4., 8.osztály partneri</w:t>
      </w:r>
      <w:r>
        <w:rPr>
          <w:spacing w:val="-6"/>
          <w:sz w:val="24"/>
        </w:rPr>
        <w:t> </w:t>
      </w:r>
      <w:r>
        <w:rPr>
          <w:sz w:val="24"/>
        </w:rPr>
        <w:t>elégedettség</w:t>
      </w:r>
    </w:p>
    <w:p>
      <w:pPr>
        <w:pStyle w:val="BodyText"/>
        <w:spacing w:before="6"/>
        <w:rPr>
          <w:sz w:val="48"/>
        </w:rPr>
      </w:pPr>
    </w:p>
    <w:p>
      <w:pPr>
        <w:pStyle w:val="Heading1"/>
        <w:ind w:right="714"/>
        <w:jc w:val="both"/>
      </w:pPr>
      <w:r>
        <w:rPr/>
        <w:t>bi) A tanuló tanulmányi munkájának írásban, szóban vagy gyakorlatban történő ellenőrzési és értékelési módja. A magatartás és szorgalom minősítésének elvei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Heading2"/>
        <w:ind w:left="596" w:firstLine="0"/>
        <w:jc w:val="both"/>
      </w:pPr>
      <w:r>
        <w:rPr/>
        <w:t>Értékelés az alsó tagozatban: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ListParagraph"/>
        <w:numPr>
          <w:ilvl w:val="0"/>
          <w:numId w:val="6"/>
        </w:numPr>
        <w:tabs>
          <w:tab w:pos="1316" w:val="left" w:leader="none"/>
          <w:tab w:pos="1317" w:val="left" w:leader="none"/>
        </w:tabs>
        <w:spacing w:line="237" w:lineRule="auto" w:before="0" w:after="0"/>
        <w:ind w:left="1316" w:right="1345" w:hanging="360"/>
        <w:jc w:val="left"/>
        <w:rPr>
          <w:rFonts w:ascii="Symbol" w:hAnsi="Symbol"/>
          <w:sz w:val="24"/>
        </w:rPr>
      </w:pPr>
      <w:r>
        <w:rPr>
          <w:sz w:val="24"/>
        </w:rPr>
        <w:t>Az első osztályban félévkor és év végén, a második osztály első félévének értékelésekor szövegesen értékelünk. Ezekben az osztályokban a felméréseket is szöveggel, illetve százalékosan</w:t>
      </w:r>
      <w:r>
        <w:rPr>
          <w:spacing w:val="-1"/>
          <w:sz w:val="24"/>
        </w:rPr>
        <w:t> </w:t>
      </w:r>
      <w:r>
        <w:rPr>
          <w:sz w:val="24"/>
        </w:rPr>
        <w:t>értékeljük.</w:t>
      </w:r>
    </w:p>
    <w:p>
      <w:pPr>
        <w:pStyle w:val="ListParagraph"/>
        <w:numPr>
          <w:ilvl w:val="0"/>
          <w:numId w:val="6"/>
        </w:numPr>
        <w:tabs>
          <w:tab w:pos="1316" w:val="left" w:leader="none"/>
          <w:tab w:pos="1317" w:val="left" w:leader="none"/>
        </w:tabs>
        <w:spacing w:line="237" w:lineRule="auto" w:before="8" w:after="0"/>
        <w:ind w:left="1316" w:right="1665" w:hanging="360"/>
        <w:jc w:val="left"/>
        <w:rPr>
          <w:rFonts w:ascii="Symbol" w:hAnsi="Symbol"/>
          <w:sz w:val="24"/>
        </w:rPr>
      </w:pPr>
      <w:r>
        <w:rPr>
          <w:sz w:val="24"/>
        </w:rPr>
        <w:t>A tájékoztatóban havonta jelzést kapnak a szülők gyermekük magatartásáról, szorgalmáról és a tantárgyakban elért</w:t>
      </w:r>
      <w:r>
        <w:rPr>
          <w:spacing w:val="-1"/>
          <w:sz w:val="24"/>
        </w:rPr>
        <w:t> </w:t>
      </w:r>
      <w:r>
        <w:rPr>
          <w:sz w:val="24"/>
        </w:rPr>
        <w:t>előmeneteléről.</w:t>
      </w:r>
    </w:p>
    <w:p>
      <w:pPr>
        <w:pStyle w:val="ListParagraph"/>
        <w:numPr>
          <w:ilvl w:val="0"/>
          <w:numId w:val="6"/>
        </w:numPr>
        <w:tabs>
          <w:tab w:pos="1316" w:val="left" w:leader="none"/>
          <w:tab w:pos="1317" w:val="left" w:leader="none"/>
        </w:tabs>
        <w:spacing w:line="237" w:lineRule="auto" w:before="4" w:after="0"/>
        <w:ind w:left="1316" w:right="1817" w:hanging="360"/>
        <w:jc w:val="left"/>
        <w:rPr>
          <w:rFonts w:ascii="Symbol" w:hAnsi="Symbol"/>
          <w:sz w:val="24"/>
        </w:rPr>
      </w:pPr>
      <w:r>
        <w:rPr>
          <w:sz w:val="24"/>
        </w:rPr>
        <w:t>Az első évfolyam végén és a 2. évfolyamon félévkor a következő értékelési kategóriákat</w:t>
      </w:r>
      <w:r>
        <w:rPr>
          <w:spacing w:val="-1"/>
          <w:sz w:val="24"/>
        </w:rPr>
        <w:t> </w:t>
      </w:r>
      <w:r>
        <w:rPr>
          <w:sz w:val="24"/>
        </w:rPr>
        <w:t>használjuk:</w:t>
      </w:r>
    </w:p>
    <w:p>
      <w:pPr>
        <w:pStyle w:val="ListParagraph"/>
        <w:numPr>
          <w:ilvl w:val="1"/>
          <w:numId w:val="6"/>
        </w:numPr>
        <w:tabs>
          <w:tab w:pos="2037" w:val="left" w:leader="none"/>
        </w:tabs>
        <w:spacing w:line="286" w:lineRule="exact" w:before="1" w:after="0"/>
        <w:ind w:left="2036" w:right="0" w:hanging="361"/>
        <w:jc w:val="left"/>
        <w:rPr>
          <w:sz w:val="24"/>
        </w:rPr>
      </w:pPr>
      <w:r>
        <w:rPr>
          <w:sz w:val="24"/>
        </w:rPr>
        <w:t>kiválóan teljesített (90</w:t>
      </w:r>
      <w:r>
        <w:rPr>
          <w:spacing w:val="-1"/>
          <w:sz w:val="24"/>
        </w:rPr>
        <w:t> </w:t>
      </w:r>
      <w:r>
        <w:rPr>
          <w:sz w:val="24"/>
        </w:rPr>
        <w:t>%-tól)</w:t>
      </w:r>
    </w:p>
    <w:p>
      <w:pPr>
        <w:pStyle w:val="ListParagraph"/>
        <w:numPr>
          <w:ilvl w:val="1"/>
          <w:numId w:val="6"/>
        </w:numPr>
        <w:tabs>
          <w:tab w:pos="2037" w:val="left" w:leader="none"/>
        </w:tabs>
        <w:spacing w:line="276" w:lineRule="exact" w:before="0" w:after="0"/>
        <w:ind w:left="2036" w:right="0" w:hanging="361"/>
        <w:jc w:val="left"/>
        <w:rPr>
          <w:sz w:val="24"/>
        </w:rPr>
      </w:pPr>
      <w:r>
        <w:rPr>
          <w:sz w:val="24"/>
        </w:rPr>
        <w:t>jól teljesített</w:t>
      </w:r>
      <w:r>
        <w:rPr>
          <w:spacing w:val="-1"/>
          <w:sz w:val="24"/>
        </w:rPr>
        <w:t> </w:t>
      </w:r>
      <w:r>
        <w:rPr>
          <w:sz w:val="24"/>
        </w:rPr>
        <w:t>(75%-89%)</w:t>
      </w:r>
    </w:p>
    <w:p>
      <w:pPr>
        <w:pStyle w:val="ListParagraph"/>
        <w:numPr>
          <w:ilvl w:val="1"/>
          <w:numId w:val="6"/>
        </w:numPr>
        <w:tabs>
          <w:tab w:pos="2037" w:val="left" w:leader="none"/>
        </w:tabs>
        <w:spacing w:line="276" w:lineRule="exact" w:before="0" w:after="0"/>
        <w:ind w:left="2036" w:right="0" w:hanging="361"/>
        <w:jc w:val="left"/>
        <w:rPr>
          <w:sz w:val="24"/>
        </w:rPr>
      </w:pPr>
      <w:r>
        <w:rPr>
          <w:sz w:val="24"/>
        </w:rPr>
        <w:t>megfelelően teljesített</w:t>
      </w:r>
      <w:r>
        <w:rPr>
          <w:spacing w:val="-5"/>
          <w:sz w:val="24"/>
        </w:rPr>
        <w:t> </w:t>
      </w:r>
      <w:r>
        <w:rPr>
          <w:sz w:val="24"/>
        </w:rPr>
        <w:t>(35%-74%)</w:t>
      </w:r>
    </w:p>
    <w:p>
      <w:pPr>
        <w:pStyle w:val="ListParagraph"/>
        <w:numPr>
          <w:ilvl w:val="1"/>
          <w:numId w:val="6"/>
        </w:numPr>
        <w:tabs>
          <w:tab w:pos="2037" w:val="left" w:leader="none"/>
        </w:tabs>
        <w:spacing w:line="277" w:lineRule="exact" w:before="0" w:after="0"/>
        <w:ind w:left="2036" w:right="0" w:hanging="361"/>
        <w:jc w:val="left"/>
        <w:rPr>
          <w:sz w:val="24"/>
        </w:rPr>
      </w:pPr>
      <w:r>
        <w:rPr>
          <w:sz w:val="24"/>
        </w:rPr>
        <w:t>felzárkóztatásra szorul (34%</w:t>
      </w:r>
      <w:r>
        <w:rPr>
          <w:spacing w:val="-9"/>
          <w:sz w:val="24"/>
        </w:rPr>
        <w:t> </w:t>
      </w:r>
      <w:r>
        <w:rPr>
          <w:sz w:val="24"/>
        </w:rPr>
        <w:t>alatt)</w:t>
      </w:r>
    </w:p>
    <w:p>
      <w:pPr>
        <w:pStyle w:val="ListParagraph"/>
        <w:numPr>
          <w:ilvl w:val="0"/>
          <w:numId w:val="6"/>
        </w:numPr>
        <w:tabs>
          <w:tab w:pos="1316" w:val="left" w:leader="none"/>
          <w:tab w:pos="1317" w:val="left" w:leader="none"/>
        </w:tabs>
        <w:spacing w:line="237" w:lineRule="auto" w:before="0" w:after="0"/>
        <w:ind w:left="1316" w:right="877" w:hanging="360"/>
        <w:jc w:val="left"/>
        <w:rPr>
          <w:rFonts w:ascii="Symbol" w:hAnsi="Symbol"/>
          <w:sz w:val="24"/>
        </w:rPr>
      </w:pPr>
      <w:r>
        <w:rPr>
          <w:sz w:val="24"/>
        </w:rPr>
        <w:t>Az érdemjegyekkel (ötfokú skála) történő osztályozás a 2. osztály második félévében jelenik</w:t>
      </w:r>
      <w:r>
        <w:rPr>
          <w:spacing w:val="-1"/>
          <w:sz w:val="24"/>
        </w:rPr>
        <w:t> </w:t>
      </w:r>
      <w:r>
        <w:rPr>
          <w:sz w:val="24"/>
        </w:rPr>
        <w:t>meg.</w:t>
      </w:r>
    </w:p>
    <w:p>
      <w:pPr>
        <w:pStyle w:val="ListParagraph"/>
        <w:numPr>
          <w:ilvl w:val="0"/>
          <w:numId w:val="6"/>
        </w:numPr>
        <w:tabs>
          <w:tab w:pos="1316" w:val="left" w:leader="none"/>
          <w:tab w:pos="1317" w:val="left" w:leader="none"/>
        </w:tabs>
        <w:spacing w:line="237" w:lineRule="auto" w:before="0" w:after="0"/>
        <w:ind w:left="1316" w:right="1216" w:hanging="360"/>
        <w:jc w:val="left"/>
        <w:rPr>
          <w:rFonts w:ascii="Symbol" w:hAnsi="Symbol"/>
          <w:sz w:val="24"/>
        </w:rPr>
      </w:pPr>
      <w:r>
        <w:rPr>
          <w:color w:val="FF0000"/>
          <w:sz w:val="24"/>
        </w:rPr>
        <w:t>A 2. évfolyam végétől az általános tantervű idegen nyelv értékelése</w:t>
      </w:r>
      <w:r>
        <w:rPr>
          <w:color w:val="FF0000"/>
          <w:spacing w:val="-18"/>
          <w:sz w:val="24"/>
        </w:rPr>
        <w:t> </w:t>
      </w:r>
      <w:r>
        <w:rPr>
          <w:color w:val="FF0000"/>
          <w:sz w:val="24"/>
        </w:rPr>
        <w:t>érdemjeggyel történik.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316" w:val="left" w:leader="none"/>
          <w:tab w:pos="1317" w:val="left" w:leader="none"/>
        </w:tabs>
        <w:spacing w:line="237" w:lineRule="auto" w:before="0" w:after="0"/>
        <w:ind w:left="1316" w:right="813" w:hanging="360"/>
        <w:jc w:val="left"/>
        <w:rPr>
          <w:rFonts w:ascii="Symbol" w:hAnsi="Symbol"/>
          <w:sz w:val="24"/>
        </w:rPr>
      </w:pPr>
      <w:r>
        <w:rPr>
          <w:sz w:val="24"/>
        </w:rPr>
        <w:t>Értékelő rendszerünk alapja a következő százalékos beosztás, amelyet évközben és év végén is</w:t>
      </w:r>
      <w:r>
        <w:rPr>
          <w:spacing w:val="-1"/>
          <w:sz w:val="24"/>
        </w:rPr>
        <w:t> </w:t>
      </w:r>
      <w:r>
        <w:rPr>
          <w:sz w:val="24"/>
        </w:rPr>
        <w:t>használunk:</w:t>
      </w:r>
    </w:p>
    <w:p>
      <w:pPr>
        <w:pStyle w:val="BodyText"/>
        <w:spacing w:line="286" w:lineRule="exact" w:before="1"/>
        <w:ind w:left="1676"/>
      </w:pPr>
      <w:r>
        <w:rPr>
          <w:rFonts w:ascii="Courier New"/>
        </w:rPr>
        <w:t>o </w:t>
      </w:r>
      <w:r>
        <w:rPr/>
        <w:t>90%-100% = </w:t>
      </w:r>
      <w:r>
        <w:rPr>
          <w:spacing w:val="7"/>
        </w:rPr>
        <w:t> </w:t>
      </w:r>
      <w:r>
        <w:rPr/>
        <w:t>5</w:t>
      </w:r>
    </w:p>
    <w:p>
      <w:pPr>
        <w:pStyle w:val="BodyText"/>
        <w:spacing w:line="276" w:lineRule="exact"/>
        <w:ind w:left="1676"/>
      </w:pPr>
      <w:r>
        <w:rPr>
          <w:rFonts w:ascii="Courier New"/>
        </w:rPr>
        <w:t>o </w:t>
      </w:r>
      <w:r>
        <w:rPr/>
        <w:t>75%  -89% = </w:t>
      </w:r>
      <w:r>
        <w:rPr>
          <w:spacing w:val="7"/>
        </w:rPr>
        <w:t> </w:t>
      </w:r>
      <w:r>
        <w:rPr/>
        <w:t>4</w:t>
      </w:r>
    </w:p>
    <w:p>
      <w:pPr>
        <w:pStyle w:val="BodyText"/>
        <w:spacing w:line="276" w:lineRule="exact"/>
        <w:ind w:left="1676"/>
      </w:pPr>
      <w:r>
        <w:rPr>
          <w:rFonts w:ascii="Courier New"/>
        </w:rPr>
        <w:t>o </w:t>
      </w:r>
      <w:r>
        <w:rPr/>
        <w:t>50%  -74% = </w:t>
      </w:r>
      <w:r>
        <w:rPr>
          <w:spacing w:val="7"/>
        </w:rPr>
        <w:t> </w:t>
      </w:r>
      <w:r>
        <w:rPr/>
        <w:t>3</w:t>
      </w:r>
    </w:p>
    <w:p>
      <w:pPr>
        <w:pStyle w:val="BodyText"/>
        <w:spacing w:line="276" w:lineRule="exact"/>
        <w:ind w:left="1676"/>
      </w:pPr>
      <w:r>
        <w:rPr>
          <w:rFonts w:ascii="Courier New"/>
        </w:rPr>
        <w:t>o </w:t>
      </w:r>
      <w:r>
        <w:rPr/>
        <w:t>35%  -49% = </w:t>
      </w:r>
      <w:r>
        <w:rPr>
          <w:spacing w:val="7"/>
        </w:rPr>
        <w:t> </w:t>
      </w:r>
      <w:r>
        <w:rPr/>
        <w:t>2</w:t>
      </w:r>
    </w:p>
    <w:p>
      <w:pPr>
        <w:pStyle w:val="BodyText"/>
        <w:tabs>
          <w:tab w:pos="2216" w:val="left" w:leader="none"/>
        </w:tabs>
        <w:spacing w:line="276" w:lineRule="exact"/>
        <w:ind w:left="1676"/>
      </w:pPr>
      <w:r>
        <w:rPr>
          <w:rFonts w:ascii="Courier New"/>
        </w:rPr>
        <w:t>o</w:t>
        <w:tab/>
      </w:r>
      <w:r>
        <w:rPr/>
        <w:t>0%  -34%=</w:t>
      </w:r>
      <w:r>
        <w:rPr>
          <w:spacing w:val="-4"/>
        </w:rPr>
        <w:t> </w:t>
      </w:r>
      <w:r>
        <w:rPr/>
        <w:t>1</w:t>
      </w:r>
    </w:p>
    <w:p>
      <w:pPr>
        <w:pStyle w:val="ListParagraph"/>
        <w:numPr>
          <w:ilvl w:val="1"/>
          <w:numId w:val="6"/>
        </w:numPr>
        <w:tabs>
          <w:tab w:pos="2037" w:val="left" w:leader="none"/>
        </w:tabs>
        <w:spacing w:line="276" w:lineRule="exact" w:before="0" w:after="0"/>
        <w:ind w:left="2036" w:right="0" w:hanging="361"/>
        <w:jc w:val="left"/>
        <w:rPr>
          <w:sz w:val="24"/>
        </w:rPr>
      </w:pPr>
      <w:r>
        <w:rPr>
          <w:sz w:val="24"/>
          <w:u w:val="single"/>
        </w:rPr>
        <w:t>jelölése:</w:t>
      </w:r>
      <w:r>
        <w:rPr>
          <w:sz w:val="24"/>
        </w:rPr>
        <w:t> a tájékoztatóban, ellenőrzőben félévkor</w:t>
      </w:r>
      <w:r>
        <w:rPr>
          <w:spacing w:val="-2"/>
          <w:sz w:val="24"/>
        </w:rPr>
        <w:t> </w:t>
      </w:r>
      <w:r>
        <w:rPr>
          <w:sz w:val="24"/>
        </w:rPr>
        <w:t>számmal</w:t>
      </w:r>
    </w:p>
    <w:p>
      <w:pPr>
        <w:pStyle w:val="BodyText"/>
        <w:spacing w:line="286" w:lineRule="exact"/>
        <w:ind w:left="3837"/>
      </w:pPr>
      <w:r>
        <w:rPr>
          <w:rFonts w:ascii="Courier New" w:hAnsi="Courier New"/>
        </w:rPr>
        <w:t>o </w:t>
      </w:r>
      <w:r>
        <w:rPr/>
        <w:t>a bizonyítványban, tanév végén betűvel</w:t>
      </w:r>
    </w:p>
    <w:p>
      <w:pPr>
        <w:spacing w:after="0" w:line="286" w:lineRule="exact"/>
        <w:sectPr>
          <w:pgSz w:w="11910" w:h="16840"/>
          <w:pgMar w:header="567" w:footer="0" w:top="1060" w:bottom="280" w:left="820" w:right="700"/>
        </w:sectPr>
      </w:pPr>
    </w:p>
    <w:p>
      <w:pPr>
        <w:pStyle w:val="ListParagraph"/>
        <w:numPr>
          <w:ilvl w:val="0"/>
          <w:numId w:val="6"/>
        </w:numPr>
        <w:tabs>
          <w:tab w:pos="1317" w:val="left" w:leader="none"/>
        </w:tabs>
        <w:spacing w:line="237" w:lineRule="auto" w:before="144" w:after="0"/>
        <w:ind w:left="1316" w:right="952" w:hanging="360"/>
        <w:jc w:val="both"/>
        <w:rPr>
          <w:rFonts w:ascii="Symbol" w:hAnsi="Symbol"/>
          <w:sz w:val="24"/>
        </w:rPr>
      </w:pPr>
      <w:r>
        <w:rPr>
          <w:sz w:val="24"/>
        </w:rPr>
        <w:t>A 2. osztály félévétől a magatartás és a szorgalom értékelése havonta az alábbi skála szerint</w:t>
      </w:r>
      <w:r>
        <w:rPr>
          <w:spacing w:val="-1"/>
          <w:sz w:val="24"/>
        </w:rPr>
        <w:t> </w:t>
      </w:r>
      <w:r>
        <w:rPr>
          <w:sz w:val="24"/>
        </w:rPr>
        <w:t>történik:</w:t>
      </w:r>
    </w:p>
    <w:p>
      <w:pPr>
        <w:pStyle w:val="ListParagraph"/>
        <w:numPr>
          <w:ilvl w:val="1"/>
          <w:numId w:val="6"/>
        </w:numPr>
        <w:tabs>
          <w:tab w:pos="2037" w:val="left" w:leader="none"/>
        </w:tabs>
        <w:spacing w:line="286" w:lineRule="exact" w:before="0" w:after="0"/>
        <w:ind w:left="2036" w:right="0" w:hanging="361"/>
        <w:jc w:val="both"/>
        <w:rPr>
          <w:sz w:val="24"/>
        </w:rPr>
      </w:pPr>
      <w:r>
        <w:rPr>
          <w:sz w:val="24"/>
        </w:rPr>
        <w:t>magatartás: </w:t>
      </w:r>
      <w:r>
        <w:rPr>
          <w:b/>
          <w:i/>
          <w:sz w:val="24"/>
        </w:rPr>
        <w:t>példás </w:t>
      </w:r>
      <w:r>
        <w:rPr>
          <w:sz w:val="24"/>
        </w:rPr>
        <w:t>(5), jó (4), </w:t>
      </w:r>
      <w:r>
        <w:rPr>
          <w:b/>
          <w:i/>
          <w:sz w:val="24"/>
        </w:rPr>
        <w:t>változó </w:t>
      </w:r>
      <w:r>
        <w:rPr>
          <w:sz w:val="24"/>
        </w:rPr>
        <w:t>(3), </w:t>
      </w:r>
      <w:r>
        <w:rPr>
          <w:b/>
          <w:i/>
          <w:sz w:val="24"/>
        </w:rPr>
        <w:t>rossz</w:t>
      </w:r>
      <w:r>
        <w:rPr>
          <w:b/>
          <w:i/>
          <w:spacing w:val="-2"/>
          <w:sz w:val="24"/>
        </w:rPr>
        <w:t> </w:t>
      </w:r>
      <w:r>
        <w:rPr>
          <w:sz w:val="24"/>
        </w:rPr>
        <w:t>(2)</w:t>
      </w:r>
    </w:p>
    <w:p>
      <w:pPr>
        <w:pStyle w:val="ListParagraph"/>
        <w:numPr>
          <w:ilvl w:val="1"/>
          <w:numId w:val="6"/>
        </w:numPr>
        <w:tabs>
          <w:tab w:pos="2037" w:val="left" w:leader="none"/>
        </w:tabs>
        <w:spacing w:line="277" w:lineRule="exact" w:before="0" w:after="0"/>
        <w:ind w:left="2036" w:right="0" w:hanging="361"/>
        <w:jc w:val="both"/>
        <w:rPr>
          <w:sz w:val="24"/>
        </w:rPr>
      </w:pPr>
      <w:r>
        <w:rPr>
          <w:sz w:val="24"/>
        </w:rPr>
        <w:t>szorgalom: </w:t>
      </w:r>
      <w:r>
        <w:rPr>
          <w:b/>
          <w:i/>
          <w:sz w:val="24"/>
        </w:rPr>
        <w:t>példás </w:t>
      </w:r>
      <w:r>
        <w:rPr>
          <w:sz w:val="24"/>
        </w:rPr>
        <w:t>(5), jó (4), </w:t>
      </w:r>
      <w:r>
        <w:rPr>
          <w:b/>
          <w:i/>
          <w:sz w:val="24"/>
        </w:rPr>
        <w:t>változó </w:t>
      </w:r>
      <w:r>
        <w:rPr>
          <w:sz w:val="24"/>
        </w:rPr>
        <w:t>(3), </w:t>
      </w:r>
      <w:r>
        <w:rPr>
          <w:b/>
          <w:i/>
          <w:sz w:val="24"/>
        </w:rPr>
        <w:t>hanyag</w:t>
      </w:r>
      <w:r>
        <w:rPr>
          <w:b/>
          <w:i/>
          <w:spacing w:val="3"/>
          <w:sz w:val="24"/>
        </w:rPr>
        <w:t> </w:t>
      </w:r>
      <w:r>
        <w:rPr>
          <w:sz w:val="24"/>
        </w:rPr>
        <w:t>(2)</w:t>
      </w:r>
    </w:p>
    <w:p>
      <w:pPr>
        <w:pStyle w:val="ListParagraph"/>
        <w:numPr>
          <w:ilvl w:val="0"/>
          <w:numId w:val="6"/>
        </w:numPr>
        <w:tabs>
          <w:tab w:pos="1317" w:val="left" w:leader="none"/>
        </w:tabs>
        <w:spacing w:line="237" w:lineRule="auto" w:before="0" w:after="0"/>
        <w:ind w:left="1316" w:right="791" w:hanging="360"/>
        <w:jc w:val="both"/>
        <w:rPr>
          <w:rFonts w:ascii="Symbol" w:hAnsi="Symbol"/>
          <w:sz w:val="24"/>
        </w:rPr>
      </w:pPr>
      <w:r>
        <w:rPr>
          <w:sz w:val="24"/>
        </w:rPr>
        <w:t>A tanuló az első évfolyamon csak abban az esetben utasítható évfolyamismétlésre, ha a tanulmányi követelményeket az iskolából való igazolt és igazolatlan mulasztás miatt nem tudta</w:t>
      </w:r>
      <w:r>
        <w:rPr>
          <w:spacing w:val="-1"/>
          <w:sz w:val="24"/>
        </w:rPr>
        <w:t> </w:t>
      </w:r>
      <w:r>
        <w:rPr>
          <w:sz w:val="24"/>
        </w:rPr>
        <w:t>teljesíteni.</w:t>
      </w:r>
    </w:p>
    <w:p>
      <w:pPr>
        <w:pStyle w:val="ListParagraph"/>
        <w:numPr>
          <w:ilvl w:val="0"/>
          <w:numId w:val="6"/>
        </w:numPr>
        <w:tabs>
          <w:tab w:pos="1317" w:val="left" w:leader="none"/>
        </w:tabs>
        <w:spacing w:line="240" w:lineRule="auto" w:before="0" w:after="0"/>
        <w:ind w:left="1316" w:right="990" w:hanging="360"/>
        <w:jc w:val="both"/>
        <w:rPr>
          <w:rFonts w:ascii="Symbol" w:hAnsi="Symbol"/>
          <w:sz w:val="24"/>
        </w:rPr>
      </w:pPr>
      <w:r>
        <w:rPr>
          <w:sz w:val="24"/>
        </w:rPr>
        <w:t>A tanuló a 2. év végétől magasabb évfolyamba akkor léphet, ha az előírt</w:t>
      </w:r>
      <w:r>
        <w:rPr>
          <w:spacing w:val="-18"/>
          <w:sz w:val="24"/>
        </w:rPr>
        <w:t> </w:t>
      </w:r>
      <w:r>
        <w:rPr>
          <w:sz w:val="24"/>
        </w:rPr>
        <w:t>tanulmányi követelményeket sikeresen</w:t>
      </w:r>
      <w:r>
        <w:rPr>
          <w:spacing w:val="-1"/>
          <w:sz w:val="24"/>
        </w:rPr>
        <w:t> </w:t>
      </w:r>
      <w:r>
        <w:rPr>
          <w:sz w:val="24"/>
        </w:rPr>
        <w:t>teljesítette.</w:t>
      </w:r>
    </w:p>
    <w:p>
      <w:pPr>
        <w:pStyle w:val="ListParagraph"/>
        <w:numPr>
          <w:ilvl w:val="0"/>
          <w:numId w:val="6"/>
        </w:numPr>
        <w:tabs>
          <w:tab w:pos="1317" w:val="left" w:leader="none"/>
        </w:tabs>
        <w:spacing w:line="237" w:lineRule="auto" w:before="2" w:after="0"/>
        <w:ind w:left="1316" w:right="724" w:hanging="360"/>
        <w:jc w:val="both"/>
        <w:rPr>
          <w:rFonts w:ascii="Symbol" w:hAnsi="Symbol"/>
          <w:sz w:val="24"/>
        </w:rPr>
      </w:pPr>
      <w:r>
        <w:rPr>
          <w:sz w:val="24"/>
        </w:rPr>
        <w:t>Ha a tanuló a tanév követelményeit nem teljesítette, a nevelőtestület döntése szerint javítóvizsgát tehet, vagy az évfolyamot</w:t>
      </w:r>
      <w:r>
        <w:rPr>
          <w:spacing w:val="-1"/>
          <w:sz w:val="24"/>
        </w:rPr>
        <w:t> </w:t>
      </w:r>
      <w:r>
        <w:rPr>
          <w:sz w:val="24"/>
        </w:rPr>
        <w:t>megismételheti.</w:t>
      </w:r>
    </w:p>
    <w:p>
      <w:pPr>
        <w:pStyle w:val="ListParagraph"/>
        <w:numPr>
          <w:ilvl w:val="0"/>
          <w:numId w:val="6"/>
        </w:numPr>
        <w:tabs>
          <w:tab w:pos="1317" w:val="left" w:leader="none"/>
        </w:tabs>
        <w:spacing w:line="237" w:lineRule="auto" w:before="4" w:after="0"/>
        <w:ind w:left="1316" w:right="719" w:hanging="360"/>
        <w:jc w:val="both"/>
        <w:rPr>
          <w:rFonts w:ascii="Symbol" w:hAnsi="Symbol"/>
          <w:sz w:val="24"/>
        </w:rPr>
      </w:pPr>
      <w:r>
        <w:rPr>
          <w:sz w:val="24"/>
        </w:rPr>
        <w:t>Az alsó tagozaton, a 2-4. évfolyamon osztályozó vizsgát a továbbhaladáshoz szükséges elméleti tantárgyakból kell tenni: magyar nyelv és irodalom, matematika, környezetismeret.</w:t>
      </w:r>
    </w:p>
    <w:p>
      <w:pPr>
        <w:pStyle w:val="ListParagraph"/>
        <w:numPr>
          <w:ilvl w:val="0"/>
          <w:numId w:val="6"/>
        </w:numPr>
        <w:tabs>
          <w:tab w:pos="1317" w:val="left" w:leader="none"/>
        </w:tabs>
        <w:spacing w:line="240" w:lineRule="auto" w:before="5" w:after="0"/>
        <w:ind w:left="1316" w:right="715" w:hanging="360"/>
        <w:jc w:val="both"/>
        <w:rPr>
          <w:rFonts w:ascii="Symbol" w:hAnsi="Symbol"/>
          <w:sz w:val="24"/>
        </w:rPr>
      </w:pPr>
      <w:r>
        <w:rPr>
          <w:sz w:val="24"/>
        </w:rPr>
        <w:t>Ha a tanuló mulasztásai miatt nem értékelhető - igazolt, vagy igazolatlan hiányzása meghaladja a 250 órát, illetőleg 1 tantárgyból az órák 30%át - a nevelőtestület dönt az osztályozó vizsga letételéről. Ebben az esetben, ha az osztályozó vizsgán sikertelenül teljesít, javítóvizsgát tehet. Ennek sikertelensége esetén az évfolyamot ismételni köteles.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0"/>
        <w:ind w:left="596" w:right="0" w:firstLine="0"/>
        <w:jc w:val="left"/>
        <w:rPr>
          <w:sz w:val="24"/>
        </w:rPr>
      </w:pPr>
      <w:r>
        <w:rPr>
          <w:b/>
          <w:sz w:val="24"/>
        </w:rPr>
        <w:t>Értékelés a felső </w:t>
      </w:r>
      <w:r>
        <w:rPr>
          <w:sz w:val="24"/>
        </w:rPr>
        <w:t>tagozatban – a továbbhaladás, magasabb évfolyamba lépés feltételei: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1317" w:val="left" w:leader="none"/>
        </w:tabs>
        <w:spacing w:line="237" w:lineRule="auto" w:before="0" w:after="0"/>
        <w:ind w:left="1316" w:right="718" w:hanging="360"/>
        <w:jc w:val="both"/>
        <w:rPr>
          <w:rFonts w:ascii="Symbol" w:hAnsi="Symbol"/>
          <w:sz w:val="24"/>
        </w:rPr>
      </w:pPr>
      <w:r>
        <w:rPr>
          <w:sz w:val="24"/>
        </w:rPr>
        <w:t>A tanuló az iskola magasabb évfolyamába akkor léphet, ha az előírt követelményeket sikeresen teljesítette. A pedagógus a tanuló teljesítményét, előmenetelét tanítási év közben rendszeresen érdemjeggyel értékeli, félévkor, év végén osztályzattal</w:t>
      </w:r>
      <w:r>
        <w:rPr>
          <w:spacing w:val="-12"/>
          <w:sz w:val="24"/>
        </w:rPr>
        <w:t> </w:t>
      </w:r>
      <w:r>
        <w:rPr>
          <w:sz w:val="24"/>
        </w:rPr>
        <w:t>minősíti.</w:t>
      </w:r>
    </w:p>
    <w:p>
      <w:pPr>
        <w:pStyle w:val="ListParagraph"/>
        <w:numPr>
          <w:ilvl w:val="0"/>
          <w:numId w:val="6"/>
        </w:numPr>
        <w:tabs>
          <w:tab w:pos="1317" w:val="left" w:leader="none"/>
        </w:tabs>
        <w:spacing w:line="240" w:lineRule="auto" w:before="5" w:after="0"/>
        <w:ind w:left="1316" w:right="721" w:hanging="360"/>
        <w:jc w:val="both"/>
        <w:rPr>
          <w:rFonts w:ascii="Symbol" w:hAnsi="Symbol"/>
          <w:sz w:val="24"/>
        </w:rPr>
      </w:pPr>
      <w:r>
        <w:rPr>
          <w:sz w:val="24"/>
        </w:rPr>
        <w:t>Az egyes tanulók év végi osztályzatát a nevelőtestület osztályozó értekezleten áttekinti, és dönt a tanuló magasabb évfolyamba</w:t>
      </w:r>
      <w:r>
        <w:rPr>
          <w:spacing w:val="-3"/>
          <w:sz w:val="24"/>
        </w:rPr>
        <w:t> </w:t>
      </w:r>
      <w:r>
        <w:rPr>
          <w:sz w:val="24"/>
        </w:rPr>
        <w:t>lépéséről.</w:t>
      </w:r>
    </w:p>
    <w:p>
      <w:pPr>
        <w:pStyle w:val="ListParagraph"/>
        <w:numPr>
          <w:ilvl w:val="0"/>
          <w:numId w:val="6"/>
        </w:numPr>
        <w:tabs>
          <w:tab w:pos="1317" w:val="left" w:leader="none"/>
        </w:tabs>
        <w:spacing w:line="237" w:lineRule="auto" w:before="3" w:after="0"/>
        <w:ind w:left="1316" w:right="722" w:hanging="360"/>
        <w:jc w:val="both"/>
        <w:rPr>
          <w:rFonts w:ascii="Symbol" w:hAnsi="Symbol"/>
          <w:sz w:val="24"/>
        </w:rPr>
      </w:pPr>
      <w:r>
        <w:rPr>
          <w:sz w:val="24"/>
        </w:rPr>
        <w:t>Ha a tanuló a tantárgyi követelményeit legalább elégséges szinten nem teljesítette, a nevelőtestület döntése szerint javító vizsgát</w:t>
      </w:r>
      <w:r>
        <w:rPr>
          <w:spacing w:val="-3"/>
          <w:sz w:val="24"/>
        </w:rPr>
        <w:t> </w:t>
      </w:r>
      <w:r>
        <w:rPr>
          <w:sz w:val="24"/>
        </w:rPr>
        <w:t>tehet.</w:t>
      </w:r>
    </w:p>
    <w:p>
      <w:pPr>
        <w:pStyle w:val="ListParagraph"/>
        <w:numPr>
          <w:ilvl w:val="0"/>
          <w:numId w:val="6"/>
        </w:numPr>
        <w:tabs>
          <w:tab w:pos="1317" w:val="left" w:leader="none"/>
        </w:tabs>
        <w:spacing w:line="237" w:lineRule="auto" w:before="5" w:after="0"/>
        <w:ind w:left="1316" w:right="716" w:hanging="360"/>
        <w:jc w:val="both"/>
        <w:rPr>
          <w:rFonts w:ascii="Symbol" w:hAnsi="Symbol"/>
          <w:sz w:val="24"/>
        </w:rPr>
      </w:pPr>
      <w:r>
        <w:rPr>
          <w:sz w:val="24"/>
        </w:rPr>
        <w:t>Ha a tanuló mulasztásai miatt nem osztályozható, sikeres osztályozóvizsga letétele után léphet magasabb évfolyamba. (250 óra igazolt, vagy igazolatlan mulasztás, illetve 1 tantárgy esetében az órák</w:t>
      </w:r>
      <w:r>
        <w:rPr>
          <w:spacing w:val="-5"/>
          <w:sz w:val="24"/>
        </w:rPr>
        <w:t> </w:t>
      </w:r>
      <w:r>
        <w:rPr>
          <w:sz w:val="24"/>
        </w:rPr>
        <w:t>30%-a).</w:t>
      </w:r>
    </w:p>
    <w:p>
      <w:pPr>
        <w:pStyle w:val="ListParagraph"/>
        <w:numPr>
          <w:ilvl w:val="0"/>
          <w:numId w:val="6"/>
        </w:numPr>
        <w:tabs>
          <w:tab w:pos="1317" w:val="left" w:leader="none"/>
        </w:tabs>
        <w:spacing w:line="237" w:lineRule="auto" w:before="7" w:after="0"/>
        <w:ind w:left="1316" w:right="715" w:hanging="360"/>
        <w:jc w:val="both"/>
        <w:rPr>
          <w:rFonts w:ascii="Symbol" w:hAnsi="Symbol"/>
          <w:sz w:val="24"/>
        </w:rPr>
      </w:pPr>
      <w:r>
        <w:rPr>
          <w:sz w:val="24"/>
        </w:rPr>
        <w:t>Osztályozó vizsgát a továbbhaladáshoz szükséges elméleti tantárgyakból kell tenni: magyar nyelv, magyar irodalom, történelem, matematika, természetismeret/földrajz, biológia, fizika, kémia, idegen</w:t>
      </w:r>
      <w:r>
        <w:rPr>
          <w:spacing w:val="-1"/>
          <w:sz w:val="24"/>
        </w:rPr>
        <w:t> </w:t>
      </w:r>
      <w:r>
        <w:rPr>
          <w:sz w:val="24"/>
        </w:rPr>
        <w:t>nyelv</w:t>
      </w:r>
    </w:p>
    <w:p>
      <w:pPr>
        <w:pStyle w:val="ListParagraph"/>
        <w:numPr>
          <w:ilvl w:val="0"/>
          <w:numId w:val="6"/>
        </w:numPr>
        <w:tabs>
          <w:tab w:pos="1317" w:val="left" w:leader="none"/>
        </w:tabs>
        <w:spacing w:line="293" w:lineRule="exact" w:before="5" w:after="0"/>
        <w:ind w:left="1316" w:right="0" w:hanging="361"/>
        <w:jc w:val="both"/>
        <w:rPr>
          <w:rFonts w:ascii="Symbol" w:hAnsi="Symbol"/>
          <w:sz w:val="24"/>
        </w:rPr>
      </w:pPr>
      <w:r>
        <w:rPr>
          <w:sz w:val="24"/>
        </w:rPr>
        <w:t>Ha az osztályozó vizsga sikertelen, javító vizsgát tehet a</w:t>
      </w:r>
      <w:r>
        <w:rPr>
          <w:spacing w:val="-1"/>
          <w:sz w:val="24"/>
        </w:rPr>
        <w:t> </w:t>
      </w:r>
      <w:r>
        <w:rPr>
          <w:sz w:val="24"/>
        </w:rPr>
        <w:t>tanuló.</w:t>
      </w:r>
    </w:p>
    <w:p>
      <w:pPr>
        <w:pStyle w:val="ListParagraph"/>
        <w:numPr>
          <w:ilvl w:val="0"/>
          <w:numId w:val="6"/>
        </w:numPr>
        <w:tabs>
          <w:tab w:pos="1317" w:val="left" w:leader="none"/>
        </w:tabs>
        <w:spacing w:line="237" w:lineRule="auto" w:before="2" w:after="0"/>
        <w:ind w:left="1316" w:right="717" w:hanging="360"/>
        <w:jc w:val="both"/>
        <w:rPr>
          <w:rFonts w:ascii="Symbol" w:hAnsi="Symbol"/>
          <w:sz w:val="24"/>
        </w:rPr>
      </w:pPr>
      <w:r>
        <w:rPr>
          <w:sz w:val="24"/>
        </w:rPr>
        <w:t>Ha a tanuló mulasztásakor az igazolatlan mulasztás meghaladja az igazoltakat, a nevelőtestület egyből évismétlésre kötelezheti a</w:t>
      </w:r>
      <w:r>
        <w:rPr>
          <w:spacing w:val="-2"/>
          <w:sz w:val="24"/>
        </w:rPr>
        <w:t> </w:t>
      </w:r>
      <w:r>
        <w:rPr>
          <w:sz w:val="24"/>
        </w:rPr>
        <w:t>tanulót.</w:t>
      </w:r>
    </w:p>
    <w:p>
      <w:pPr>
        <w:pStyle w:val="ListParagraph"/>
        <w:numPr>
          <w:ilvl w:val="0"/>
          <w:numId w:val="6"/>
        </w:numPr>
        <w:tabs>
          <w:tab w:pos="1317" w:val="left" w:leader="none"/>
        </w:tabs>
        <w:spacing w:line="240" w:lineRule="auto" w:before="2" w:after="0"/>
        <w:ind w:left="1316" w:right="721" w:hanging="360"/>
        <w:jc w:val="both"/>
        <w:rPr>
          <w:rFonts w:ascii="Symbol" w:hAnsi="Symbol"/>
          <w:sz w:val="24"/>
        </w:rPr>
      </w:pPr>
      <w:r>
        <w:rPr>
          <w:sz w:val="24"/>
        </w:rPr>
        <w:t>Ha a tanuló igazolatlanul távol marad a javító és osztályozó vizsgákról, az évfolyamot megismételni</w:t>
      </w:r>
      <w:r>
        <w:rPr>
          <w:spacing w:val="-1"/>
          <w:sz w:val="24"/>
        </w:rPr>
        <w:t> </w:t>
      </w:r>
      <w:r>
        <w:rPr>
          <w:sz w:val="24"/>
        </w:rPr>
        <w:t>köteles.</w:t>
      </w:r>
    </w:p>
    <w:p>
      <w:pPr>
        <w:pStyle w:val="ListParagraph"/>
        <w:numPr>
          <w:ilvl w:val="0"/>
          <w:numId w:val="6"/>
        </w:numPr>
        <w:tabs>
          <w:tab w:pos="1317" w:val="left" w:leader="none"/>
        </w:tabs>
        <w:spacing w:line="240" w:lineRule="auto" w:before="1" w:after="0"/>
        <w:ind w:left="1316" w:right="713" w:hanging="360"/>
        <w:jc w:val="both"/>
        <w:rPr>
          <w:rFonts w:ascii="Symbol" w:hAnsi="Symbol"/>
          <w:sz w:val="24"/>
        </w:rPr>
      </w:pPr>
      <w:r>
        <w:rPr>
          <w:sz w:val="24"/>
        </w:rPr>
        <w:t>A tanuló részére – tanulmányi ideje alatt 1 alkalommal - engedélyezhető az iskola évfolyamának megismétlése abban az esetben is, ha egyébként felsőbb évfolyamba léphetne. Az engedély megadásáról kiskorú tanuló esetében a szülő kérésére az iskola igazgatója</w:t>
      </w:r>
      <w:r>
        <w:rPr>
          <w:spacing w:val="-2"/>
          <w:sz w:val="24"/>
        </w:rPr>
        <w:t> </w:t>
      </w:r>
      <w:r>
        <w:rPr>
          <w:sz w:val="24"/>
        </w:rPr>
        <w:t>dönt.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2"/>
        <w:spacing w:line="275" w:lineRule="exact"/>
        <w:ind w:left="596" w:firstLine="0"/>
      </w:pPr>
      <w:r>
        <w:rPr>
          <w:color w:val="FF0000"/>
        </w:rPr>
        <w:t>A kötelezően választható tantárgyak értékelése:</w:t>
      </w:r>
    </w:p>
    <w:p>
      <w:pPr>
        <w:pStyle w:val="ListParagraph"/>
        <w:numPr>
          <w:ilvl w:val="0"/>
          <w:numId w:val="6"/>
        </w:numPr>
        <w:tabs>
          <w:tab w:pos="1316" w:val="left" w:leader="none"/>
          <w:tab w:pos="1317" w:val="left" w:leader="none"/>
        </w:tabs>
        <w:spacing w:line="293" w:lineRule="exact" w:before="0" w:after="0"/>
        <w:ind w:left="1316" w:right="0" w:hanging="361"/>
        <w:jc w:val="left"/>
        <w:rPr>
          <w:rFonts w:ascii="Symbol" w:hAnsi="Symbol"/>
          <w:color w:val="FF0000"/>
          <w:sz w:val="24"/>
        </w:rPr>
      </w:pPr>
      <w:r>
        <w:rPr>
          <w:color w:val="FF0000"/>
          <w:sz w:val="24"/>
        </w:rPr>
        <w:t>Lektori óra értékelése a befogadó tantárgyon belül történik félévente egy</w:t>
      </w:r>
      <w:r>
        <w:rPr>
          <w:color w:val="FF0000"/>
          <w:spacing w:val="-10"/>
          <w:sz w:val="24"/>
        </w:rPr>
        <w:t> </w:t>
      </w:r>
      <w:r>
        <w:rPr>
          <w:color w:val="FF0000"/>
          <w:sz w:val="24"/>
        </w:rPr>
        <w:t>osztályzattal.</w:t>
      </w:r>
    </w:p>
    <w:p>
      <w:pPr>
        <w:pStyle w:val="ListParagraph"/>
        <w:numPr>
          <w:ilvl w:val="0"/>
          <w:numId w:val="6"/>
        </w:numPr>
        <w:tabs>
          <w:tab w:pos="1316" w:val="left" w:leader="none"/>
          <w:tab w:pos="1317" w:val="left" w:leader="none"/>
        </w:tabs>
        <w:spacing w:line="273" w:lineRule="auto" w:before="40" w:after="0"/>
        <w:ind w:left="1316" w:right="723" w:hanging="360"/>
        <w:jc w:val="left"/>
        <w:rPr>
          <w:rFonts w:ascii="Symbol" w:hAnsi="Symbol"/>
          <w:color w:val="FF0000"/>
          <w:sz w:val="24"/>
        </w:rPr>
      </w:pPr>
      <w:r>
        <w:rPr>
          <w:color w:val="FF0000"/>
          <w:sz w:val="24"/>
        </w:rPr>
        <w:t>A mesevilág, emelt szintű matematika (Tapolca) értékelésük a befogadó tantárgyon belül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történik.</w:t>
      </w:r>
    </w:p>
    <w:p>
      <w:pPr>
        <w:pStyle w:val="ListParagraph"/>
        <w:numPr>
          <w:ilvl w:val="0"/>
          <w:numId w:val="6"/>
        </w:numPr>
        <w:tabs>
          <w:tab w:pos="1316" w:val="left" w:leader="none"/>
          <w:tab w:pos="1317" w:val="left" w:leader="none"/>
        </w:tabs>
        <w:spacing w:line="273" w:lineRule="auto" w:before="3" w:after="0"/>
        <w:ind w:left="1316" w:right="720" w:hanging="360"/>
        <w:jc w:val="left"/>
        <w:rPr>
          <w:rFonts w:ascii="Symbol" w:hAnsi="Symbol"/>
          <w:color w:val="FF0000"/>
          <w:sz w:val="24"/>
        </w:rPr>
      </w:pPr>
      <w:r>
        <w:rPr>
          <w:color w:val="FF0000"/>
          <w:sz w:val="24"/>
        </w:rPr>
        <w:t>A </w:t>
      </w:r>
      <w:r>
        <w:rPr>
          <w:b/>
          <w:color w:val="FF0000"/>
          <w:sz w:val="24"/>
        </w:rPr>
        <w:t>2. idegen nyelv tantárgy </w:t>
      </w:r>
      <w:r>
        <w:rPr>
          <w:color w:val="FF0000"/>
          <w:sz w:val="24"/>
        </w:rPr>
        <w:t>önálló tantárgyként jelenik meg, így értékelése a már említett értékelésünk szerint történik és bekerül a bizonyítványba, naplóba,</w:t>
      </w:r>
      <w:r>
        <w:rPr>
          <w:color w:val="FF0000"/>
          <w:spacing w:val="-20"/>
          <w:sz w:val="24"/>
        </w:rPr>
        <w:t> </w:t>
      </w:r>
      <w:r>
        <w:rPr>
          <w:color w:val="FF0000"/>
          <w:sz w:val="24"/>
        </w:rPr>
        <w:t>törzslapba:</w:t>
      </w:r>
    </w:p>
    <w:p>
      <w:pPr>
        <w:spacing w:after="0" w:line="273" w:lineRule="auto"/>
        <w:jc w:val="left"/>
        <w:rPr>
          <w:rFonts w:ascii="Symbol" w:hAnsi="Symbol"/>
          <w:sz w:val="24"/>
        </w:rPr>
        <w:sectPr>
          <w:pgSz w:w="11910" w:h="16840"/>
          <w:pgMar w:header="567" w:footer="0" w:top="1060" w:bottom="280" w:left="820" w:right="700"/>
        </w:sectPr>
      </w:pPr>
    </w:p>
    <w:p>
      <w:pPr>
        <w:pStyle w:val="ListParagraph"/>
        <w:numPr>
          <w:ilvl w:val="0"/>
          <w:numId w:val="7"/>
        </w:numPr>
        <w:tabs>
          <w:tab w:pos="2036" w:val="left" w:leader="none"/>
          <w:tab w:pos="2037" w:val="left" w:leader="none"/>
        </w:tabs>
        <w:spacing w:line="293" w:lineRule="exact" w:before="141" w:after="0"/>
        <w:ind w:left="2036" w:right="0" w:hanging="361"/>
        <w:jc w:val="left"/>
        <w:rPr>
          <w:sz w:val="24"/>
        </w:rPr>
      </w:pPr>
      <w:r>
        <w:rPr>
          <w:color w:val="FF0000"/>
          <w:sz w:val="24"/>
        </w:rPr>
        <w:t>90%-100% =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5</w:t>
      </w:r>
    </w:p>
    <w:p>
      <w:pPr>
        <w:pStyle w:val="ListParagraph"/>
        <w:numPr>
          <w:ilvl w:val="0"/>
          <w:numId w:val="7"/>
        </w:numPr>
        <w:tabs>
          <w:tab w:pos="2036" w:val="left" w:leader="none"/>
          <w:tab w:pos="2037" w:val="left" w:leader="none"/>
        </w:tabs>
        <w:spacing w:line="293" w:lineRule="exact" w:before="0" w:after="0"/>
        <w:ind w:left="2036" w:right="0" w:hanging="361"/>
        <w:jc w:val="left"/>
        <w:rPr>
          <w:sz w:val="24"/>
        </w:rPr>
      </w:pPr>
      <w:r>
        <w:rPr>
          <w:color w:val="FF0000"/>
          <w:sz w:val="24"/>
        </w:rPr>
        <w:t>75%  -89% =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4</w:t>
      </w:r>
    </w:p>
    <w:p>
      <w:pPr>
        <w:pStyle w:val="ListParagraph"/>
        <w:numPr>
          <w:ilvl w:val="0"/>
          <w:numId w:val="7"/>
        </w:numPr>
        <w:tabs>
          <w:tab w:pos="2036" w:val="left" w:leader="none"/>
          <w:tab w:pos="2037" w:val="left" w:leader="none"/>
        </w:tabs>
        <w:spacing w:line="294" w:lineRule="exact" w:before="0" w:after="0"/>
        <w:ind w:left="2036" w:right="0" w:hanging="361"/>
        <w:jc w:val="left"/>
        <w:rPr>
          <w:sz w:val="24"/>
        </w:rPr>
      </w:pPr>
      <w:r>
        <w:rPr>
          <w:color w:val="FF0000"/>
          <w:sz w:val="24"/>
        </w:rPr>
        <w:t>50%  -74% =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3</w:t>
      </w:r>
    </w:p>
    <w:p>
      <w:pPr>
        <w:pStyle w:val="ListParagraph"/>
        <w:numPr>
          <w:ilvl w:val="0"/>
          <w:numId w:val="7"/>
        </w:numPr>
        <w:tabs>
          <w:tab w:pos="2036" w:val="left" w:leader="none"/>
          <w:tab w:pos="2037" w:val="left" w:leader="none"/>
        </w:tabs>
        <w:spacing w:line="293" w:lineRule="exact" w:before="1" w:after="0"/>
        <w:ind w:left="2036" w:right="0" w:hanging="361"/>
        <w:jc w:val="left"/>
        <w:rPr>
          <w:sz w:val="24"/>
        </w:rPr>
      </w:pPr>
      <w:r>
        <w:rPr>
          <w:color w:val="FF0000"/>
          <w:sz w:val="24"/>
        </w:rPr>
        <w:t>35%  -49% =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2</w:t>
      </w:r>
    </w:p>
    <w:p>
      <w:pPr>
        <w:pStyle w:val="ListParagraph"/>
        <w:numPr>
          <w:ilvl w:val="0"/>
          <w:numId w:val="7"/>
        </w:numPr>
        <w:tabs>
          <w:tab w:pos="2216" w:val="left" w:leader="none"/>
          <w:tab w:pos="2217" w:val="left" w:leader="none"/>
        </w:tabs>
        <w:spacing w:line="293" w:lineRule="exact" w:before="0" w:after="0"/>
        <w:ind w:left="2216" w:right="0" w:hanging="541"/>
        <w:jc w:val="left"/>
        <w:rPr>
          <w:sz w:val="24"/>
        </w:rPr>
      </w:pPr>
      <w:r>
        <w:rPr>
          <w:color w:val="FF0000"/>
          <w:sz w:val="24"/>
        </w:rPr>
        <w:t>0% -34%=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1</w:t>
      </w:r>
    </w:p>
    <w:p>
      <w:pPr>
        <w:pStyle w:val="Heading2"/>
        <w:numPr>
          <w:ilvl w:val="0"/>
          <w:numId w:val="6"/>
        </w:numPr>
        <w:tabs>
          <w:tab w:pos="1304" w:val="left" w:leader="none"/>
          <w:tab w:pos="1305" w:val="left" w:leader="none"/>
        </w:tabs>
        <w:spacing w:line="291" w:lineRule="exact" w:before="4" w:after="0"/>
        <w:ind w:left="1304" w:right="0" w:hanging="361"/>
        <w:jc w:val="left"/>
        <w:rPr>
          <w:rFonts w:ascii="Symbol" w:hAnsi="Symbol"/>
          <w:color w:val="FF0000"/>
        </w:rPr>
      </w:pPr>
      <w:r>
        <w:rPr>
          <w:color w:val="FF0000"/>
        </w:rPr>
        <w:t>Környezetvédelem</w:t>
      </w:r>
    </w:p>
    <w:p>
      <w:pPr>
        <w:pStyle w:val="BodyText"/>
        <w:spacing w:line="276" w:lineRule="auto"/>
        <w:ind w:left="1316" w:right="1019"/>
      </w:pPr>
      <w:r>
        <w:rPr>
          <w:color w:val="FF0000"/>
        </w:rPr>
        <w:t>Önálló tantárgyként jelenik meg, így értékelése a már említett értékelésünk szerint történik és bekerül a bizonyítványba, naplóba, törzslapba:</w:t>
      </w:r>
    </w:p>
    <w:p>
      <w:pPr>
        <w:pStyle w:val="ListParagraph"/>
        <w:numPr>
          <w:ilvl w:val="0"/>
          <w:numId w:val="8"/>
        </w:numPr>
        <w:tabs>
          <w:tab w:pos="2036" w:val="left" w:leader="none"/>
          <w:tab w:pos="2037" w:val="left" w:leader="none"/>
        </w:tabs>
        <w:spacing w:line="293" w:lineRule="exact" w:before="197" w:after="0"/>
        <w:ind w:left="2036" w:right="0" w:hanging="361"/>
        <w:jc w:val="left"/>
        <w:rPr>
          <w:sz w:val="24"/>
        </w:rPr>
      </w:pPr>
      <w:r>
        <w:rPr>
          <w:color w:val="FF0000"/>
          <w:sz w:val="24"/>
        </w:rPr>
        <w:t>90%-100% =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5</w:t>
      </w:r>
    </w:p>
    <w:p>
      <w:pPr>
        <w:pStyle w:val="ListParagraph"/>
        <w:numPr>
          <w:ilvl w:val="0"/>
          <w:numId w:val="8"/>
        </w:numPr>
        <w:tabs>
          <w:tab w:pos="2036" w:val="left" w:leader="none"/>
          <w:tab w:pos="2037" w:val="left" w:leader="none"/>
        </w:tabs>
        <w:spacing w:line="293" w:lineRule="exact" w:before="0" w:after="0"/>
        <w:ind w:left="2036" w:right="0" w:hanging="361"/>
        <w:jc w:val="left"/>
        <w:rPr>
          <w:sz w:val="24"/>
        </w:rPr>
      </w:pPr>
      <w:r>
        <w:rPr>
          <w:color w:val="FF0000"/>
          <w:sz w:val="24"/>
        </w:rPr>
        <w:t>75%  -89% =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4</w:t>
      </w:r>
    </w:p>
    <w:p>
      <w:pPr>
        <w:pStyle w:val="ListParagraph"/>
        <w:numPr>
          <w:ilvl w:val="0"/>
          <w:numId w:val="8"/>
        </w:numPr>
        <w:tabs>
          <w:tab w:pos="2036" w:val="left" w:leader="none"/>
          <w:tab w:pos="2037" w:val="left" w:leader="none"/>
        </w:tabs>
        <w:spacing w:line="293" w:lineRule="exact" w:before="0" w:after="0"/>
        <w:ind w:left="2036" w:right="0" w:hanging="361"/>
        <w:jc w:val="left"/>
        <w:rPr>
          <w:sz w:val="24"/>
        </w:rPr>
      </w:pPr>
      <w:r>
        <w:rPr>
          <w:color w:val="FF0000"/>
          <w:sz w:val="24"/>
        </w:rPr>
        <w:t>50%  -74% =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3</w:t>
      </w:r>
    </w:p>
    <w:p>
      <w:pPr>
        <w:pStyle w:val="ListParagraph"/>
        <w:numPr>
          <w:ilvl w:val="0"/>
          <w:numId w:val="8"/>
        </w:numPr>
        <w:tabs>
          <w:tab w:pos="2036" w:val="left" w:leader="none"/>
          <w:tab w:pos="2037" w:val="left" w:leader="none"/>
        </w:tabs>
        <w:spacing w:line="293" w:lineRule="exact" w:before="0" w:after="0"/>
        <w:ind w:left="2036" w:right="0" w:hanging="361"/>
        <w:jc w:val="left"/>
        <w:rPr>
          <w:sz w:val="24"/>
        </w:rPr>
      </w:pPr>
      <w:r>
        <w:rPr>
          <w:color w:val="FF0000"/>
          <w:sz w:val="24"/>
        </w:rPr>
        <w:t>35%  -49% =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2</w:t>
      </w:r>
    </w:p>
    <w:p>
      <w:pPr>
        <w:pStyle w:val="ListParagraph"/>
        <w:numPr>
          <w:ilvl w:val="0"/>
          <w:numId w:val="8"/>
        </w:numPr>
        <w:tabs>
          <w:tab w:pos="2216" w:val="left" w:leader="none"/>
          <w:tab w:pos="2217" w:val="left" w:leader="none"/>
        </w:tabs>
        <w:spacing w:line="240" w:lineRule="auto" w:before="1" w:after="0"/>
        <w:ind w:left="2216" w:right="0" w:hanging="541"/>
        <w:jc w:val="left"/>
        <w:rPr>
          <w:sz w:val="24"/>
        </w:rPr>
      </w:pPr>
      <w:r>
        <w:rPr>
          <w:color w:val="FF0000"/>
          <w:sz w:val="24"/>
        </w:rPr>
        <w:t>0% -34%=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1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6"/>
        </w:numPr>
        <w:tabs>
          <w:tab w:pos="1304" w:val="left" w:leader="none"/>
          <w:tab w:pos="1305" w:val="left" w:leader="none"/>
        </w:tabs>
        <w:spacing w:line="273" w:lineRule="auto" w:before="1" w:after="0"/>
        <w:ind w:left="1304" w:right="721" w:hanging="360"/>
        <w:jc w:val="left"/>
        <w:rPr>
          <w:rFonts w:ascii="Symbol" w:hAnsi="Symbol"/>
          <w:color w:val="FF0000"/>
        </w:rPr>
      </w:pPr>
      <w:r>
        <w:rPr>
          <w:color w:val="FF0000"/>
        </w:rPr>
        <w:t>Erkölcstan/hit –és erkölcstan, tantárgyakat félévente a következő bejegyzésekkel értékeljük:</w:t>
      </w:r>
    </w:p>
    <w:p>
      <w:pPr>
        <w:pStyle w:val="ListParagraph"/>
        <w:numPr>
          <w:ilvl w:val="0"/>
          <w:numId w:val="9"/>
        </w:numPr>
        <w:tabs>
          <w:tab w:pos="1729" w:val="left" w:leader="none"/>
          <w:tab w:pos="1730" w:val="left" w:leader="none"/>
        </w:tabs>
        <w:spacing w:line="290" w:lineRule="exact" w:before="0" w:after="0"/>
        <w:ind w:left="1729" w:right="0" w:hanging="361"/>
        <w:jc w:val="left"/>
        <w:rPr>
          <w:sz w:val="24"/>
        </w:rPr>
      </w:pPr>
      <w:r>
        <w:rPr>
          <w:color w:val="FF0000"/>
          <w:sz w:val="24"/>
        </w:rPr>
        <w:t>kiválóan megfelelt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(k.mf.)</w:t>
      </w:r>
    </w:p>
    <w:p>
      <w:pPr>
        <w:pStyle w:val="ListParagraph"/>
        <w:numPr>
          <w:ilvl w:val="0"/>
          <w:numId w:val="9"/>
        </w:numPr>
        <w:tabs>
          <w:tab w:pos="1729" w:val="left" w:leader="none"/>
          <w:tab w:pos="1730" w:val="left" w:leader="none"/>
        </w:tabs>
        <w:spacing w:line="240" w:lineRule="auto" w:before="42" w:after="0"/>
        <w:ind w:left="1729" w:right="0" w:hanging="361"/>
        <w:jc w:val="left"/>
        <w:rPr>
          <w:sz w:val="24"/>
        </w:rPr>
      </w:pPr>
      <w:r>
        <w:rPr>
          <w:color w:val="FF0000"/>
          <w:sz w:val="24"/>
        </w:rPr>
        <w:t>jól megfelelt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(j.mf.)</w:t>
      </w:r>
    </w:p>
    <w:p>
      <w:pPr>
        <w:pStyle w:val="ListParagraph"/>
        <w:numPr>
          <w:ilvl w:val="0"/>
          <w:numId w:val="9"/>
        </w:numPr>
        <w:tabs>
          <w:tab w:pos="1729" w:val="left" w:leader="none"/>
          <w:tab w:pos="1730" w:val="left" w:leader="none"/>
        </w:tabs>
        <w:spacing w:line="240" w:lineRule="auto" w:before="39" w:after="0"/>
        <w:ind w:left="1729" w:right="0" w:hanging="361"/>
        <w:jc w:val="left"/>
        <w:rPr>
          <w:sz w:val="24"/>
        </w:rPr>
      </w:pPr>
      <w:r>
        <w:rPr>
          <w:color w:val="FF0000"/>
          <w:sz w:val="24"/>
        </w:rPr>
        <w:t>megfelelt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(mf.)</w:t>
      </w:r>
    </w:p>
    <w:p>
      <w:pPr>
        <w:pStyle w:val="BodyText"/>
        <w:rPr>
          <w:sz w:val="28"/>
        </w:rPr>
      </w:pPr>
    </w:p>
    <w:p>
      <w:pPr>
        <w:pStyle w:val="Heading2"/>
        <w:numPr>
          <w:ilvl w:val="0"/>
          <w:numId w:val="6"/>
        </w:numPr>
        <w:tabs>
          <w:tab w:pos="1316" w:val="left" w:leader="none"/>
          <w:tab w:pos="1317" w:val="left" w:leader="none"/>
        </w:tabs>
        <w:spacing w:line="240" w:lineRule="auto" w:before="200" w:after="0"/>
        <w:ind w:left="1316" w:right="0" w:hanging="361"/>
        <w:jc w:val="left"/>
        <w:rPr>
          <w:rFonts w:ascii="Symbol" w:hAnsi="Symbol"/>
          <w:color w:val="FF0000"/>
        </w:rPr>
      </w:pPr>
      <w:r>
        <w:rPr>
          <w:color w:val="FF0000"/>
        </w:rPr>
        <w:t>Hon –és népismeret tantárgyat a következő bejegyzésekkel</w:t>
      </w:r>
      <w:r>
        <w:rPr>
          <w:color w:val="FF0000"/>
          <w:spacing w:val="-5"/>
        </w:rPr>
        <w:t> </w:t>
      </w:r>
      <w:r>
        <w:rPr>
          <w:color w:val="FF0000"/>
        </w:rPr>
        <w:t>értékeljük:</w:t>
      </w:r>
    </w:p>
    <w:p>
      <w:pPr>
        <w:pStyle w:val="ListParagraph"/>
        <w:numPr>
          <w:ilvl w:val="0"/>
          <w:numId w:val="10"/>
        </w:numPr>
        <w:tabs>
          <w:tab w:pos="1729" w:val="left" w:leader="none"/>
          <w:tab w:pos="1730" w:val="left" w:leader="none"/>
        </w:tabs>
        <w:spacing w:line="240" w:lineRule="auto" w:before="35" w:after="0"/>
        <w:ind w:left="1729" w:right="0" w:hanging="361"/>
        <w:jc w:val="left"/>
        <w:rPr>
          <w:sz w:val="24"/>
        </w:rPr>
      </w:pPr>
      <w:r>
        <w:rPr>
          <w:color w:val="FF0000"/>
          <w:sz w:val="24"/>
        </w:rPr>
        <w:t>kiválóan megfelelt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(k.mf.)</w:t>
      </w:r>
    </w:p>
    <w:p>
      <w:pPr>
        <w:pStyle w:val="ListParagraph"/>
        <w:numPr>
          <w:ilvl w:val="0"/>
          <w:numId w:val="10"/>
        </w:numPr>
        <w:tabs>
          <w:tab w:pos="1729" w:val="left" w:leader="none"/>
          <w:tab w:pos="1730" w:val="left" w:leader="none"/>
        </w:tabs>
        <w:spacing w:line="240" w:lineRule="auto" w:before="42" w:after="0"/>
        <w:ind w:left="1729" w:right="0" w:hanging="361"/>
        <w:jc w:val="left"/>
        <w:rPr>
          <w:sz w:val="24"/>
        </w:rPr>
      </w:pPr>
      <w:r>
        <w:rPr>
          <w:color w:val="FF0000"/>
          <w:sz w:val="24"/>
        </w:rPr>
        <w:t>jól megfelelt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(j.mf.)</w:t>
      </w:r>
    </w:p>
    <w:p>
      <w:pPr>
        <w:pStyle w:val="ListParagraph"/>
        <w:numPr>
          <w:ilvl w:val="0"/>
          <w:numId w:val="10"/>
        </w:numPr>
        <w:tabs>
          <w:tab w:pos="1729" w:val="left" w:leader="none"/>
          <w:tab w:pos="1730" w:val="left" w:leader="none"/>
        </w:tabs>
        <w:spacing w:line="240" w:lineRule="auto" w:before="39" w:after="0"/>
        <w:ind w:left="1729" w:right="0" w:hanging="361"/>
        <w:jc w:val="left"/>
        <w:rPr>
          <w:sz w:val="24"/>
        </w:rPr>
      </w:pPr>
      <w:r>
        <w:rPr>
          <w:color w:val="FF0000"/>
          <w:sz w:val="24"/>
        </w:rPr>
        <w:t>megfelelt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(mf.)</w:t>
      </w:r>
    </w:p>
    <w:p>
      <w:pPr>
        <w:pStyle w:val="BodyText"/>
        <w:rPr>
          <w:sz w:val="28"/>
        </w:rPr>
      </w:pPr>
    </w:p>
    <w:p>
      <w:pPr>
        <w:pStyle w:val="Heading2"/>
        <w:numPr>
          <w:ilvl w:val="0"/>
          <w:numId w:val="6"/>
        </w:numPr>
        <w:tabs>
          <w:tab w:pos="1316" w:val="left" w:leader="none"/>
          <w:tab w:pos="1317" w:val="left" w:leader="none"/>
        </w:tabs>
        <w:spacing w:line="240" w:lineRule="auto" w:before="201" w:after="0"/>
        <w:ind w:left="1316" w:right="0" w:hanging="361"/>
        <w:jc w:val="left"/>
        <w:rPr>
          <w:rFonts w:ascii="Symbol" w:hAnsi="Symbol"/>
          <w:color w:val="FF0000"/>
        </w:rPr>
      </w:pPr>
      <w:r>
        <w:rPr>
          <w:color w:val="FF0000"/>
        </w:rPr>
        <w:t>Kompetencia tantárgyat a következő bejegyzésekkel</w:t>
      </w:r>
      <w:r>
        <w:rPr>
          <w:color w:val="FF0000"/>
          <w:spacing w:val="-1"/>
        </w:rPr>
        <w:t> </w:t>
      </w:r>
      <w:r>
        <w:rPr>
          <w:color w:val="FF0000"/>
        </w:rPr>
        <w:t>értékeljük:</w:t>
      </w:r>
    </w:p>
    <w:p>
      <w:pPr>
        <w:pStyle w:val="ListParagraph"/>
        <w:numPr>
          <w:ilvl w:val="0"/>
          <w:numId w:val="11"/>
        </w:numPr>
        <w:tabs>
          <w:tab w:pos="1729" w:val="left" w:leader="none"/>
          <w:tab w:pos="1730" w:val="left" w:leader="none"/>
        </w:tabs>
        <w:spacing w:line="240" w:lineRule="auto" w:before="35" w:after="0"/>
        <w:ind w:left="1729" w:right="0" w:hanging="361"/>
        <w:jc w:val="left"/>
        <w:rPr>
          <w:sz w:val="24"/>
        </w:rPr>
      </w:pPr>
      <w:r>
        <w:rPr>
          <w:color w:val="FF0000"/>
          <w:sz w:val="24"/>
        </w:rPr>
        <w:t>kiválóan megfelelt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(k.mf.)</w:t>
      </w:r>
    </w:p>
    <w:p>
      <w:pPr>
        <w:pStyle w:val="ListParagraph"/>
        <w:numPr>
          <w:ilvl w:val="0"/>
          <w:numId w:val="11"/>
        </w:numPr>
        <w:tabs>
          <w:tab w:pos="1729" w:val="left" w:leader="none"/>
          <w:tab w:pos="1730" w:val="left" w:leader="none"/>
        </w:tabs>
        <w:spacing w:line="240" w:lineRule="auto" w:before="42" w:after="0"/>
        <w:ind w:left="1729" w:right="0" w:hanging="361"/>
        <w:jc w:val="left"/>
        <w:rPr>
          <w:sz w:val="24"/>
        </w:rPr>
      </w:pPr>
      <w:r>
        <w:rPr>
          <w:color w:val="FF0000"/>
          <w:sz w:val="24"/>
        </w:rPr>
        <w:t>jól megfelelt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(j.mf.)</w:t>
      </w:r>
    </w:p>
    <w:p>
      <w:pPr>
        <w:pStyle w:val="ListParagraph"/>
        <w:numPr>
          <w:ilvl w:val="0"/>
          <w:numId w:val="11"/>
        </w:numPr>
        <w:tabs>
          <w:tab w:pos="1729" w:val="left" w:leader="none"/>
          <w:tab w:pos="1730" w:val="left" w:leader="none"/>
        </w:tabs>
        <w:spacing w:line="240" w:lineRule="auto" w:before="39" w:after="0"/>
        <w:ind w:left="1729" w:right="0" w:hanging="361"/>
        <w:jc w:val="left"/>
        <w:rPr>
          <w:sz w:val="24"/>
        </w:rPr>
      </w:pPr>
      <w:r>
        <w:rPr>
          <w:color w:val="FF0000"/>
          <w:sz w:val="24"/>
        </w:rPr>
        <w:t>megfelelt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(mf.)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numPr>
          <w:ilvl w:val="0"/>
          <w:numId w:val="6"/>
        </w:numPr>
        <w:tabs>
          <w:tab w:pos="1316" w:val="left" w:leader="none"/>
          <w:tab w:pos="1317" w:val="left" w:leader="none"/>
        </w:tabs>
        <w:spacing w:line="240" w:lineRule="auto" w:before="195" w:after="0"/>
        <w:ind w:left="1316" w:right="0" w:hanging="361"/>
        <w:jc w:val="left"/>
        <w:rPr>
          <w:rFonts w:ascii="Symbol" w:hAnsi="Symbol"/>
        </w:rPr>
      </w:pPr>
      <w:r>
        <w:rPr/>
        <w:t>Etika tantárgyat a következő bejegyzésekkel</w:t>
      </w:r>
      <w:r>
        <w:rPr>
          <w:spacing w:val="-1"/>
        </w:rPr>
        <w:t> </w:t>
      </w:r>
      <w:r>
        <w:rPr/>
        <w:t>értékeljük:</w:t>
      </w:r>
    </w:p>
    <w:p>
      <w:pPr>
        <w:pStyle w:val="ListParagraph"/>
        <w:numPr>
          <w:ilvl w:val="0"/>
          <w:numId w:val="12"/>
        </w:numPr>
        <w:tabs>
          <w:tab w:pos="1729" w:val="left" w:leader="none"/>
          <w:tab w:pos="1730" w:val="left" w:leader="none"/>
        </w:tabs>
        <w:spacing w:line="240" w:lineRule="auto" w:before="37" w:after="0"/>
        <w:ind w:left="1729" w:right="0" w:hanging="361"/>
        <w:jc w:val="left"/>
        <w:rPr>
          <w:sz w:val="24"/>
        </w:rPr>
      </w:pPr>
      <w:r>
        <w:rPr>
          <w:sz w:val="24"/>
        </w:rPr>
        <w:t>kiválóan megfelelt</w:t>
      </w:r>
      <w:r>
        <w:rPr>
          <w:spacing w:val="-1"/>
          <w:sz w:val="24"/>
        </w:rPr>
        <w:t> </w:t>
      </w:r>
      <w:r>
        <w:rPr>
          <w:sz w:val="24"/>
        </w:rPr>
        <w:t>(k.mf.)</w:t>
      </w:r>
    </w:p>
    <w:p>
      <w:pPr>
        <w:pStyle w:val="ListParagraph"/>
        <w:numPr>
          <w:ilvl w:val="0"/>
          <w:numId w:val="12"/>
        </w:numPr>
        <w:tabs>
          <w:tab w:pos="1729" w:val="left" w:leader="none"/>
          <w:tab w:pos="1730" w:val="left" w:leader="none"/>
        </w:tabs>
        <w:spacing w:line="240" w:lineRule="auto" w:before="40" w:after="0"/>
        <w:ind w:left="1729" w:right="0" w:hanging="361"/>
        <w:jc w:val="left"/>
        <w:rPr>
          <w:sz w:val="24"/>
        </w:rPr>
      </w:pPr>
      <w:r>
        <w:rPr>
          <w:sz w:val="24"/>
        </w:rPr>
        <w:t>jól megfelelt</w:t>
      </w:r>
      <w:r>
        <w:rPr>
          <w:spacing w:val="-1"/>
          <w:sz w:val="24"/>
        </w:rPr>
        <w:t> </w:t>
      </w:r>
      <w:r>
        <w:rPr>
          <w:sz w:val="24"/>
        </w:rPr>
        <w:t>(j.mf.)</w:t>
      </w:r>
    </w:p>
    <w:p>
      <w:pPr>
        <w:pStyle w:val="ListParagraph"/>
        <w:numPr>
          <w:ilvl w:val="0"/>
          <w:numId w:val="12"/>
        </w:numPr>
        <w:tabs>
          <w:tab w:pos="1729" w:val="left" w:leader="none"/>
          <w:tab w:pos="1730" w:val="left" w:leader="none"/>
        </w:tabs>
        <w:spacing w:line="240" w:lineRule="auto" w:before="39" w:after="0"/>
        <w:ind w:left="1729" w:right="0" w:hanging="361"/>
        <w:jc w:val="left"/>
        <w:rPr>
          <w:sz w:val="24"/>
        </w:rPr>
      </w:pPr>
      <w:r>
        <w:rPr>
          <w:sz w:val="24"/>
        </w:rPr>
        <w:t>megfelelt</w:t>
      </w:r>
      <w:r>
        <w:rPr>
          <w:spacing w:val="-1"/>
          <w:sz w:val="24"/>
        </w:rPr>
        <w:t> </w:t>
      </w:r>
      <w:r>
        <w:rPr>
          <w:sz w:val="24"/>
        </w:rPr>
        <w:t>(mf.)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37"/>
        </w:rPr>
      </w:pPr>
    </w:p>
    <w:p>
      <w:pPr>
        <w:pStyle w:val="Heading1"/>
      </w:pPr>
      <w:r>
        <w:rPr/>
        <w:t>bj) Csoportbontások és egyéb foglalkozások szervezésének elvei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ind w:left="596"/>
      </w:pPr>
      <w:r>
        <w:rPr/>
        <w:t>Az iskolában az alábbi esetekben élünk a csoportbontás lehetőségével:</w:t>
      </w:r>
    </w:p>
    <w:p>
      <w:pPr>
        <w:pStyle w:val="ListParagraph"/>
        <w:numPr>
          <w:ilvl w:val="0"/>
          <w:numId w:val="6"/>
        </w:numPr>
        <w:tabs>
          <w:tab w:pos="1316" w:val="left" w:leader="none"/>
          <w:tab w:pos="1317" w:val="left" w:leader="none"/>
        </w:tabs>
        <w:spacing w:line="240" w:lineRule="auto" w:before="2" w:after="0"/>
        <w:ind w:left="1316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két tanítási nyelvű osztályokban a kiadott irányelvek</w:t>
      </w:r>
      <w:r>
        <w:rPr>
          <w:spacing w:val="-2"/>
          <w:sz w:val="24"/>
        </w:rPr>
        <w:t> </w:t>
      </w:r>
      <w:r>
        <w:rPr>
          <w:sz w:val="24"/>
        </w:rPr>
        <w:t>szerint</w:t>
      </w:r>
    </w:p>
    <w:p>
      <w:pPr>
        <w:pStyle w:val="ListParagraph"/>
        <w:numPr>
          <w:ilvl w:val="0"/>
          <w:numId w:val="6"/>
        </w:numPr>
        <w:tabs>
          <w:tab w:pos="1316" w:val="left" w:leader="none"/>
          <w:tab w:pos="1317" w:val="left" w:leader="none"/>
        </w:tabs>
        <w:spacing w:line="240" w:lineRule="auto" w:before="40" w:after="0"/>
        <w:ind w:left="1316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nyelvi órák alap és emelt szint</w:t>
      </w:r>
      <w:r>
        <w:rPr>
          <w:spacing w:val="4"/>
          <w:sz w:val="24"/>
        </w:rPr>
        <w:t> </w:t>
      </w:r>
      <w:r>
        <w:rPr>
          <w:sz w:val="24"/>
        </w:rPr>
        <w:t>szerint</w:t>
      </w:r>
    </w:p>
    <w:p>
      <w:pPr>
        <w:pStyle w:val="ListParagraph"/>
        <w:numPr>
          <w:ilvl w:val="0"/>
          <w:numId w:val="6"/>
        </w:numPr>
        <w:tabs>
          <w:tab w:pos="1316" w:val="left" w:leader="none"/>
          <w:tab w:pos="1317" w:val="left" w:leader="none"/>
        </w:tabs>
        <w:spacing w:line="240" w:lineRule="auto" w:before="40" w:after="0"/>
        <w:ind w:left="1316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diff. magyar (alapóraszámon nyelvet tanulóknak)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1910" w:h="16840"/>
          <w:pgMar w:header="567" w:footer="0" w:top="1060" w:bottom="280" w:left="820" w:right="700"/>
        </w:sectPr>
      </w:pPr>
    </w:p>
    <w:p>
      <w:pPr>
        <w:pStyle w:val="ListParagraph"/>
        <w:numPr>
          <w:ilvl w:val="0"/>
          <w:numId w:val="6"/>
        </w:numPr>
        <w:tabs>
          <w:tab w:pos="1316" w:val="left" w:leader="none"/>
          <w:tab w:pos="1317" w:val="left" w:leader="none"/>
        </w:tabs>
        <w:spacing w:line="240" w:lineRule="auto" w:before="141" w:after="0"/>
        <w:ind w:left="1316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diff. matematika (alapóraszámon nyelvet</w:t>
      </w:r>
      <w:r>
        <w:rPr>
          <w:spacing w:val="-1"/>
          <w:sz w:val="24"/>
        </w:rPr>
        <w:t> </w:t>
      </w:r>
      <w:r>
        <w:rPr>
          <w:sz w:val="24"/>
        </w:rPr>
        <w:t>tanulóknak)</w:t>
      </w:r>
    </w:p>
    <w:p>
      <w:pPr>
        <w:pStyle w:val="ListParagraph"/>
        <w:numPr>
          <w:ilvl w:val="0"/>
          <w:numId w:val="6"/>
        </w:numPr>
        <w:tabs>
          <w:tab w:pos="1316" w:val="left" w:leader="none"/>
          <w:tab w:pos="1317" w:val="left" w:leader="none"/>
        </w:tabs>
        <w:spacing w:line="240" w:lineRule="auto" w:before="40" w:after="0"/>
        <w:ind w:left="1316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Tagintézményben ktny. és emelt matematika</w:t>
      </w:r>
    </w:p>
    <w:p>
      <w:pPr>
        <w:pStyle w:val="ListParagraph"/>
        <w:numPr>
          <w:ilvl w:val="0"/>
          <w:numId w:val="6"/>
        </w:numPr>
        <w:tabs>
          <w:tab w:pos="1316" w:val="left" w:leader="none"/>
          <w:tab w:pos="1317" w:val="left" w:leader="none"/>
        </w:tabs>
        <w:spacing w:line="240" w:lineRule="auto" w:before="42" w:after="0"/>
        <w:ind w:left="1316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technika (tantermi</w:t>
      </w:r>
      <w:r>
        <w:rPr>
          <w:spacing w:val="-1"/>
          <w:sz w:val="24"/>
        </w:rPr>
        <w:t> </w:t>
      </w:r>
      <w:r>
        <w:rPr>
          <w:sz w:val="24"/>
        </w:rPr>
        <w:t>létszám)</w:t>
      </w:r>
    </w:p>
    <w:p>
      <w:pPr>
        <w:pStyle w:val="ListParagraph"/>
        <w:numPr>
          <w:ilvl w:val="0"/>
          <w:numId w:val="6"/>
        </w:numPr>
        <w:tabs>
          <w:tab w:pos="1316" w:val="left" w:leader="none"/>
          <w:tab w:pos="1317" w:val="left" w:leader="none"/>
        </w:tabs>
        <w:spacing w:line="240" w:lineRule="auto" w:before="40" w:after="0"/>
        <w:ind w:left="1316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informatika (tantermi</w:t>
      </w:r>
      <w:r>
        <w:rPr>
          <w:spacing w:val="-1"/>
          <w:sz w:val="24"/>
        </w:rPr>
        <w:t> </w:t>
      </w:r>
      <w:r>
        <w:rPr>
          <w:sz w:val="24"/>
        </w:rPr>
        <w:t>létszám)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spacing w:before="198"/>
        <w:jc w:val="both"/>
      </w:pPr>
      <w:r>
        <w:rPr/>
        <w:t>bl) A tanulók fizikai állapotának méréséhez szükséges módszerek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596" w:right="714"/>
        <w:jc w:val="both"/>
      </w:pPr>
      <w:r>
        <w:rPr/>
        <w:t>A tanulók fizikai állapotát a testnevelés órák keretében, évente egyszer, április-május hónapban végezzük. Az adatok az iskolánál maradnak. A mérésben 1-8. évfolyam valamennyi tanulója részt vesz.</w:t>
      </w:r>
    </w:p>
    <w:p>
      <w:pPr>
        <w:pStyle w:val="BodyText"/>
        <w:spacing w:line="274" w:lineRule="exact"/>
        <w:ind w:left="596"/>
        <w:jc w:val="both"/>
      </w:pPr>
      <w:r>
        <w:rPr/>
        <w:t>A mérést a „Mérei módszer” szerint végezzük. Hét fizikai képességet mérünk:</w:t>
      </w:r>
    </w:p>
    <w:p>
      <w:pPr>
        <w:pStyle w:val="ListParagraph"/>
        <w:numPr>
          <w:ilvl w:val="0"/>
          <w:numId w:val="13"/>
        </w:numPr>
        <w:tabs>
          <w:tab w:pos="1316" w:val="left" w:leader="none"/>
          <w:tab w:pos="1317" w:val="left" w:leader="none"/>
        </w:tabs>
        <w:spacing w:line="240" w:lineRule="auto" w:before="2" w:after="0"/>
        <w:ind w:left="1316" w:right="0" w:hanging="361"/>
        <w:jc w:val="left"/>
        <w:rPr>
          <w:sz w:val="24"/>
        </w:rPr>
      </w:pPr>
      <w:r>
        <w:rPr>
          <w:sz w:val="24"/>
        </w:rPr>
        <w:t>Cooper futás ( 12</w:t>
      </w:r>
      <w:r>
        <w:rPr>
          <w:spacing w:val="-2"/>
          <w:sz w:val="24"/>
        </w:rPr>
        <w:t> </w:t>
      </w:r>
      <w:r>
        <w:rPr>
          <w:sz w:val="24"/>
        </w:rPr>
        <w:t>perces)</w:t>
      </w:r>
    </w:p>
    <w:p>
      <w:pPr>
        <w:pStyle w:val="ListParagraph"/>
        <w:numPr>
          <w:ilvl w:val="0"/>
          <w:numId w:val="13"/>
        </w:numPr>
        <w:tabs>
          <w:tab w:pos="1316" w:val="left" w:leader="none"/>
          <w:tab w:pos="1317" w:val="left" w:leader="none"/>
        </w:tabs>
        <w:spacing w:line="240" w:lineRule="auto" w:before="42" w:after="0"/>
        <w:ind w:left="1316" w:right="0" w:hanging="361"/>
        <w:jc w:val="left"/>
        <w:rPr>
          <w:sz w:val="24"/>
        </w:rPr>
      </w:pPr>
      <w:r>
        <w:rPr>
          <w:sz w:val="24"/>
        </w:rPr>
        <w:t>Helyből</w:t>
      </w:r>
      <w:r>
        <w:rPr>
          <w:spacing w:val="-1"/>
          <w:sz w:val="24"/>
        </w:rPr>
        <w:t> </w:t>
      </w:r>
      <w:r>
        <w:rPr>
          <w:sz w:val="24"/>
        </w:rPr>
        <w:t>távolugrás</w:t>
      </w:r>
    </w:p>
    <w:p>
      <w:pPr>
        <w:pStyle w:val="ListParagraph"/>
        <w:numPr>
          <w:ilvl w:val="0"/>
          <w:numId w:val="13"/>
        </w:numPr>
        <w:tabs>
          <w:tab w:pos="1316" w:val="left" w:leader="none"/>
          <w:tab w:pos="1317" w:val="left" w:leader="none"/>
        </w:tabs>
        <w:spacing w:line="240" w:lineRule="auto" w:before="40" w:after="0"/>
        <w:ind w:left="1316" w:right="0" w:hanging="361"/>
        <w:jc w:val="left"/>
        <w:rPr>
          <w:sz w:val="24"/>
        </w:rPr>
      </w:pPr>
      <w:r>
        <w:rPr>
          <w:sz w:val="24"/>
        </w:rPr>
        <w:t>hason fekvésből</w:t>
      </w:r>
      <w:r>
        <w:rPr>
          <w:spacing w:val="-2"/>
          <w:sz w:val="24"/>
        </w:rPr>
        <w:t> </w:t>
      </w:r>
      <w:r>
        <w:rPr>
          <w:sz w:val="24"/>
        </w:rPr>
        <w:t>törzsemelés</w:t>
      </w:r>
    </w:p>
    <w:p>
      <w:pPr>
        <w:pStyle w:val="ListParagraph"/>
        <w:numPr>
          <w:ilvl w:val="0"/>
          <w:numId w:val="13"/>
        </w:numPr>
        <w:tabs>
          <w:tab w:pos="1316" w:val="left" w:leader="none"/>
          <w:tab w:pos="1317" w:val="left" w:leader="none"/>
        </w:tabs>
        <w:spacing w:line="240" w:lineRule="auto" w:before="42" w:after="0"/>
        <w:ind w:left="1316" w:right="0" w:hanging="361"/>
        <w:jc w:val="left"/>
        <w:rPr>
          <w:sz w:val="24"/>
        </w:rPr>
      </w:pPr>
      <w:r>
        <w:rPr>
          <w:sz w:val="24"/>
        </w:rPr>
        <w:t>hanyatt fekvésből</w:t>
      </w:r>
      <w:r>
        <w:rPr>
          <w:spacing w:val="-1"/>
          <w:sz w:val="24"/>
        </w:rPr>
        <w:t> </w:t>
      </w:r>
      <w:r>
        <w:rPr>
          <w:sz w:val="24"/>
        </w:rPr>
        <w:t>felülés</w:t>
      </w:r>
    </w:p>
    <w:p>
      <w:pPr>
        <w:pStyle w:val="ListParagraph"/>
        <w:numPr>
          <w:ilvl w:val="0"/>
          <w:numId w:val="13"/>
        </w:numPr>
        <w:tabs>
          <w:tab w:pos="1316" w:val="left" w:leader="none"/>
          <w:tab w:pos="1317" w:val="left" w:leader="none"/>
        </w:tabs>
        <w:spacing w:line="240" w:lineRule="auto" w:before="39" w:after="0"/>
        <w:ind w:left="1316" w:right="0" w:hanging="361"/>
        <w:jc w:val="left"/>
        <w:rPr>
          <w:sz w:val="24"/>
        </w:rPr>
      </w:pPr>
      <w:r>
        <w:rPr>
          <w:sz w:val="24"/>
        </w:rPr>
        <w:t>fekvőtámasz</w:t>
      </w:r>
    </w:p>
    <w:p>
      <w:pPr>
        <w:pStyle w:val="ListParagraph"/>
        <w:numPr>
          <w:ilvl w:val="0"/>
          <w:numId w:val="13"/>
        </w:numPr>
        <w:tabs>
          <w:tab w:pos="1316" w:val="left" w:leader="none"/>
          <w:tab w:pos="1317" w:val="left" w:leader="none"/>
        </w:tabs>
        <w:spacing w:line="240" w:lineRule="auto" w:before="42" w:after="0"/>
        <w:ind w:left="1316" w:right="0" w:hanging="361"/>
        <w:jc w:val="left"/>
        <w:rPr>
          <w:sz w:val="24"/>
        </w:rPr>
      </w:pPr>
      <w:r>
        <w:rPr>
          <w:sz w:val="24"/>
        </w:rPr>
        <w:t>medicinlabda –dobás két kézzel</w:t>
      </w:r>
      <w:r>
        <w:rPr>
          <w:spacing w:val="-2"/>
          <w:sz w:val="24"/>
        </w:rPr>
        <w:t> </w:t>
      </w:r>
      <w:r>
        <w:rPr>
          <w:sz w:val="24"/>
        </w:rPr>
        <w:t>hátra</w:t>
      </w:r>
    </w:p>
    <w:p>
      <w:pPr>
        <w:pStyle w:val="ListParagraph"/>
        <w:numPr>
          <w:ilvl w:val="0"/>
          <w:numId w:val="13"/>
        </w:numPr>
        <w:tabs>
          <w:tab w:pos="1316" w:val="left" w:leader="none"/>
          <w:tab w:pos="1317" w:val="left" w:leader="none"/>
        </w:tabs>
        <w:spacing w:line="240" w:lineRule="auto" w:before="40" w:after="0"/>
        <w:ind w:left="1316" w:right="0" w:hanging="361"/>
        <w:jc w:val="left"/>
        <w:rPr>
          <w:sz w:val="24"/>
        </w:rPr>
      </w:pPr>
      <w:r>
        <w:rPr>
          <w:sz w:val="24"/>
        </w:rPr>
        <w:t>medicinlabda-lökés egy</w:t>
      </w:r>
      <w:r>
        <w:rPr>
          <w:spacing w:val="-2"/>
          <w:sz w:val="24"/>
        </w:rPr>
        <w:t> </w:t>
      </w:r>
      <w:r>
        <w:rPr>
          <w:sz w:val="24"/>
        </w:rPr>
        <w:t>kézzel</w:t>
      </w:r>
    </w:p>
    <w:p>
      <w:pPr>
        <w:pStyle w:val="BodyText"/>
        <w:spacing w:before="239"/>
        <w:ind w:left="596" w:right="720"/>
        <w:jc w:val="both"/>
      </w:pPr>
      <w:r>
        <w:rPr/>
        <w:t>Az eredményeket átszámítjuk pont értékre. Az így kapott pontok jelentik a következő évre a fizikai állapot fejlesztésének irányát.</w:t>
      </w:r>
    </w:p>
    <w:p>
      <w:pPr>
        <w:pStyle w:val="BodyText"/>
        <w:ind w:left="596" w:right="714"/>
        <w:jc w:val="both"/>
      </w:pPr>
      <w:r>
        <w:rPr>
          <w:color w:val="FF0000"/>
        </w:rPr>
        <w:t>A 2014-2015-ös tanévtől kezdődően iskolánkban kötelező jelleggel a minisztérium által megszabott feltételekkel bevezetjük a NETFIT mérést. Lebonyolítása január és június között történik.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2"/>
        </w:rPr>
      </w:pPr>
    </w:p>
    <w:p>
      <w:pPr>
        <w:pStyle w:val="Heading1"/>
        <w:jc w:val="both"/>
      </w:pPr>
      <w:r>
        <w:rPr/>
        <w:t>bm) Egészségnevelési és környezeti nevelési elvek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spacing w:line="276" w:lineRule="auto"/>
        <w:ind w:left="596" w:right="717"/>
        <w:jc w:val="both"/>
      </w:pPr>
      <w:r>
        <w:rPr/>
        <w:t>Az iskola biztosítja a hatékony tanulási környezetet az iskolában és az iskola gyakorlati munkahelyein. Az iskola az egészséges tanulási környezetet, mint a hiteles környezeti és egészségnevelés egyik alapfeltételét példaként kínálja és működteti. Az iskola pedagógiai programjába egészségnevelési és környezeti nevelési részprogramot támogató tartalmi elemeket épít be, illetőleg a kapcsolódó részfeladatokat oly módon támogassa.</w:t>
      </w:r>
    </w:p>
    <w:p>
      <w:pPr>
        <w:pStyle w:val="BodyText"/>
        <w:spacing w:line="276" w:lineRule="auto" w:before="2"/>
        <w:ind w:left="596" w:right="757"/>
        <w:jc w:val="both"/>
      </w:pPr>
      <w:r>
        <w:rPr/>
        <w:t>Az iskola egészségnevelési programját a tanulók életkori sajátosságainak megfelelően alakítja ki és alkalmazza.</w:t>
      </w:r>
    </w:p>
    <w:p>
      <w:pPr>
        <w:pStyle w:val="BodyText"/>
        <w:spacing w:line="276" w:lineRule="auto"/>
        <w:ind w:left="596" w:right="718"/>
        <w:jc w:val="both"/>
      </w:pPr>
      <w:r>
        <w:rPr/>
        <w:t>Az éves munkatervben az iskola különös figyelmet fordít az egészségnevelési és környezeti nevelési részprogram és az iskolai tevékenységrendszer koherenciájának biztosítására, különös tekintettel az eszközök, a környezet és a tanulás</w:t>
      </w:r>
      <w:r>
        <w:rPr>
          <w:spacing w:val="-2"/>
        </w:rPr>
        <w:t> </w:t>
      </w:r>
      <w:r>
        <w:rPr/>
        <w:t>harmóniájára.</w:t>
      </w:r>
    </w:p>
    <w:p>
      <w:pPr>
        <w:pStyle w:val="BodyText"/>
        <w:spacing w:line="276" w:lineRule="auto"/>
        <w:ind w:left="596" w:right="3065"/>
        <w:jc w:val="both"/>
      </w:pPr>
      <w:r>
        <w:rPr/>
        <w:t>Az iskola a környezet és az egészség kapcsolatának jelentőségét teljes tevékenység rendszerében kiemelten kezeli.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jc w:val="both"/>
      </w:pPr>
      <w:r>
        <w:rPr/>
        <w:t>bn) A gyermekek, tanulók esélyegyenlőségét szolgáló intézkedések</w:t>
      </w:r>
    </w:p>
    <w:p>
      <w:pPr>
        <w:spacing w:after="0"/>
        <w:jc w:val="both"/>
        <w:sectPr>
          <w:pgSz w:w="11910" w:h="16840"/>
          <w:pgMar w:header="567" w:footer="0" w:top="1060" w:bottom="280" w:left="820" w:right="700"/>
        </w:sectPr>
      </w:pPr>
    </w:p>
    <w:p>
      <w:pPr>
        <w:pStyle w:val="BodyText"/>
        <w:spacing w:before="139"/>
        <w:ind w:left="596" w:right="963"/>
      </w:pPr>
      <w:r>
        <w:rPr/>
        <w:t>Minden hátrányos és halmozottan hátrányos tanulóknak biztosítjuk az esélyegyenlőséget. A hh státusz megállapítását tanulónként végezzük, a HHH-s állapotot jegyző állapítja meg szülői nyilatkozat alapján.</w:t>
      </w:r>
    </w:p>
    <w:p>
      <w:pPr>
        <w:pStyle w:val="BodyText"/>
        <w:spacing w:before="1"/>
        <w:ind w:left="596" w:right="1443"/>
      </w:pPr>
      <w:r>
        <w:rPr/>
        <w:t>Biztosítjuk továbbá a pedagógiai szakszolgálat és a nevelési tanácsadó által javasolt tanulóknak a határozatukban előírt felmentéseket, könnyítéseket és foglalkozásokat. Az érintett tanulóknak kötelezően előírjuk a korrepetálásokon, felzárkóztatásokon való részvételt.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1"/>
        <w:tabs>
          <w:tab w:pos="1200" w:val="left" w:leader="none"/>
          <w:tab w:pos="1615" w:val="left" w:leader="none"/>
          <w:tab w:pos="2742" w:val="left" w:leader="none"/>
          <w:tab w:pos="4761" w:val="left" w:leader="none"/>
          <w:tab w:pos="6319" w:val="left" w:leader="none"/>
          <w:tab w:pos="6674" w:val="left" w:leader="none"/>
          <w:tab w:pos="7648" w:val="left" w:leader="none"/>
        </w:tabs>
        <w:ind w:right="726"/>
      </w:pPr>
      <w:r>
        <w:rPr/>
        <w:t>bo)</w:t>
        <w:tab/>
        <w:t>A</w:t>
        <w:tab/>
        <w:t>tanulók</w:t>
        <w:tab/>
        <w:t>jutalmazásával</w:t>
        <w:tab/>
        <w:t>összefüggő,</w:t>
        <w:tab/>
        <w:t>a</w:t>
        <w:tab/>
        <w:t>tanuló</w:t>
        <w:tab/>
      </w:r>
      <w:r>
        <w:rPr>
          <w:spacing w:val="-1"/>
        </w:rPr>
        <w:t>magatartásának, </w:t>
      </w:r>
      <w:r>
        <w:rPr/>
        <w:t>szorgalmának értékeléséhez minősítéséhez kapcsolódó</w:t>
      </w:r>
      <w:r>
        <w:rPr>
          <w:spacing w:val="-5"/>
        </w:rPr>
        <w:t> </w:t>
      </w:r>
      <w:r>
        <w:rPr/>
        <w:t>elvek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42"/>
        </w:rPr>
      </w:pPr>
    </w:p>
    <w:p>
      <w:pPr>
        <w:pStyle w:val="Heading2"/>
        <w:ind w:left="596" w:firstLine="0"/>
      </w:pPr>
      <w:r>
        <w:rPr/>
        <w:t>Jutalmazási elvek: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596" w:right="1543"/>
      </w:pPr>
      <w:r>
        <w:rPr/>
        <w:t>A tanuló tanulmányi munkájáért, közösségi magatartásáért a következő dicséretekben részesülhet:</w:t>
      </w:r>
    </w:p>
    <w:p>
      <w:pPr>
        <w:pStyle w:val="ListParagraph"/>
        <w:numPr>
          <w:ilvl w:val="0"/>
          <w:numId w:val="14"/>
        </w:numPr>
        <w:tabs>
          <w:tab w:pos="1316" w:val="left" w:leader="none"/>
          <w:tab w:pos="1317" w:val="left" w:leader="none"/>
        </w:tabs>
        <w:spacing w:line="240" w:lineRule="auto" w:before="2" w:after="0"/>
        <w:ind w:left="1316" w:right="0" w:hanging="361"/>
        <w:jc w:val="left"/>
        <w:rPr>
          <w:sz w:val="24"/>
        </w:rPr>
      </w:pPr>
      <w:r>
        <w:rPr>
          <w:sz w:val="24"/>
        </w:rPr>
        <w:t>szaktanári</w:t>
      </w:r>
    </w:p>
    <w:p>
      <w:pPr>
        <w:pStyle w:val="ListParagraph"/>
        <w:numPr>
          <w:ilvl w:val="0"/>
          <w:numId w:val="14"/>
        </w:numPr>
        <w:tabs>
          <w:tab w:pos="1316" w:val="left" w:leader="none"/>
          <w:tab w:pos="1317" w:val="left" w:leader="none"/>
        </w:tabs>
        <w:spacing w:line="240" w:lineRule="auto" w:before="40" w:after="0"/>
        <w:ind w:left="1316" w:right="0" w:hanging="361"/>
        <w:jc w:val="left"/>
        <w:rPr>
          <w:sz w:val="24"/>
        </w:rPr>
      </w:pPr>
      <w:r>
        <w:rPr>
          <w:sz w:val="24"/>
        </w:rPr>
        <w:t>osztályfőnöki</w:t>
      </w:r>
    </w:p>
    <w:p>
      <w:pPr>
        <w:pStyle w:val="ListParagraph"/>
        <w:numPr>
          <w:ilvl w:val="0"/>
          <w:numId w:val="14"/>
        </w:numPr>
        <w:tabs>
          <w:tab w:pos="1316" w:val="left" w:leader="none"/>
          <w:tab w:pos="1317" w:val="left" w:leader="none"/>
        </w:tabs>
        <w:spacing w:line="240" w:lineRule="auto" w:before="39" w:after="0"/>
        <w:ind w:left="1316" w:right="0" w:hanging="361"/>
        <w:jc w:val="left"/>
        <w:rPr>
          <w:sz w:val="24"/>
        </w:rPr>
      </w:pPr>
      <w:r>
        <w:rPr>
          <w:sz w:val="24"/>
        </w:rPr>
        <w:t>igazgatói</w:t>
      </w:r>
    </w:p>
    <w:p>
      <w:pPr>
        <w:pStyle w:val="BodyText"/>
        <w:spacing w:before="239"/>
        <w:ind w:left="596"/>
      </w:pPr>
      <w:r>
        <w:rPr/>
        <w:t>Továbbá a versenyeken elért eredményért „ Kazinczy-babát”, 8 éves tanulmányi sikereiért emlékplakettet, „Jó sportoló, jó tanuló” és éves zenei díjat kaphat.</w:t>
      </w:r>
    </w:p>
    <w:p>
      <w:pPr>
        <w:pStyle w:val="Heading2"/>
        <w:spacing w:before="5"/>
        <w:ind w:left="596" w:firstLine="0"/>
      </w:pPr>
      <w:r>
        <w:rPr/>
        <w:t>Magatartás értékelés:</w:t>
      </w:r>
    </w:p>
    <w:p>
      <w:pPr>
        <w:pStyle w:val="BodyText"/>
        <w:spacing w:before="111"/>
        <w:ind w:left="596" w:right="1489" w:firstLine="60"/>
      </w:pPr>
      <w:r>
        <w:rPr>
          <w:b/>
          <w:i/>
        </w:rPr>
        <w:t>Példás </w:t>
      </w:r>
      <w:r>
        <w:rPr/>
        <w:t>az a tanuló, aki a tanítási órákon és az órákon kívül is fegyelmezett, folyóson , udvaron, kiránduláson, múzeumban, ünnepélyeken.</w:t>
      </w:r>
    </w:p>
    <w:p>
      <w:pPr>
        <w:pStyle w:val="BodyText"/>
        <w:ind w:left="596" w:right="950"/>
      </w:pPr>
      <w:r>
        <w:rPr/>
        <w:t>A közösség vagyonára vigyáz. Felnőttekhez, társaihoz való viszonya udvarias, segítőkész, a kulturált viselkedés szabályainak megfelelő.</w:t>
      </w:r>
    </w:p>
    <w:p>
      <w:pPr>
        <w:pStyle w:val="BodyText"/>
      </w:pPr>
    </w:p>
    <w:p>
      <w:pPr>
        <w:pStyle w:val="BodyText"/>
        <w:ind w:left="596" w:firstLine="60"/>
      </w:pPr>
      <w:r>
        <w:rPr>
          <w:b/>
          <w:i/>
        </w:rPr>
        <w:t>Jó </w:t>
      </w:r>
      <w:r>
        <w:rPr/>
        <w:t>az a tanuló, aki a közösség érdekében a helyes döntések mellé áll, de nem kezdeményez. Magatartására a példás érdemjegynél felsoroltak a jellemzők.</w:t>
      </w:r>
    </w:p>
    <w:p>
      <w:pPr>
        <w:pStyle w:val="BodyText"/>
      </w:pPr>
    </w:p>
    <w:p>
      <w:pPr>
        <w:pStyle w:val="BodyText"/>
        <w:ind w:left="596" w:right="470" w:firstLine="62"/>
      </w:pPr>
      <w:r>
        <w:rPr>
          <w:b/>
          <w:i/>
        </w:rPr>
        <w:t>Változó </w:t>
      </w:r>
      <w:r>
        <w:rPr/>
        <w:t>az a tanuló, akit a házirendben foglaltak betartására több esetben figyelmeztetni kell. Meggondolatlan magatartásával esetenként kárt okoz. Befolyásolható, megbízhatatlan, tetteit nem mindig vállalja.</w:t>
      </w:r>
    </w:p>
    <w:p>
      <w:pPr>
        <w:pStyle w:val="BodyText"/>
      </w:pPr>
    </w:p>
    <w:p>
      <w:pPr>
        <w:pStyle w:val="BodyText"/>
        <w:ind w:left="596" w:right="950" w:firstLine="60"/>
      </w:pPr>
      <w:r>
        <w:rPr>
          <w:b/>
          <w:i/>
        </w:rPr>
        <w:t>Rossz </w:t>
      </w:r>
      <w:r>
        <w:rPr/>
        <w:t>az a tanuló, aki az iskola felnőtt dolgozóit tiszteletlen viselkedésével gyakran megsérti, kötelességeit vétkesen és súlyosan megszegi, társaival durva, goromba, verekszik. Más tulajdonában kárt okoz. Ez a fokozat első osztályban is lehetséges.</w:t>
      </w:r>
    </w:p>
    <w:p>
      <w:pPr>
        <w:pStyle w:val="BodyText"/>
        <w:ind w:left="596" w:right="1417"/>
      </w:pPr>
      <w:r>
        <w:rPr/>
        <w:t>Az a tanuló, akinek az adott évben, félévben több óra igazolatlan hiányzása van, illetve igazgatói intésben részesült változónál jobb jegyet nem kaphat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2"/>
        <w:ind w:left="596" w:firstLine="0"/>
      </w:pPr>
      <w:r>
        <w:rPr/>
        <w:t>Szorgalom értékelése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596" w:right="1016"/>
      </w:pPr>
      <w:r>
        <w:rPr>
          <w:b/>
          <w:i/>
        </w:rPr>
        <w:t>Példás </w:t>
      </w:r>
      <w:r>
        <w:rPr/>
        <w:t>az a tanuló, aki a képességei szerint a tanulásban igényes és pontos. Ha tudása ezt megengedi szaktárgyi versenyen is indul. A tanórákon figyel, gyűjtőmunkái színvonalasak, érdeklődési körének megfelelően többlet feladatot is vállal.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596" w:right="1019" w:firstLine="60"/>
      </w:pPr>
      <w:r>
        <w:rPr>
          <w:b/>
          <w:i/>
        </w:rPr>
        <w:t>Jó </w:t>
      </w:r>
      <w:r>
        <w:rPr/>
        <w:t>az a tanuló, aki képességei szerint halad, az órákon aktív. Házi feladatot mindig készít, felszerelése mindig van.</w:t>
      </w:r>
    </w:p>
    <w:p>
      <w:pPr>
        <w:spacing w:after="0"/>
        <w:sectPr>
          <w:pgSz w:w="11910" w:h="16840"/>
          <w:pgMar w:header="567" w:footer="0" w:top="1060" w:bottom="280" w:left="820" w:right="700"/>
        </w:sect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90"/>
        <w:ind w:left="596" w:right="844" w:firstLine="62"/>
      </w:pPr>
      <w:r>
        <w:rPr>
          <w:b/>
          <w:i/>
        </w:rPr>
        <w:t>Változó </w:t>
      </w:r>
      <w:r>
        <w:rPr/>
        <w:t>az a tanuló, aki nem törekszik a képességeinek megfelelő eredmények elérésére. Gyakran figyelmetlen és pontatlan. Felszerelése hiányos. Feladatai elvégzésére óra közben is figyelmeztetni kell. Szétszórt. Nem érdeklődő.</w:t>
      </w:r>
    </w:p>
    <w:p>
      <w:pPr>
        <w:pStyle w:val="BodyText"/>
        <w:spacing w:before="1"/>
      </w:pPr>
    </w:p>
    <w:p>
      <w:pPr>
        <w:pStyle w:val="BodyText"/>
        <w:ind w:left="596" w:right="824" w:firstLine="60"/>
      </w:pPr>
      <w:r>
        <w:rPr>
          <w:b/>
          <w:i/>
        </w:rPr>
        <w:t>Hanyag </w:t>
      </w:r>
      <w:r>
        <w:rPr/>
        <w:t>az a tanuló, aki munkájában megbízhatatlan, figyelmetlen. Eredményei jóval elmaradnak képességeitől, érdektelenség, közömbösség jellemzi. Házi feladatot gyakran nem készít, felszerelése gyakran nincs. Egy vagy több tantárgyból bukik.</w:t>
      </w:r>
    </w:p>
    <w:sectPr>
      <w:pgSz w:w="11910" w:h="16840"/>
      <w:pgMar w:header="567" w:footer="0" w:top="1060" w:bottom="280" w:left="8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1.050003pt;margin-top:27.355433pt;width:274.6pt;height:27.5pt;mso-position-horizontal-relative:page;mso-position-vertical-relative:page;z-index:-20782080" type="#_x0000_t202" filled="false" stroked="false">
          <v:textbox inset="0,0,0,0">
            <w:txbxContent>
              <w:p>
                <w:pPr>
                  <w:spacing w:before="14"/>
                  <w:ind w:left="0" w:right="19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color w:val="1F487C"/>
                    <w:sz w:val="16"/>
                  </w:rPr>
                  <w:t>Miskolci</w:t>
                </w:r>
                <w:r>
                  <w:rPr>
                    <w:b/>
                    <w:color w:val="1F487C"/>
                    <w:spacing w:val="-3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Kazinczy</w:t>
                </w:r>
                <w:r>
                  <w:rPr>
                    <w:b/>
                    <w:color w:val="1F487C"/>
                    <w:spacing w:val="-5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Ferenc</w:t>
                </w:r>
                <w:r>
                  <w:rPr>
                    <w:b/>
                    <w:color w:val="1F487C"/>
                    <w:spacing w:val="-6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Magyar</w:t>
                </w:r>
                <w:r>
                  <w:rPr>
                    <w:b/>
                    <w:color w:val="1F487C"/>
                    <w:spacing w:val="-1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-</w:t>
                </w:r>
                <w:r>
                  <w:rPr>
                    <w:b/>
                    <w:color w:val="1F487C"/>
                    <w:spacing w:val="-7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Angol</w:t>
                </w:r>
                <w:r>
                  <w:rPr>
                    <w:b/>
                    <w:color w:val="1F487C"/>
                    <w:spacing w:val="-3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Két</w:t>
                </w:r>
                <w:r>
                  <w:rPr>
                    <w:b/>
                    <w:color w:val="1F487C"/>
                    <w:spacing w:val="-4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Tanítási</w:t>
                </w:r>
                <w:r>
                  <w:rPr>
                    <w:b/>
                    <w:color w:val="1F487C"/>
                    <w:spacing w:val="-3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Nyelvű</w:t>
                </w:r>
                <w:r>
                  <w:rPr>
                    <w:b/>
                    <w:color w:val="1F487C"/>
                    <w:spacing w:val="-4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Általános Iskola</w:t>
                </w:r>
              </w:p>
              <w:p>
                <w:pPr>
                  <w:spacing w:before="147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color w:val="4F81BC"/>
                    <w:sz w:val="16"/>
                  </w:rPr>
                  <w:t>Helyi</w:t>
                </w:r>
                <w:r>
                  <w:rPr>
                    <w:b/>
                    <w:color w:val="4F81BC"/>
                    <w:spacing w:val="-3"/>
                    <w:sz w:val="16"/>
                  </w:rPr>
                  <w:t> </w:t>
                </w:r>
                <w:r>
                  <w:rPr>
                    <w:b/>
                    <w:color w:val="4F81BC"/>
                    <w:sz w:val="16"/>
                  </w:rPr>
                  <w:t>Tanterv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1.050003pt;margin-top:27.355433pt;width:274.6pt;height:27.5pt;mso-position-horizontal-relative:page;mso-position-vertical-relative:page;z-index:-20781568" type="#_x0000_t202" filled="false" stroked="false">
          <v:textbox inset="0,0,0,0">
            <w:txbxContent>
              <w:p>
                <w:pPr>
                  <w:spacing w:before="14"/>
                  <w:ind w:left="0" w:right="19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color w:val="1F487C"/>
                    <w:sz w:val="16"/>
                  </w:rPr>
                  <w:t>Miskolci</w:t>
                </w:r>
                <w:r>
                  <w:rPr>
                    <w:b/>
                    <w:color w:val="1F487C"/>
                    <w:spacing w:val="-3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Kazinczy</w:t>
                </w:r>
                <w:r>
                  <w:rPr>
                    <w:b/>
                    <w:color w:val="1F487C"/>
                    <w:spacing w:val="-5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Ferenc</w:t>
                </w:r>
                <w:r>
                  <w:rPr>
                    <w:b/>
                    <w:color w:val="1F487C"/>
                    <w:spacing w:val="-6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Magyar</w:t>
                </w:r>
                <w:r>
                  <w:rPr>
                    <w:b/>
                    <w:color w:val="1F487C"/>
                    <w:spacing w:val="-1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-</w:t>
                </w:r>
                <w:r>
                  <w:rPr>
                    <w:b/>
                    <w:color w:val="1F487C"/>
                    <w:spacing w:val="-7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Angol</w:t>
                </w:r>
                <w:r>
                  <w:rPr>
                    <w:b/>
                    <w:color w:val="1F487C"/>
                    <w:spacing w:val="-3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Két</w:t>
                </w:r>
                <w:r>
                  <w:rPr>
                    <w:b/>
                    <w:color w:val="1F487C"/>
                    <w:spacing w:val="-4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Tanítási</w:t>
                </w:r>
                <w:r>
                  <w:rPr>
                    <w:b/>
                    <w:color w:val="1F487C"/>
                    <w:spacing w:val="-3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Nyelvű</w:t>
                </w:r>
                <w:r>
                  <w:rPr>
                    <w:b/>
                    <w:color w:val="1F487C"/>
                    <w:spacing w:val="-4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Általános Iskola</w:t>
                </w:r>
              </w:p>
              <w:p>
                <w:pPr>
                  <w:spacing w:before="147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color w:val="4F81BC"/>
                    <w:sz w:val="16"/>
                  </w:rPr>
                  <w:t>Helyi</w:t>
                </w:r>
                <w:r>
                  <w:rPr>
                    <w:b/>
                    <w:color w:val="4F81BC"/>
                    <w:spacing w:val="-3"/>
                    <w:sz w:val="16"/>
                  </w:rPr>
                  <w:t> </w:t>
                </w:r>
                <w:r>
                  <w:rPr>
                    <w:b/>
                    <w:color w:val="4F81BC"/>
                    <w:sz w:val="16"/>
                  </w:rPr>
                  <w:t>Tanterv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823997pt;margin-top:60.648754pt;width:445.1pt;height:33.65pt;mso-position-horizontal-relative:page;mso-position-vertical-relative:page;z-index:-20781056" type="#_x0000_t202" filled="false" stroked="false">
          <v:textbox inset="0,0,0,0">
            <w:txbxContent>
              <w:p>
                <w:pPr>
                  <w:spacing w:before="9"/>
                  <w:ind w:left="20" w:right="-5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F0000"/>
                    <w:sz w:val="28"/>
                  </w:rPr>
                  <w:t>Az órahálók a 2015/2016. tanévtől kezdődően az alábbiak szerint kerülnek módosításra a tantestület jóváhagyásával: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1.050003pt;margin-top:27.355433pt;width:274.6pt;height:27.5pt;mso-position-horizontal-relative:page;mso-position-vertical-relative:page;z-index:-20780544" type="#_x0000_t202" filled="false" stroked="false">
          <v:textbox inset="0,0,0,0">
            <w:txbxContent>
              <w:p>
                <w:pPr>
                  <w:spacing w:before="14"/>
                  <w:ind w:left="0" w:right="19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color w:val="1F487C"/>
                    <w:sz w:val="16"/>
                  </w:rPr>
                  <w:t>Miskolci</w:t>
                </w:r>
                <w:r>
                  <w:rPr>
                    <w:b/>
                    <w:color w:val="1F487C"/>
                    <w:spacing w:val="-3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Kazinczy</w:t>
                </w:r>
                <w:r>
                  <w:rPr>
                    <w:b/>
                    <w:color w:val="1F487C"/>
                    <w:spacing w:val="-5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Ferenc</w:t>
                </w:r>
                <w:r>
                  <w:rPr>
                    <w:b/>
                    <w:color w:val="1F487C"/>
                    <w:spacing w:val="-6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Magyar</w:t>
                </w:r>
                <w:r>
                  <w:rPr>
                    <w:b/>
                    <w:color w:val="1F487C"/>
                    <w:spacing w:val="-1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-</w:t>
                </w:r>
                <w:r>
                  <w:rPr>
                    <w:b/>
                    <w:color w:val="1F487C"/>
                    <w:spacing w:val="-7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Angol</w:t>
                </w:r>
                <w:r>
                  <w:rPr>
                    <w:b/>
                    <w:color w:val="1F487C"/>
                    <w:spacing w:val="-3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Két</w:t>
                </w:r>
                <w:r>
                  <w:rPr>
                    <w:b/>
                    <w:color w:val="1F487C"/>
                    <w:spacing w:val="-4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Tanítási</w:t>
                </w:r>
                <w:r>
                  <w:rPr>
                    <w:b/>
                    <w:color w:val="1F487C"/>
                    <w:spacing w:val="-3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Nyelvű</w:t>
                </w:r>
                <w:r>
                  <w:rPr>
                    <w:b/>
                    <w:color w:val="1F487C"/>
                    <w:spacing w:val="-4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Általános Iskola</w:t>
                </w:r>
              </w:p>
              <w:p>
                <w:pPr>
                  <w:spacing w:before="147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color w:val="4F81BC"/>
                    <w:sz w:val="16"/>
                  </w:rPr>
                  <w:t>Helyi</w:t>
                </w:r>
                <w:r>
                  <w:rPr>
                    <w:b/>
                    <w:color w:val="4F81BC"/>
                    <w:spacing w:val="-3"/>
                    <w:sz w:val="16"/>
                  </w:rPr>
                  <w:t> </w:t>
                </w:r>
                <w:r>
                  <w:rPr>
                    <w:b/>
                    <w:color w:val="4F81BC"/>
                    <w:sz w:val="16"/>
                  </w:rPr>
                  <w:t>Tanterv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1.050003pt;margin-top:27.355433pt;width:274.6pt;height:27.5pt;mso-position-horizontal-relative:page;mso-position-vertical-relative:page;z-index:-20780032" type="#_x0000_t202" filled="false" stroked="false">
          <v:textbox inset="0,0,0,0">
            <w:txbxContent>
              <w:p>
                <w:pPr>
                  <w:spacing w:before="14"/>
                  <w:ind w:left="0" w:right="19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color w:val="1F487C"/>
                    <w:sz w:val="16"/>
                  </w:rPr>
                  <w:t>Miskolci</w:t>
                </w:r>
                <w:r>
                  <w:rPr>
                    <w:b/>
                    <w:color w:val="1F487C"/>
                    <w:spacing w:val="-3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Kazinczy</w:t>
                </w:r>
                <w:r>
                  <w:rPr>
                    <w:b/>
                    <w:color w:val="1F487C"/>
                    <w:spacing w:val="-5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Ferenc</w:t>
                </w:r>
                <w:r>
                  <w:rPr>
                    <w:b/>
                    <w:color w:val="1F487C"/>
                    <w:spacing w:val="-6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Magyar</w:t>
                </w:r>
                <w:r>
                  <w:rPr>
                    <w:b/>
                    <w:color w:val="1F487C"/>
                    <w:spacing w:val="-1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-</w:t>
                </w:r>
                <w:r>
                  <w:rPr>
                    <w:b/>
                    <w:color w:val="1F487C"/>
                    <w:spacing w:val="-7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Angol</w:t>
                </w:r>
                <w:r>
                  <w:rPr>
                    <w:b/>
                    <w:color w:val="1F487C"/>
                    <w:spacing w:val="-3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Két</w:t>
                </w:r>
                <w:r>
                  <w:rPr>
                    <w:b/>
                    <w:color w:val="1F487C"/>
                    <w:spacing w:val="-4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Tanítási</w:t>
                </w:r>
                <w:r>
                  <w:rPr>
                    <w:b/>
                    <w:color w:val="1F487C"/>
                    <w:spacing w:val="-3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Nyelvű</w:t>
                </w:r>
                <w:r>
                  <w:rPr>
                    <w:b/>
                    <w:color w:val="1F487C"/>
                    <w:spacing w:val="-4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Általános Iskola</w:t>
                </w:r>
              </w:p>
              <w:p>
                <w:pPr>
                  <w:spacing w:before="147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color w:val="4F81BC"/>
                    <w:sz w:val="16"/>
                  </w:rPr>
                  <w:t>Helyi</w:t>
                </w:r>
                <w:r>
                  <w:rPr>
                    <w:b/>
                    <w:color w:val="4F81BC"/>
                    <w:spacing w:val="-3"/>
                    <w:sz w:val="16"/>
                  </w:rPr>
                  <w:t> </w:t>
                </w:r>
                <w:r>
                  <w:rPr>
                    <w:b/>
                    <w:color w:val="4F81BC"/>
                    <w:sz w:val="16"/>
                  </w:rPr>
                  <w:t>Tanterv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823997pt;margin-top:60.648754pt;width:445.1pt;height:33.65pt;mso-position-horizontal-relative:page;mso-position-vertical-relative:page;z-index:-20779520" type="#_x0000_t202" filled="false" stroked="false">
          <v:textbox inset="0,0,0,0">
            <w:txbxContent>
              <w:p>
                <w:pPr>
                  <w:spacing w:before="9"/>
                  <w:ind w:left="20" w:right="-5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F0000"/>
                    <w:sz w:val="28"/>
                  </w:rPr>
                  <w:t>Az órahálók a 2015/2016. tanévtől kezdődően az alábbiak szerint kerülnek módosításra a tantestület jóváhagyásával: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1.050003pt;margin-top:27.355433pt;width:274.6pt;height:27.5pt;mso-position-horizontal-relative:page;mso-position-vertical-relative:page;z-index:-20779008" type="#_x0000_t202" filled="false" stroked="false">
          <v:textbox inset="0,0,0,0">
            <w:txbxContent>
              <w:p>
                <w:pPr>
                  <w:spacing w:before="14"/>
                  <w:ind w:left="0" w:right="19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color w:val="1F487C"/>
                    <w:sz w:val="16"/>
                  </w:rPr>
                  <w:t>Miskolci</w:t>
                </w:r>
                <w:r>
                  <w:rPr>
                    <w:b/>
                    <w:color w:val="1F487C"/>
                    <w:spacing w:val="-3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Kazinczy</w:t>
                </w:r>
                <w:r>
                  <w:rPr>
                    <w:b/>
                    <w:color w:val="1F487C"/>
                    <w:spacing w:val="-5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Ferenc</w:t>
                </w:r>
                <w:r>
                  <w:rPr>
                    <w:b/>
                    <w:color w:val="1F487C"/>
                    <w:spacing w:val="-6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Magyar</w:t>
                </w:r>
                <w:r>
                  <w:rPr>
                    <w:b/>
                    <w:color w:val="1F487C"/>
                    <w:spacing w:val="-1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-</w:t>
                </w:r>
                <w:r>
                  <w:rPr>
                    <w:b/>
                    <w:color w:val="1F487C"/>
                    <w:spacing w:val="-7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Angol</w:t>
                </w:r>
                <w:r>
                  <w:rPr>
                    <w:b/>
                    <w:color w:val="1F487C"/>
                    <w:spacing w:val="-3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Két</w:t>
                </w:r>
                <w:r>
                  <w:rPr>
                    <w:b/>
                    <w:color w:val="1F487C"/>
                    <w:spacing w:val="-4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Tanítási</w:t>
                </w:r>
                <w:r>
                  <w:rPr>
                    <w:b/>
                    <w:color w:val="1F487C"/>
                    <w:spacing w:val="-3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Nyelvű</w:t>
                </w:r>
                <w:r>
                  <w:rPr>
                    <w:b/>
                    <w:color w:val="1F487C"/>
                    <w:spacing w:val="-4"/>
                    <w:sz w:val="16"/>
                  </w:rPr>
                  <w:t> </w:t>
                </w:r>
                <w:r>
                  <w:rPr>
                    <w:b/>
                    <w:color w:val="1F487C"/>
                    <w:sz w:val="16"/>
                  </w:rPr>
                  <w:t>Általános Iskola</w:t>
                </w:r>
              </w:p>
              <w:p>
                <w:pPr>
                  <w:spacing w:before="147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color w:val="4F81BC"/>
                    <w:sz w:val="16"/>
                  </w:rPr>
                  <w:t>Helyi</w:t>
                </w:r>
                <w:r>
                  <w:rPr>
                    <w:b/>
                    <w:color w:val="4F81BC"/>
                    <w:spacing w:val="-3"/>
                    <w:sz w:val="16"/>
                  </w:rPr>
                  <w:t> </w:t>
                </w:r>
                <w:r>
                  <w:rPr>
                    <w:b/>
                    <w:color w:val="4F81BC"/>
                    <w:sz w:val="16"/>
                  </w:rPr>
                  <w:t>Tanterv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"/>
      <w:lvlJc w:val="left"/>
      <w:pPr>
        <w:ind w:left="1316" w:hanging="360"/>
      </w:pPr>
      <w:rPr>
        <w:rFonts w:hint="default" w:ascii="Symbol" w:hAnsi="Symbol" w:eastAsia="Symbol" w:cs="Symbol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2226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3133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4039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946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853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6759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666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573" w:hanging="360"/>
      </w:pPr>
      <w:rPr>
        <w:rFonts w:hint="default"/>
        <w:lang w:val="hu-H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1316" w:hanging="360"/>
      </w:pPr>
      <w:rPr>
        <w:rFonts w:hint="default" w:ascii="Symbol" w:hAnsi="Symbol" w:eastAsia="Symbol" w:cs="Symbol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2226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3133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4039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946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853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6759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666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573" w:hanging="360"/>
      </w:pPr>
      <w:rPr>
        <w:rFonts w:hint="default"/>
        <w:lang w:val="hu-H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316" w:hanging="240"/>
      </w:pPr>
      <w:rPr>
        <w:rFonts w:hint="default" w:ascii="Symbol" w:hAnsi="Symbol" w:eastAsia="Symbol" w:cs="Symbol"/>
        <w:color w:val="FF0000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2226" w:hanging="24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3133" w:hanging="24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4039" w:hanging="24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946" w:hanging="24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853" w:hanging="24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6759" w:hanging="24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666" w:hanging="24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573" w:hanging="240"/>
      </w:pPr>
      <w:rPr>
        <w:rFonts w:hint="default"/>
        <w:lang w:val="hu-H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316" w:hanging="360"/>
      </w:pPr>
      <w:rPr>
        <w:rFonts w:hint="default"/>
        <w:w w:val="10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2226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3133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4039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946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853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6759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666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573" w:hanging="360"/>
      </w:pPr>
      <w:rPr>
        <w:rFonts w:hint="default"/>
        <w:lang w:val="hu-H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316" w:hanging="360"/>
      </w:pPr>
      <w:rPr>
        <w:rFonts w:hint="default" w:ascii="Symbol" w:hAnsi="Symbol" w:eastAsia="Symbol" w:cs="Symbol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2226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3133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4039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946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853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6759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666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573" w:hanging="360"/>
      </w:pPr>
      <w:rPr>
        <w:rFonts w:hint="default"/>
        <w:lang w:val="hu-H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1729" w:hanging="360"/>
      </w:pPr>
      <w:rPr>
        <w:rFonts w:hint="default" w:ascii="Symbol" w:hAnsi="Symbol" w:eastAsia="Symbol" w:cs="Symbol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2586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3453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4319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5186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6053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6919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786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653" w:hanging="360"/>
      </w:pPr>
      <w:rPr>
        <w:rFonts w:hint="default"/>
        <w:lang w:val="hu-H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1729" w:hanging="360"/>
      </w:pPr>
      <w:rPr>
        <w:rFonts w:hint="default" w:ascii="Symbol" w:hAnsi="Symbol" w:eastAsia="Symbol" w:cs="Symbol"/>
        <w:color w:val="FF0000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2586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3453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4319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5186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6053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6919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786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653" w:hanging="360"/>
      </w:pPr>
      <w:rPr>
        <w:rFonts w:hint="default"/>
        <w:lang w:val="hu-H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1729" w:hanging="360"/>
      </w:pPr>
      <w:rPr>
        <w:rFonts w:hint="default" w:ascii="Symbol" w:hAnsi="Symbol" w:eastAsia="Symbol" w:cs="Symbol"/>
        <w:color w:val="FF0000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2586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3453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4319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5186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6053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6919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786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653" w:hanging="360"/>
      </w:pPr>
      <w:rPr>
        <w:rFonts w:hint="default"/>
        <w:lang w:val="hu-H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1729" w:hanging="360"/>
      </w:pPr>
      <w:rPr>
        <w:rFonts w:hint="default" w:ascii="Symbol" w:hAnsi="Symbol" w:eastAsia="Symbol" w:cs="Symbol"/>
        <w:color w:val="FF0000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2586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3453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4319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5186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6053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6919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786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653" w:hanging="360"/>
      </w:pPr>
      <w:rPr>
        <w:rFonts w:hint="default"/>
        <w:lang w:val="hu-H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2036" w:hanging="360"/>
      </w:pPr>
      <w:rPr>
        <w:rFonts w:hint="default" w:ascii="Symbol" w:hAnsi="Symbol" w:eastAsia="Symbol" w:cs="Symbol"/>
        <w:color w:val="FF0000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2874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3709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4543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5378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6213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7047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882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717" w:hanging="360"/>
      </w:pPr>
      <w:rPr>
        <w:rFonts w:hint="default"/>
        <w:lang w:val="hu-H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2036" w:hanging="360"/>
      </w:pPr>
      <w:rPr>
        <w:rFonts w:hint="default" w:ascii="Symbol" w:hAnsi="Symbol" w:eastAsia="Symbol" w:cs="Symbol"/>
        <w:color w:val="FF0000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2874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3709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4543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5378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6213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7047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882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717" w:hanging="360"/>
      </w:pPr>
      <w:rPr>
        <w:rFonts w:hint="default"/>
        <w:lang w:val="hu-H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316" w:hanging="360"/>
      </w:pPr>
      <w:rPr>
        <w:rFonts w:hint="default"/>
        <w:w w:val="85"/>
        <w:lang w:val="hu-HU" w:eastAsia="en-US" w:bidi="ar-SA"/>
      </w:rPr>
    </w:lvl>
    <w:lvl w:ilvl="1">
      <w:start w:val="0"/>
      <w:numFmt w:val="bullet"/>
      <w:lvlText w:val="o"/>
      <w:lvlJc w:val="left"/>
      <w:pPr>
        <w:ind w:left="2036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hu-HU" w:eastAsia="en-US" w:bidi="ar-SA"/>
      </w:rPr>
    </w:lvl>
    <w:lvl w:ilvl="2">
      <w:start w:val="0"/>
      <w:numFmt w:val="bullet"/>
      <w:lvlText w:val="•"/>
      <w:lvlJc w:val="left"/>
      <w:pPr>
        <w:ind w:left="4200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4973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5746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6519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7293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8066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839" w:hanging="360"/>
      </w:pPr>
      <w:rPr>
        <w:rFonts w:hint="default"/>
        <w:lang w:val="hu-HU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."/>
      <w:lvlJc w:val="left"/>
      <w:pPr>
        <w:ind w:left="596" w:hanging="2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"/>
      <w:lvlJc w:val="left"/>
      <w:pPr>
        <w:ind w:left="1316" w:hanging="360"/>
      </w:pPr>
      <w:rPr>
        <w:rFonts w:hint="default" w:ascii="Symbol" w:hAnsi="Symbol" w:eastAsia="Symbol" w:cs="Symbol"/>
        <w:w w:val="100"/>
        <w:sz w:val="24"/>
        <w:szCs w:val="24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327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334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342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349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6356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364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371" w:hanging="360"/>
      </w:pPr>
      <w:rPr>
        <w:rFonts w:hint="default"/>
        <w:lang w:val="hu-HU" w:eastAsia="en-US" w:bidi="ar-SA"/>
      </w:rPr>
    </w:lvl>
  </w:abstractNum>
  <w:abstractNum w:abstractNumId="0">
    <w:multiLevelType w:val="hybridMultilevel"/>
    <w:lvl w:ilvl="0">
      <w:start w:val="3"/>
      <w:numFmt w:val="lowerLetter"/>
      <w:lvlText w:val="%1)"/>
      <w:lvlJc w:val="left"/>
      <w:pPr>
        <w:ind w:left="596" w:hanging="28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hu-HU" w:eastAsia="en-US" w:bidi="ar-SA"/>
      </w:rPr>
    </w:lvl>
    <w:lvl w:ilvl="1">
      <w:start w:val="0"/>
      <w:numFmt w:val="bullet"/>
      <w:lvlText w:val=""/>
      <w:lvlJc w:val="left"/>
      <w:pPr>
        <w:ind w:left="1676" w:hanging="360"/>
      </w:pPr>
      <w:rPr>
        <w:rFonts w:hint="default" w:ascii="Symbol" w:hAnsi="Symbol" w:eastAsia="Symbol" w:cs="Symbol"/>
        <w:w w:val="100"/>
        <w:sz w:val="24"/>
        <w:szCs w:val="24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647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614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582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549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6516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484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451" w:hanging="360"/>
      </w:pPr>
      <w:rPr>
        <w:rFonts w:hint="default"/>
        <w:lang w:val="hu-HU" w:eastAsia="en-US" w:bidi="ar-SA"/>
      </w:rPr>
    </w:lvl>
  </w:abstractNum>
  <w:num w:numId="14">
    <w:abstractNumId w:val="13"/>
  </w:num>
  <w:num w:numId="13">
    <w:abstractNumId w:val="12"/>
  </w:num>
  <w:num w:numId="5">
    <w:abstractNumId w:val="4"/>
  </w:num>
  <w:num w:numId="3">
    <w:abstractNumId w:val="2"/>
  </w:num>
  <w:num w:numId="2">
    <w:abstractNumId w:val="1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hu-HU" w:eastAsia="en-US" w:bidi="ar-SA"/>
    </w:rPr>
  </w:style>
  <w:style w:styleId="Heading1" w:type="paragraph">
    <w:name w:val="Heading 1"/>
    <w:basedOn w:val="Normal"/>
    <w:uiPriority w:val="1"/>
    <w:qFormat/>
    <w:pPr>
      <w:ind w:left="596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hu-HU" w:eastAsia="en-US" w:bidi="ar-SA"/>
    </w:rPr>
  </w:style>
  <w:style w:styleId="Heading2" w:type="paragraph">
    <w:name w:val="Heading 2"/>
    <w:basedOn w:val="Normal"/>
    <w:uiPriority w:val="1"/>
    <w:qFormat/>
    <w:pPr>
      <w:ind w:left="1316" w:hanging="361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hu-HU" w:eastAsia="en-US" w:bidi="ar-SA"/>
    </w:rPr>
  </w:style>
  <w:style w:styleId="Title" w:type="paragraph">
    <w:name w:val="Title"/>
    <w:basedOn w:val="Normal"/>
    <w:uiPriority w:val="1"/>
    <w:qFormat/>
    <w:pPr>
      <w:ind w:left="2360" w:right="2367" w:hanging="600"/>
    </w:pPr>
    <w:rPr>
      <w:rFonts w:ascii="Times New Roman" w:hAnsi="Times New Roman" w:eastAsia="Times New Roman" w:cs="Times New Roman"/>
      <w:sz w:val="40"/>
      <w:szCs w:val="40"/>
      <w:lang w:val="hu-HU" w:eastAsia="en-US" w:bidi="ar-SA"/>
    </w:rPr>
  </w:style>
  <w:style w:styleId="ListParagraph" w:type="paragraph">
    <w:name w:val="List Paragraph"/>
    <w:basedOn w:val="Normal"/>
    <w:uiPriority w:val="1"/>
    <w:qFormat/>
    <w:pPr>
      <w:ind w:left="1316" w:hanging="361"/>
    </w:pPr>
    <w:rPr>
      <w:rFonts w:ascii="Times New Roman" w:hAnsi="Times New Roman" w:eastAsia="Times New Roman" w:cs="Times New Roman"/>
      <w:lang w:val="hu-H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dc:subject>Helyi Tanterv</dc:subject>
  <dc:title>Miskolci Kazinczy Ferenc Magyar - Angol Két Tanítási Nyelvű Általános Iskola</dc:title>
  <dcterms:created xsi:type="dcterms:W3CDTF">2020-05-20T09:16:01Z</dcterms:created>
  <dcterms:modified xsi:type="dcterms:W3CDTF">2020-05-20T09:16:01Z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2020-05-20T00:00:00Z</vt:filetime>
  </property>
</Properties>
</file>